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56B4D" w14:textId="4E16B451" w:rsidR="001015D6" w:rsidRPr="00B63569" w:rsidRDefault="00ED4502"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F4DA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9.05pt;height:150.8pt;mso-width-percent:0;mso-height-percent:0;mso-wrap-distance-left:0;mso-wrap-distance-top:0;mso-wrap-distance-right:0;mso-wrap-distance-bottom:0;mso-width-percent:0;mso-height-percent:0">
            <v:imagedata r:id="rId13" o:title=""/>
          </v:shape>
        </w:pict>
      </w:r>
      <w:bookmarkEnd w:id="0"/>
    </w:p>
    <w:p w14:paraId="191233D4" w14:textId="77777777" w:rsidR="001015D6" w:rsidRPr="00B63569" w:rsidRDefault="001015D6" w:rsidP="001015D6">
      <w:pPr>
        <w:spacing w:line="360" w:lineRule="auto"/>
        <w:jc w:val="center"/>
        <w:rPr>
          <w:b/>
          <w:bCs/>
          <w:sz w:val="16"/>
          <w:szCs w:val="16"/>
          <w:rtl/>
        </w:rPr>
      </w:pPr>
    </w:p>
    <w:p w14:paraId="6A5B1119" w14:textId="77777777" w:rsidR="00194889" w:rsidRPr="007C5B4C" w:rsidRDefault="00194889" w:rsidP="00194889">
      <w:pPr>
        <w:spacing w:line="360" w:lineRule="auto"/>
        <w:jc w:val="center"/>
        <w:rPr>
          <w:b/>
          <w:bCs/>
          <w:sz w:val="16"/>
          <w:szCs w:val="16"/>
          <w:rtl/>
        </w:rPr>
      </w:pPr>
    </w:p>
    <w:p w14:paraId="42ABD80E" w14:textId="77777777" w:rsidR="00194889" w:rsidRPr="007C5B4C" w:rsidRDefault="007B6BA5"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האוצר</w:t>
      </w:r>
      <w:bookmarkEnd w:id="6"/>
      <w:r w:rsidRPr="007C5B4C">
        <w:rPr>
          <w:b/>
          <w:bCs/>
          <w:sz w:val="44"/>
          <w:szCs w:val="48"/>
          <w:rtl/>
        </w:rPr>
        <w:br/>
        <w:t xml:space="preserve"> </w:t>
      </w:r>
      <w:bookmarkStart w:id="7" w:name="department_1"/>
      <w:bookmarkStart w:id="8" w:name="show_department"/>
      <w:r w:rsidR="00F71085">
        <w:rPr>
          <w:b/>
          <w:bCs/>
          <w:sz w:val="44"/>
          <w:szCs w:val="48"/>
          <w:rtl/>
        </w:rPr>
        <w:t>החשב הכללי</w:t>
      </w:r>
      <w:bookmarkEnd w:id="7"/>
      <w:bookmarkEnd w:id="8"/>
    </w:p>
    <w:p w14:paraId="558C611C" w14:textId="77777777" w:rsidR="00194889" w:rsidRPr="007C5B4C" w:rsidRDefault="007B6BA5" w:rsidP="00194889">
      <w:pPr>
        <w:spacing w:line="360" w:lineRule="auto"/>
        <w:jc w:val="center"/>
        <w:rPr>
          <w:b/>
          <w:bCs/>
          <w:sz w:val="16"/>
          <w:szCs w:val="16"/>
          <w:rtl/>
        </w:rPr>
      </w:pPr>
      <w:r>
        <w:rPr>
          <w:rFonts w:hint="cs"/>
          <w:b/>
          <w:bCs/>
          <w:sz w:val="16"/>
          <w:szCs w:val="16"/>
          <w:rtl/>
        </w:rPr>
        <w:t xml:space="preserve"> </w:t>
      </w:r>
    </w:p>
    <w:p w14:paraId="057648B7" w14:textId="77777777" w:rsidR="00194889" w:rsidRPr="00197945" w:rsidRDefault="007B6BA5"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45/2026</w:t>
      </w:r>
      <w:bookmarkEnd w:id="9"/>
    </w:p>
    <w:p w14:paraId="25D04A48" w14:textId="6C1C6745" w:rsidR="00194889" w:rsidRPr="007C5B4C" w:rsidRDefault="007B6BA5"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קבלת שירותי </w:t>
      </w:r>
      <w:r w:rsidR="00F54AA3">
        <w:rPr>
          <w:rFonts w:hint="cs"/>
          <w:b/>
          <w:bCs/>
          <w:sz w:val="72"/>
          <w:szCs w:val="72"/>
          <w:rtl/>
        </w:rPr>
        <w:t xml:space="preserve">הפצה, </w:t>
      </w:r>
      <w:r w:rsidR="00EA2F14">
        <w:rPr>
          <w:rFonts w:hint="cs"/>
          <w:b/>
          <w:bCs/>
          <w:sz w:val="72"/>
          <w:szCs w:val="72"/>
          <w:rtl/>
        </w:rPr>
        <w:t>הדפסה</w:t>
      </w:r>
      <w:bookmarkEnd w:id="10"/>
      <w:r w:rsidR="00F54AA3">
        <w:rPr>
          <w:rFonts w:hint="cs"/>
          <w:b/>
          <w:bCs/>
          <w:sz w:val="72"/>
          <w:szCs w:val="72"/>
          <w:rtl/>
        </w:rPr>
        <w:t>, דיוור וממשקים</w:t>
      </w:r>
    </w:p>
    <w:p w14:paraId="42BE6FAB" w14:textId="77777777" w:rsidR="00194889" w:rsidRPr="00935BCC" w:rsidRDefault="007B6BA5"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1ECEBFDA" w14:textId="77777777" w:rsidR="001015D6" w:rsidRPr="00B63569" w:rsidRDefault="007B6BA5" w:rsidP="006F467B">
      <w:pPr>
        <w:tabs>
          <w:tab w:val="left" w:pos="4770"/>
        </w:tabs>
        <w:spacing w:line="360" w:lineRule="auto"/>
        <w:rPr>
          <w:b/>
          <w:bCs/>
          <w:sz w:val="72"/>
          <w:szCs w:val="72"/>
          <w:rtl/>
        </w:rPr>
      </w:pPr>
      <w:r>
        <w:rPr>
          <w:b/>
          <w:bCs/>
          <w:sz w:val="36"/>
          <w:szCs w:val="36"/>
          <w:rtl/>
        </w:rPr>
        <w:tab/>
      </w:r>
    </w:p>
    <w:p w14:paraId="7CA2C1AB" w14:textId="773C31FF" w:rsidR="001015D6" w:rsidRPr="00246CE3" w:rsidRDefault="007B6BA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45/2026</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 xml:space="preserve">קבלת </w:t>
      </w:r>
      <w:bookmarkEnd w:id="12"/>
      <w:r w:rsidR="00DE38BF">
        <w:rPr>
          <w:rFonts w:hint="cs"/>
          <w:b/>
          <w:bCs/>
          <w:sz w:val="32"/>
          <w:szCs w:val="32"/>
          <w:rtl/>
        </w:rPr>
        <w:t>שירותי הפצה, הדפסה, דיוור וממשקים</w:t>
      </w:r>
    </w:p>
    <w:p w14:paraId="0AECB529" w14:textId="77777777" w:rsidR="006F467B" w:rsidRDefault="007B6BA5">
      <w:pPr>
        <w:bidi w:val="0"/>
        <w:spacing w:before="200" w:after="200" w:line="276" w:lineRule="auto"/>
        <w:rPr>
          <w:sz w:val="36"/>
          <w:szCs w:val="36"/>
          <w:rtl/>
        </w:rPr>
      </w:pPr>
      <w:r>
        <w:rPr>
          <w:sz w:val="36"/>
          <w:szCs w:val="36"/>
          <w:rtl/>
        </w:rPr>
        <w:br w:type="page"/>
      </w:r>
    </w:p>
    <w:p w14:paraId="35EE9912" w14:textId="77777777" w:rsidR="000626ED" w:rsidRPr="00973BC2" w:rsidRDefault="007B6BA5" w:rsidP="0057259E">
      <w:pPr>
        <w:pStyle w:val="1-0"/>
        <w:rPr>
          <w:sz w:val="32"/>
          <w:szCs w:val="32"/>
          <w:rtl/>
        </w:rPr>
      </w:pPr>
      <w:bookmarkStart w:id="13" w:name="_Toc256000037"/>
      <w:bookmarkStart w:id="14" w:name="show_isNotIntroductionEdited"/>
      <w:r w:rsidRPr="00973BC2">
        <w:rPr>
          <w:rFonts w:hint="cs"/>
          <w:sz w:val="32"/>
          <w:szCs w:val="32"/>
          <w:rtl/>
        </w:rPr>
        <w:lastRenderedPageBreak/>
        <w:t>הקדמה</w:t>
      </w:r>
      <w:bookmarkEnd w:id="13"/>
    </w:p>
    <w:p w14:paraId="1D7323B4" w14:textId="0ACC027E" w:rsidR="00EA095D" w:rsidRPr="006E3EE7" w:rsidRDefault="007B6BA5" w:rsidP="002B53EA">
      <w:pPr>
        <w:pStyle w:val="2-0"/>
        <w:rPr>
          <w:rtl/>
        </w:rPr>
      </w:pPr>
      <w:bookmarkStart w:id="15" w:name="OfficeValue_1"/>
      <w:r w:rsidRPr="006E3EE7">
        <w:rPr>
          <w:rFonts w:hint="cs"/>
          <w:rtl/>
        </w:rPr>
        <w:t>משרד האוצר</w:t>
      </w:r>
      <w:bookmarkEnd w:id="15"/>
      <w:r w:rsidR="000626ED" w:rsidRPr="006E3EE7">
        <w:rPr>
          <w:rFonts w:hint="cs"/>
          <w:rtl/>
        </w:rPr>
        <w:t xml:space="preserve"> מפרסם בזאת מכרז </w:t>
      </w:r>
      <w:bookmarkStart w:id="16" w:name="TenderNumber_3"/>
      <w:r w:rsidR="000D4146" w:rsidRPr="006E3EE7">
        <w:rPr>
          <w:rFonts w:hint="cs"/>
        </w:rPr>
        <w:t>45/2026</w:t>
      </w:r>
      <w:bookmarkEnd w:id="16"/>
      <w:r w:rsidR="000626ED" w:rsidRPr="006E3EE7">
        <w:rPr>
          <w:rFonts w:hint="cs"/>
          <w:rtl/>
        </w:rPr>
        <w:t xml:space="preserve"> ל</w:t>
      </w:r>
      <w:bookmarkStart w:id="17" w:name="TenderDesc_3"/>
      <w:r w:rsidR="000626ED" w:rsidRPr="006E3EE7">
        <w:rPr>
          <w:rFonts w:hint="cs"/>
          <w:rtl/>
        </w:rPr>
        <w:t xml:space="preserve">קבלת </w:t>
      </w:r>
      <w:bookmarkEnd w:id="17"/>
      <w:r w:rsidR="002D5F77">
        <w:rPr>
          <w:rFonts w:hint="cs"/>
          <w:rtl/>
        </w:rPr>
        <w:t xml:space="preserve">שירותי </w:t>
      </w:r>
      <w:r w:rsidR="001638D4">
        <w:rPr>
          <w:rFonts w:hint="cs"/>
          <w:rtl/>
        </w:rPr>
        <w:t>הפצה</w:t>
      </w:r>
      <w:r w:rsidR="002D5F77">
        <w:rPr>
          <w:rFonts w:hint="cs"/>
          <w:rtl/>
        </w:rPr>
        <w:t xml:space="preserve">, הדפסה, דיוור </w:t>
      </w:r>
      <w:r w:rsidR="001638D4">
        <w:rPr>
          <w:rFonts w:hint="cs"/>
          <w:rtl/>
        </w:rPr>
        <w:t>וממשקים</w:t>
      </w:r>
      <w:r w:rsidR="002D5F77">
        <w:rPr>
          <w:rFonts w:hint="cs"/>
          <w:rtl/>
        </w:rPr>
        <w:t xml:space="preserve"> עבור</w:t>
      </w:r>
      <w:r w:rsidR="001B1CD8">
        <w:rPr>
          <w:rFonts w:hint="cs"/>
          <w:rtl/>
        </w:rPr>
        <w:t xml:space="preserve"> פרויקט</w:t>
      </w:r>
      <w:r w:rsidR="002D5F77">
        <w:rPr>
          <w:rFonts w:hint="cs"/>
          <w:rtl/>
        </w:rPr>
        <w:t xml:space="preserve"> מטאור</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1572844" w14:textId="366DF85C" w:rsidR="00BD5F32" w:rsidRDefault="007B6BA5" w:rsidP="002D5F77">
      <w:pPr>
        <w:pStyle w:val="2-0"/>
        <w:rPr>
          <w:rFonts w:eastAsia="David"/>
        </w:rPr>
      </w:pPr>
      <w:bookmarkStart w:id="18" w:name="html_TiurKatzar"/>
      <w:r>
        <w:rPr>
          <w:rFonts w:eastAsia="David" w:hint="cs"/>
          <w:rtl/>
        </w:rPr>
        <w:t>פרויקט מטאור הינו מיזם ממשלתי להקמת מערכת אחודה לניהול חובות, אכיפה ורישום חשבונאי</w:t>
      </w:r>
      <w:r w:rsidR="002D5F77">
        <w:rPr>
          <w:rFonts w:eastAsia="David" w:hint="cs"/>
          <w:rtl/>
        </w:rPr>
        <w:t xml:space="preserve"> </w:t>
      </w:r>
      <w:r>
        <w:rPr>
          <w:rFonts w:eastAsia="David" w:hint="cs"/>
          <w:rtl/>
        </w:rPr>
        <w:t>שנועדה להחליף בהדרגה את תהליכי הגבייה הידניים במשרדי הממשלה ולנהל את התהליך מקצה לקצה, החל מרישום החוב וחישובי ריבית והצמדה, ועד להפקת מסמכים</w:t>
      </w:r>
      <w:r w:rsidR="002D5F77">
        <w:rPr>
          <w:rFonts w:eastAsia="David" w:hint="cs"/>
          <w:rtl/>
        </w:rPr>
        <w:t>, הפצה</w:t>
      </w:r>
      <w:r>
        <w:rPr>
          <w:rFonts w:eastAsia="David" w:hint="cs"/>
          <w:rtl/>
        </w:rPr>
        <w:t xml:space="preserve"> ותיעוד המסירה. </w:t>
      </w:r>
    </w:p>
    <w:p w14:paraId="46FA5EF6" w14:textId="33DDA4EF" w:rsidR="00DE38BF" w:rsidRDefault="002D5F77" w:rsidP="002B53EA">
      <w:pPr>
        <w:pStyle w:val="2-0"/>
        <w:rPr>
          <w:rFonts w:eastAsia="David"/>
        </w:rPr>
      </w:pPr>
      <w:r>
        <w:rPr>
          <w:rtl/>
        </w:rPr>
        <w:t>לצורך פעילותה של מטאור נדרשת מעטפת תפעולית וטכנולוגית להפקה ולהפצה של מסמכים פיזיים ודיגיטליים לחייבים. במסגרת מכרז זה מבקש המזמין להתקשר עם ספק מקצועי לצורך מתן שירות מנוהל מקצה לקצה, הכולל,</w:t>
      </w:r>
      <w:r w:rsidR="00291124">
        <w:rPr>
          <w:rFonts w:hint="cs"/>
          <w:rtl/>
        </w:rPr>
        <w:t xml:space="preserve"> </w:t>
      </w:r>
      <w:r>
        <w:rPr>
          <w:rtl/>
        </w:rPr>
        <w:t>בין היתר, קליטת מידע ממטאור, יצירת והפקת מסמכים, פיתוח ותחזוקת הממשקים הנדרשים, הדפסה, צירוף צרופות, קיפול ועיטוף, הפצה בערוצים שונים, מעקב אחר דברי הדואר והעברת משוב למטאור</w:t>
      </w:r>
      <w:r w:rsidR="00AA7395">
        <w:rPr>
          <w:rFonts w:hint="cs"/>
          <w:rtl/>
        </w:rPr>
        <w:t>.</w:t>
      </w:r>
    </w:p>
    <w:p w14:paraId="67D43881" w14:textId="590D318D" w:rsidR="00DE38BF" w:rsidRPr="00DE38BF" w:rsidRDefault="002D5F77" w:rsidP="00EC6C2A">
      <w:pPr>
        <w:pStyle w:val="2-0"/>
        <w:rPr>
          <w:rFonts w:eastAsia="David"/>
        </w:rPr>
      </w:pPr>
      <w:r>
        <w:rPr>
          <w:rtl/>
        </w:rPr>
        <w:t>השירותים יכללו, בהתאם לדרישות המפורטות במסמכי המכרז, בין היתר, בניית תבניות ומיפוי נתונים</w:t>
      </w:r>
      <w:r w:rsidR="00864338">
        <w:rPr>
          <w:rtl/>
        </w:rPr>
        <w:t>,</w:t>
      </w:r>
      <w:r>
        <w:rPr>
          <w:rtl/>
        </w:rPr>
        <w:t xml:space="preserve"> פיתוח ותחזוקת ממשקים להעברת נתונים ולהפקת ארכיב מסמכים</w:t>
      </w:r>
      <w:r w:rsidR="00864338">
        <w:rPr>
          <w:rtl/>
        </w:rPr>
        <w:t>,</w:t>
      </w:r>
      <w:r>
        <w:rPr>
          <w:rtl/>
        </w:rPr>
        <w:t xml:space="preserve"> הדפסת דרישות תשלום, שוברים ומסמכים נוספים</w:t>
      </w:r>
      <w:r w:rsidR="00864338">
        <w:rPr>
          <w:rtl/>
        </w:rPr>
        <w:t>,</w:t>
      </w:r>
      <w:r>
        <w:rPr>
          <w:rtl/>
        </w:rPr>
        <w:t xml:space="preserve"> ניהול מידע בסביבה מאובטחת וכן הפצת מסמכים, לרבות באמצעות דואר אלקטרוני, דואר רשום ואמצעי הפצה נוספים, הפקת אישורי מסירה והנגשת מסמכים, ככל שיידרש על פי דין</w:t>
      </w:r>
      <w:r w:rsidRPr="00DE38BF">
        <w:rPr>
          <w:rFonts w:eastAsia="David" w:hint="cs"/>
          <w:rtl/>
        </w:rPr>
        <w:t xml:space="preserve">. </w:t>
      </w:r>
    </w:p>
    <w:p w14:paraId="4C5B75D6" w14:textId="6A32C80F" w:rsidR="00DE38BF" w:rsidRPr="00DE38BF" w:rsidRDefault="0063044A" w:rsidP="00EC6C2A">
      <w:pPr>
        <w:pStyle w:val="2-0"/>
        <w:rPr>
          <w:rFonts w:eastAsia="David"/>
        </w:rPr>
      </w:pPr>
      <w:r w:rsidRPr="00DE38BF">
        <w:rPr>
          <w:rFonts w:eastAsia="David"/>
          <w:rtl/>
        </w:rPr>
        <w:t xml:space="preserve">השירות מיועד למשרדי הממשלה המחוברים למטאור. </w:t>
      </w:r>
      <w:r w:rsidR="00CA372A" w:rsidRPr="00DE38BF">
        <w:rPr>
          <w:rFonts w:eastAsia="David" w:hint="cs"/>
          <w:rtl/>
        </w:rPr>
        <w:t>הנחיות והוראות ביצוע שוטפות</w:t>
      </w:r>
      <w:r w:rsidRPr="00DE38BF">
        <w:rPr>
          <w:rFonts w:eastAsia="David"/>
          <w:rtl/>
        </w:rPr>
        <w:t xml:space="preserve"> יימסרו באמצעות נציג המזמין, כהגדרתו בהסכם ההתקשרות.</w:t>
      </w:r>
    </w:p>
    <w:p w14:paraId="24237F6E" w14:textId="45471234" w:rsidR="00DE38BF" w:rsidRPr="00DE38BF" w:rsidRDefault="00CA372A" w:rsidP="00EC6C2A">
      <w:pPr>
        <w:pStyle w:val="2-0"/>
        <w:rPr>
          <w:rFonts w:eastAsia="David"/>
        </w:rPr>
      </w:pPr>
      <w:r>
        <w:rPr>
          <w:rtl/>
        </w:rPr>
        <w:t xml:space="preserve">הזוכה </w:t>
      </w:r>
      <w:r w:rsidR="001B1CD8">
        <w:rPr>
          <w:rFonts w:hint="cs"/>
          <w:rtl/>
        </w:rPr>
        <w:t xml:space="preserve">במכרז </w:t>
      </w:r>
      <w:r>
        <w:rPr>
          <w:rtl/>
        </w:rPr>
        <w:t>יישא באחריות הכוללת למתן השירותים ולתהליך ההפקה וההפצה, החל מקבלת המידע או מנת העבודה ממטאור ועד להשלמת הטיפול בפריט הדיוור והעברת מלוא המידע והמשוב הנדרשים למערכת מטאור, לרבות ביחס לשירותים שיבוצעו באמצעות קבלני משנה מטעמו, ככל שאושרו</w:t>
      </w:r>
      <w:r w:rsidRPr="00DE38BF">
        <w:rPr>
          <w:rFonts w:eastAsia="David" w:hint="cs"/>
          <w:rtl/>
        </w:rPr>
        <w:t>.</w:t>
      </w:r>
    </w:p>
    <w:p w14:paraId="11C6F2DC" w14:textId="474DC6F9" w:rsidR="0063044A" w:rsidRPr="002D5F77" w:rsidRDefault="0063044A" w:rsidP="00EC6C2A">
      <w:pPr>
        <w:pStyle w:val="2-0"/>
        <w:rPr>
          <w:rFonts w:eastAsia="David"/>
        </w:rPr>
      </w:pPr>
      <w:r w:rsidRPr="002D5F77">
        <w:rPr>
          <w:rFonts w:eastAsia="David" w:hint="eastAsia"/>
          <w:rtl/>
        </w:rPr>
        <w:t>מטרות</w:t>
      </w:r>
      <w:r w:rsidRPr="002D5F77">
        <w:rPr>
          <w:rFonts w:eastAsia="David"/>
          <w:rtl/>
        </w:rPr>
        <w:t xml:space="preserve"> </w:t>
      </w:r>
      <w:r w:rsidRPr="002D5F77">
        <w:rPr>
          <w:rFonts w:eastAsia="David" w:hint="eastAsia"/>
          <w:rtl/>
        </w:rPr>
        <w:t>המכרז</w:t>
      </w:r>
      <w:r w:rsidRPr="002D5F77">
        <w:rPr>
          <w:rFonts w:eastAsia="David"/>
          <w:rtl/>
        </w:rPr>
        <w:t xml:space="preserve"> </w:t>
      </w:r>
      <w:r w:rsidRPr="002D5F77">
        <w:rPr>
          <w:rFonts w:eastAsia="David" w:hint="eastAsia"/>
          <w:rtl/>
        </w:rPr>
        <w:t>והמפרט</w:t>
      </w:r>
      <w:r w:rsidRPr="002D5F77">
        <w:rPr>
          <w:rFonts w:eastAsia="David"/>
          <w:rtl/>
        </w:rPr>
        <w:t xml:space="preserve"> </w:t>
      </w:r>
      <w:r w:rsidRPr="002D5F77">
        <w:rPr>
          <w:rFonts w:eastAsia="David" w:hint="eastAsia"/>
          <w:rtl/>
        </w:rPr>
        <w:t>הינן</w:t>
      </w:r>
      <w:r w:rsidRPr="002D5F77">
        <w:rPr>
          <w:rFonts w:eastAsia="David"/>
          <w:rtl/>
        </w:rPr>
        <w:t xml:space="preserve"> </w:t>
      </w:r>
      <w:r w:rsidRPr="002D5F77">
        <w:rPr>
          <w:rFonts w:eastAsia="David" w:hint="eastAsia"/>
          <w:rtl/>
        </w:rPr>
        <w:t>כמפורט</w:t>
      </w:r>
      <w:r w:rsidRPr="002D5F77">
        <w:rPr>
          <w:rFonts w:eastAsia="David"/>
          <w:rtl/>
        </w:rPr>
        <w:t>:</w:t>
      </w:r>
    </w:p>
    <w:p w14:paraId="185F9F97" w14:textId="6C835EEC" w:rsidR="0063044A" w:rsidRPr="00332C8B" w:rsidRDefault="0063044A" w:rsidP="0063044A">
      <w:pPr>
        <w:pStyle w:val="3-"/>
        <w:rPr>
          <w:noProof/>
        </w:rPr>
      </w:pPr>
      <w:r w:rsidRPr="00332C8B">
        <w:rPr>
          <w:rFonts w:hint="cs"/>
          <w:noProof/>
          <w:rtl/>
        </w:rPr>
        <w:t>הבטחת</w:t>
      </w:r>
      <w:r w:rsidRPr="00332C8B">
        <w:rPr>
          <w:noProof/>
          <w:rtl/>
        </w:rPr>
        <w:t xml:space="preserve"> הפקה אמינה, מבוקרת ומאובטחת של פריטי דיוור ממטאור, תוך שמירה על התאמה חד-ערכית בין הנמען, </w:t>
      </w:r>
      <w:r>
        <w:rPr>
          <w:rFonts w:hint="cs"/>
          <w:noProof/>
          <w:rtl/>
        </w:rPr>
        <w:t>תכתובת</w:t>
      </w:r>
      <w:r w:rsidRPr="00332C8B">
        <w:rPr>
          <w:noProof/>
          <w:rtl/>
        </w:rPr>
        <w:t xml:space="preserve">, הצרופות, </w:t>
      </w:r>
      <w:r w:rsidR="00CA372A">
        <w:rPr>
          <w:rFonts w:hint="cs"/>
          <w:noProof/>
          <w:rtl/>
        </w:rPr>
        <w:t>אופן ההפצה</w:t>
      </w:r>
      <w:r w:rsidRPr="00332C8B">
        <w:rPr>
          <w:noProof/>
          <w:rtl/>
        </w:rPr>
        <w:t xml:space="preserve"> והמשוב</w:t>
      </w:r>
      <w:r w:rsidR="00CA372A">
        <w:rPr>
          <w:rFonts w:hint="cs"/>
          <w:noProof/>
          <w:rtl/>
        </w:rPr>
        <w:t xml:space="preserve"> המתקבל</w:t>
      </w:r>
      <w:r w:rsidRPr="00332C8B">
        <w:rPr>
          <w:noProof/>
          <w:rtl/>
        </w:rPr>
        <w:t>.</w:t>
      </w:r>
    </w:p>
    <w:p w14:paraId="277A2A24" w14:textId="77777777" w:rsidR="0063044A" w:rsidRPr="00332C8B" w:rsidRDefault="0063044A" w:rsidP="0063044A">
      <w:pPr>
        <w:pStyle w:val="3-"/>
        <w:rPr>
          <w:noProof/>
        </w:rPr>
      </w:pPr>
      <w:r w:rsidRPr="00332C8B">
        <w:rPr>
          <w:noProof/>
          <w:rtl/>
        </w:rPr>
        <w:t xml:space="preserve">לאפשר עבודה </w:t>
      </w:r>
      <w:r w:rsidRPr="00332C8B">
        <w:rPr>
          <w:rFonts w:hint="cs"/>
          <w:noProof/>
          <w:rtl/>
        </w:rPr>
        <w:t>ב</w:t>
      </w:r>
      <w:r w:rsidRPr="00332C8B">
        <w:rPr>
          <w:noProof/>
          <w:rtl/>
        </w:rPr>
        <w:t>תצורות קלט</w:t>
      </w:r>
      <w:r w:rsidRPr="00332C8B">
        <w:rPr>
          <w:rFonts w:hint="cs"/>
          <w:noProof/>
          <w:rtl/>
        </w:rPr>
        <w:t xml:space="preserve"> שונות בהתאם לצרכי המזמין והמשרדים.</w:t>
      </w:r>
    </w:p>
    <w:p w14:paraId="14AF6918" w14:textId="06DD7DA6" w:rsidR="0063044A" w:rsidRPr="00332C8B" w:rsidRDefault="0063044A" w:rsidP="0063044A">
      <w:pPr>
        <w:pStyle w:val="3-"/>
        <w:rPr>
          <w:noProof/>
        </w:rPr>
      </w:pPr>
      <w:r w:rsidRPr="00332C8B">
        <w:rPr>
          <w:noProof/>
          <w:rtl/>
        </w:rPr>
        <w:t xml:space="preserve">לאפשר מעקב מלא אחר כל מנה וכל פריט דיוור, החל ממועד הקליטה ועד לסיום מחזור </w:t>
      </w:r>
      <w:r w:rsidR="00CA372A">
        <w:rPr>
          <w:rFonts w:hint="cs"/>
          <w:noProof/>
          <w:rtl/>
        </w:rPr>
        <w:t>הטיפול</w:t>
      </w:r>
      <w:r w:rsidRPr="00332C8B">
        <w:rPr>
          <w:noProof/>
          <w:rtl/>
        </w:rPr>
        <w:t>.</w:t>
      </w:r>
    </w:p>
    <w:p w14:paraId="285F722C" w14:textId="7A29EACB" w:rsidR="0063044A" w:rsidRPr="00332C8B" w:rsidRDefault="0063044A" w:rsidP="0063044A">
      <w:pPr>
        <w:pStyle w:val="3-"/>
        <w:rPr>
          <w:noProof/>
        </w:rPr>
      </w:pPr>
      <w:r w:rsidRPr="00332C8B">
        <w:rPr>
          <w:noProof/>
          <w:rtl/>
        </w:rPr>
        <w:t xml:space="preserve">להבטיח עמידה ברמות שירות מדידות, תיעוד מלא, בקרת איכות מתועדת והפקה חוזרת מהירה במקרה של ליקוי </w:t>
      </w:r>
      <w:r w:rsidR="00CA372A">
        <w:rPr>
          <w:rFonts w:hint="cs"/>
          <w:noProof/>
          <w:rtl/>
        </w:rPr>
        <w:t xml:space="preserve">המצוי </w:t>
      </w:r>
      <w:r w:rsidRPr="00332C8B">
        <w:rPr>
          <w:noProof/>
          <w:rtl/>
        </w:rPr>
        <w:t>באחריות הזוכה.</w:t>
      </w:r>
    </w:p>
    <w:p w14:paraId="70ABBB27" w14:textId="7D87B9ED" w:rsidR="0063044A" w:rsidRPr="00332C8B" w:rsidRDefault="0063044A" w:rsidP="0063044A">
      <w:pPr>
        <w:pStyle w:val="3-"/>
        <w:rPr>
          <w:noProof/>
        </w:rPr>
      </w:pPr>
      <w:r w:rsidRPr="00332C8B">
        <w:rPr>
          <w:noProof/>
          <w:rtl/>
        </w:rPr>
        <w:t>להגן על מידע אישי ורגיש בהתאם לדין, להוראות המזמין ולנספח אבטחת המידע</w:t>
      </w:r>
      <w:r w:rsidR="00CA372A">
        <w:rPr>
          <w:rFonts w:hint="cs"/>
          <w:noProof/>
          <w:rtl/>
        </w:rPr>
        <w:t xml:space="preserve"> המפורט במסמכי המכרז</w:t>
      </w:r>
      <w:r w:rsidRPr="00332C8B">
        <w:rPr>
          <w:noProof/>
          <w:rtl/>
        </w:rPr>
        <w:t>.</w:t>
      </w:r>
    </w:p>
    <w:p w14:paraId="1BC431A6" w14:textId="77777777" w:rsidR="00135F48" w:rsidRPr="006E3EE7" w:rsidRDefault="007B6BA5" w:rsidP="002B53EA">
      <w:pPr>
        <w:pStyle w:val="2-0"/>
        <w:rPr>
          <w:rtl/>
        </w:rPr>
      </w:pPr>
      <w:bookmarkStart w:id="19" w:name="_Toc53331325"/>
      <w:bookmarkEnd w:id="18"/>
      <w:r w:rsidRPr="006E3EE7">
        <w:rPr>
          <w:rFonts w:hint="cs"/>
          <w:rtl/>
        </w:rPr>
        <w:lastRenderedPageBreak/>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36</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36</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50B160C8" w14:textId="77777777" w:rsidR="00777816" w:rsidRPr="007815E6" w:rsidRDefault="007B6BA5" w:rsidP="002B53EA">
      <w:pPr>
        <w:pStyle w:val="2-0"/>
        <w:rPr>
          <w:rtl/>
        </w:rPr>
      </w:pPr>
      <w:r w:rsidRPr="007815E6">
        <w:rPr>
          <w:rFonts w:hint="cs"/>
          <w:rtl/>
        </w:rPr>
        <w:t xml:space="preserve">מסמכי המכרז מחולקים לפרקים, כמפורט להלן: </w:t>
      </w:r>
    </w:p>
    <w:p w14:paraId="3FDAAA54" w14:textId="3658EEA2" w:rsidR="00777816" w:rsidRPr="007815E6" w:rsidRDefault="007B6BA5"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42C531E8" w14:textId="20B63995" w:rsidR="00777816" w:rsidRPr="007815E6" w:rsidRDefault="007B6BA5"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2185F82" w14:textId="5DA98B74" w:rsidR="00777816" w:rsidRPr="007815E6" w:rsidRDefault="007B6BA5"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C14C9FB" w14:textId="039150D5" w:rsidR="00777816" w:rsidRPr="000626ED" w:rsidRDefault="007B6BA5"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64956E29" w14:textId="77777777" w:rsidR="003A3E9F" w:rsidRPr="00F5078D" w:rsidRDefault="003A3E9F" w:rsidP="00F5078D"/>
    <w:p w14:paraId="53AFFBC7" w14:textId="77777777" w:rsidR="000626ED" w:rsidRPr="00F5078D" w:rsidRDefault="000626ED" w:rsidP="00F5078D">
      <w:pPr>
        <w:rPr>
          <w:rtl/>
        </w:rPr>
      </w:pPr>
    </w:p>
    <w:p w14:paraId="4378A9F7" w14:textId="7E89F6F9" w:rsidR="00EE3A87" w:rsidRPr="0049438F" w:rsidRDefault="00EE3A87" w:rsidP="00EE3A87">
      <w:pPr>
        <w:pStyle w:val="af7"/>
        <w:spacing w:line="360" w:lineRule="auto"/>
        <w:ind w:right="52"/>
        <w:jc w:val="center"/>
        <w:rPr>
          <w:rFonts w:cs="David"/>
          <w:highlight w:val="yellow"/>
          <w:rtl/>
        </w:rPr>
      </w:pPr>
      <w:r w:rsidRPr="0049438F">
        <w:rPr>
          <w:rFonts w:cs="David" w:hint="eastAsia"/>
          <w:b/>
          <w:bCs/>
          <w:sz w:val="28"/>
          <w:szCs w:val="28"/>
          <w:highlight w:val="yellow"/>
          <w:u w:val="single"/>
          <w:rtl/>
        </w:rPr>
        <w:t>המועד</w:t>
      </w:r>
      <w:r w:rsidRPr="0049438F">
        <w:rPr>
          <w:rFonts w:cs="David"/>
          <w:b/>
          <w:bCs/>
          <w:sz w:val="28"/>
          <w:szCs w:val="28"/>
          <w:highlight w:val="yellow"/>
          <w:u w:val="single"/>
          <w:rtl/>
        </w:rPr>
        <w:t xml:space="preserve"> </w:t>
      </w:r>
      <w:r w:rsidRPr="0049438F">
        <w:rPr>
          <w:rFonts w:cs="David" w:hint="eastAsia"/>
          <w:b/>
          <w:bCs/>
          <w:sz w:val="28"/>
          <w:szCs w:val="28"/>
          <w:highlight w:val="yellow"/>
          <w:u w:val="single"/>
          <w:rtl/>
        </w:rPr>
        <w:t>האחרון</w:t>
      </w:r>
      <w:r w:rsidRPr="0049438F">
        <w:rPr>
          <w:rFonts w:cs="David"/>
          <w:b/>
          <w:bCs/>
          <w:sz w:val="28"/>
          <w:szCs w:val="28"/>
          <w:highlight w:val="yellow"/>
          <w:u w:val="single"/>
          <w:rtl/>
        </w:rPr>
        <w:t xml:space="preserve"> </w:t>
      </w:r>
      <w:r w:rsidRPr="0049438F">
        <w:rPr>
          <w:rFonts w:cs="David" w:hint="eastAsia"/>
          <w:b/>
          <w:bCs/>
          <w:sz w:val="28"/>
          <w:szCs w:val="28"/>
          <w:highlight w:val="yellow"/>
          <w:u w:val="single"/>
          <w:rtl/>
        </w:rPr>
        <w:t>להגשת</w:t>
      </w:r>
      <w:r w:rsidRPr="0049438F">
        <w:rPr>
          <w:rFonts w:cs="David"/>
          <w:b/>
          <w:bCs/>
          <w:sz w:val="28"/>
          <w:szCs w:val="28"/>
          <w:highlight w:val="yellow"/>
          <w:u w:val="single"/>
          <w:rtl/>
        </w:rPr>
        <w:t xml:space="preserve"> </w:t>
      </w:r>
      <w:r w:rsidRPr="0049438F">
        <w:rPr>
          <w:rFonts w:cs="David" w:hint="eastAsia"/>
          <w:b/>
          <w:bCs/>
          <w:sz w:val="28"/>
          <w:szCs w:val="28"/>
          <w:highlight w:val="yellow"/>
          <w:u w:val="single"/>
          <w:rtl/>
        </w:rPr>
        <w:t>הצעות</w:t>
      </w:r>
      <w:r w:rsidRPr="0049438F">
        <w:rPr>
          <w:rFonts w:cs="David"/>
          <w:b/>
          <w:bCs/>
          <w:sz w:val="28"/>
          <w:szCs w:val="28"/>
          <w:highlight w:val="yellow"/>
          <w:u w:val="single"/>
          <w:rtl/>
        </w:rPr>
        <w:t xml:space="preserve"> </w:t>
      </w:r>
      <w:r w:rsidRPr="0049438F">
        <w:rPr>
          <w:rFonts w:cs="David" w:hint="eastAsia"/>
          <w:b/>
          <w:bCs/>
          <w:sz w:val="28"/>
          <w:szCs w:val="28"/>
          <w:highlight w:val="yellow"/>
          <w:u w:val="single"/>
          <w:rtl/>
        </w:rPr>
        <w:t>במכרז</w:t>
      </w:r>
      <w:r w:rsidRPr="0049438F">
        <w:rPr>
          <w:rFonts w:cs="David"/>
          <w:b/>
          <w:bCs/>
          <w:sz w:val="28"/>
          <w:szCs w:val="28"/>
          <w:highlight w:val="yellow"/>
          <w:u w:val="single"/>
          <w:rtl/>
        </w:rPr>
        <w:t xml:space="preserve"> </w:t>
      </w:r>
      <w:r w:rsidRPr="0049438F">
        <w:rPr>
          <w:rFonts w:cs="David" w:hint="eastAsia"/>
          <w:b/>
          <w:bCs/>
          <w:sz w:val="28"/>
          <w:szCs w:val="28"/>
          <w:highlight w:val="yellow"/>
          <w:u w:val="single"/>
          <w:rtl/>
        </w:rPr>
        <w:t>הוא</w:t>
      </w:r>
      <w:r w:rsidRPr="0049438F">
        <w:rPr>
          <w:rFonts w:cs="David"/>
          <w:b/>
          <w:bCs/>
          <w:sz w:val="28"/>
          <w:szCs w:val="28"/>
          <w:highlight w:val="yellow"/>
          <w:u w:val="single"/>
          <w:rtl/>
        </w:rPr>
        <w:t xml:space="preserve"> בתאריך</w:t>
      </w:r>
      <w:r w:rsidRPr="00E53482">
        <w:rPr>
          <w:rFonts w:cs="David" w:hint="eastAsia"/>
          <w:b/>
          <w:bCs/>
          <w:sz w:val="28"/>
          <w:szCs w:val="28"/>
          <w:highlight w:val="yellow"/>
          <w:u w:val="single"/>
          <w:rtl/>
        </w:rPr>
        <w:t>‏</w:t>
      </w:r>
      <w:r w:rsidRPr="00E53482">
        <w:rPr>
          <w:rFonts w:cs="David" w:hint="cs"/>
          <w:b/>
          <w:bCs/>
          <w:sz w:val="28"/>
          <w:szCs w:val="28"/>
          <w:highlight w:val="yellow"/>
          <w:u w:val="single"/>
          <w:rtl/>
        </w:rPr>
        <w:t xml:space="preserve"> </w:t>
      </w:r>
      <w:r w:rsidR="00027208">
        <w:rPr>
          <w:rFonts w:cs="David" w:hint="cs"/>
          <w:b/>
          <w:bCs/>
          <w:sz w:val="28"/>
          <w:szCs w:val="28"/>
          <w:highlight w:val="yellow"/>
          <w:u w:val="single"/>
          <w:rtl/>
        </w:rPr>
        <w:t>1/12/2026</w:t>
      </w:r>
      <w:r>
        <w:rPr>
          <w:rFonts w:cs="David" w:hint="cs"/>
          <w:b/>
          <w:bCs/>
          <w:sz w:val="28"/>
          <w:szCs w:val="28"/>
          <w:highlight w:val="yellow"/>
          <w:u w:val="single"/>
          <w:rtl/>
        </w:rPr>
        <w:t xml:space="preserve"> </w:t>
      </w:r>
      <w:r w:rsidRPr="00E53482">
        <w:rPr>
          <w:rFonts w:cs="David"/>
          <w:b/>
          <w:bCs/>
          <w:sz w:val="28"/>
          <w:szCs w:val="28"/>
          <w:highlight w:val="yellow"/>
          <w:u w:val="single"/>
          <w:rtl/>
        </w:rPr>
        <w:t xml:space="preserve">בשעה </w:t>
      </w:r>
      <w:r w:rsidR="00D517CD">
        <w:rPr>
          <w:rFonts w:cs="David" w:hint="cs"/>
          <w:b/>
          <w:bCs/>
          <w:sz w:val="28"/>
          <w:szCs w:val="28"/>
          <w:highlight w:val="yellow"/>
          <w:u w:val="single"/>
          <w:rtl/>
        </w:rPr>
        <w:t>19</w:t>
      </w:r>
      <w:r>
        <w:rPr>
          <w:rFonts w:cs="David" w:hint="cs"/>
          <w:b/>
          <w:bCs/>
          <w:sz w:val="28"/>
          <w:szCs w:val="28"/>
          <w:highlight w:val="yellow"/>
          <w:u w:val="single"/>
          <w:rtl/>
        </w:rPr>
        <w:t>:00</w:t>
      </w:r>
    </w:p>
    <w:p w14:paraId="34C96235" w14:textId="77777777" w:rsidR="003E47B9" w:rsidRDefault="003E47B9" w:rsidP="00A10168">
      <w:pPr>
        <w:rPr>
          <w:b/>
          <w:bCs/>
          <w:sz w:val="28"/>
          <w:szCs w:val="28"/>
          <w:u w:val="single"/>
          <w:rtl/>
        </w:rPr>
      </w:pPr>
    </w:p>
    <w:p w14:paraId="2CC95655" w14:textId="77777777" w:rsidR="008A2C04" w:rsidRPr="002E4C9E" w:rsidRDefault="008A2C04" w:rsidP="007F3C97">
      <w:pPr>
        <w:pStyle w:val="af7"/>
        <w:spacing w:line="360" w:lineRule="auto"/>
        <w:ind w:right="52"/>
        <w:jc w:val="center"/>
        <w:rPr>
          <w:rFonts w:cs="David"/>
          <w:rtl/>
        </w:rPr>
      </w:pPr>
    </w:p>
    <w:bookmarkEnd w:id="14"/>
    <w:p w14:paraId="4301D4DE" w14:textId="77777777" w:rsidR="006129BD" w:rsidRDefault="006129BD" w:rsidP="006129BD">
      <w:pPr>
        <w:jc w:val="center"/>
        <w:rPr>
          <w:sz w:val="36"/>
          <w:szCs w:val="36"/>
          <w:rtl/>
        </w:rPr>
      </w:pPr>
    </w:p>
    <w:p w14:paraId="38502842" w14:textId="77777777" w:rsidR="00717FE4" w:rsidRDefault="007B6BA5">
      <w:pPr>
        <w:bidi w:val="0"/>
        <w:spacing w:before="200" w:after="200" w:line="276" w:lineRule="auto"/>
        <w:rPr>
          <w:sz w:val="36"/>
          <w:szCs w:val="36"/>
          <w:rtl/>
        </w:rPr>
      </w:pPr>
      <w:r>
        <w:rPr>
          <w:sz w:val="36"/>
          <w:szCs w:val="36"/>
          <w:rtl/>
        </w:rPr>
        <w:br w:type="page"/>
      </w:r>
    </w:p>
    <w:p w14:paraId="76253D1F" w14:textId="77777777" w:rsidR="00321C2A" w:rsidRPr="00321C2A" w:rsidRDefault="007B6BA5" w:rsidP="00C0313F">
      <w:pPr>
        <w:pStyle w:val="1-0"/>
        <w:rPr>
          <w:rtl/>
        </w:rPr>
      </w:pPr>
      <w:bookmarkStart w:id="23" w:name="_Toc256000038"/>
      <w:bookmarkStart w:id="24" w:name="_Toc53498844"/>
      <w:bookmarkStart w:id="25" w:name="_Toc173823716"/>
      <w:r w:rsidRPr="00321C2A">
        <w:rPr>
          <w:rtl/>
        </w:rPr>
        <w:lastRenderedPageBreak/>
        <w:t>תוכן עניינים</w:t>
      </w:r>
      <w:bookmarkEnd w:id="23"/>
      <w:bookmarkEnd w:id="24"/>
    </w:p>
    <w:bookmarkEnd w:id="25"/>
    <w:p w14:paraId="0DA6C39A" w14:textId="769BBD0A" w:rsidR="0049479F" w:rsidRDefault="007B6BA5" w:rsidP="00080F16">
      <w:pPr>
        <w:pStyle w:val="TOC2"/>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7"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_Toc256000037 \h </w:instrText>
        </w:r>
        <w:r>
          <w:fldChar w:fldCharType="separate"/>
        </w:r>
        <w:r w:rsidR="006218D7">
          <w:rPr>
            <w:rtl/>
          </w:rPr>
          <w:t>2</w:t>
        </w:r>
        <w:r>
          <w:fldChar w:fldCharType="end"/>
        </w:r>
      </w:hyperlink>
    </w:p>
    <w:p w14:paraId="51AAAFCE" w14:textId="0737E37E" w:rsidR="0049479F" w:rsidRDefault="00ED4502" w:rsidP="00080F16">
      <w:pPr>
        <w:pStyle w:val="TOC2"/>
        <w:rPr>
          <w:rFonts w:asciiTheme="minorHAnsi" w:hAnsiTheme="minorHAnsi"/>
          <w:sz w:val="22"/>
        </w:rPr>
      </w:pPr>
      <w:hyperlink w:anchor="_Toc256000038" w:history="1">
        <w:r w:rsidR="0049479F">
          <w:rPr>
            <w:rStyle w:val="Hyperlink"/>
            <w:rFonts w:eastAsia="Times New Roman"/>
            <w:rtl/>
          </w:rPr>
          <w:t>2.</w:t>
        </w:r>
        <w:r w:rsidR="0049479F">
          <w:rPr>
            <w:rFonts w:asciiTheme="minorHAnsi" w:eastAsia="Times New Roman" w:hAnsiTheme="minorHAnsi"/>
            <w:sz w:val="22"/>
            <w:rtl/>
          </w:rPr>
          <w:tab/>
        </w:r>
        <w:r w:rsidR="0049479F" w:rsidRPr="00321C2A">
          <w:rPr>
            <w:rStyle w:val="Hyperlink"/>
            <w:rtl/>
          </w:rPr>
          <w:t>תוכן עניינים</w:t>
        </w:r>
        <w:r w:rsidR="0049479F">
          <w:tab/>
        </w:r>
        <w:r w:rsidR="0049479F">
          <w:fldChar w:fldCharType="begin"/>
        </w:r>
        <w:r w:rsidR="0049479F">
          <w:instrText xml:space="preserve"> PAGEREF _Toc256000038 \h </w:instrText>
        </w:r>
        <w:r w:rsidR="0049479F">
          <w:fldChar w:fldCharType="separate"/>
        </w:r>
        <w:r w:rsidR="006218D7">
          <w:rPr>
            <w:rtl/>
          </w:rPr>
          <w:t>4</w:t>
        </w:r>
        <w:r w:rsidR="0049479F">
          <w:fldChar w:fldCharType="end"/>
        </w:r>
      </w:hyperlink>
    </w:p>
    <w:p w14:paraId="1C2748E8" w14:textId="1B7F99B0" w:rsidR="0049479F" w:rsidRDefault="00ED4502">
      <w:pPr>
        <w:pStyle w:val="TOC1"/>
        <w:tabs>
          <w:tab w:val="right" w:leader="dot" w:pos="8270"/>
        </w:tabs>
        <w:rPr>
          <w:rFonts w:asciiTheme="minorHAnsi" w:hAnsiTheme="minorHAnsi"/>
          <w:noProof/>
          <w:sz w:val="22"/>
        </w:rPr>
      </w:pPr>
      <w:hyperlink w:anchor="_Toc256000039" w:history="1">
        <w:r w:rsidR="0049479F" w:rsidRPr="001868B7">
          <w:rPr>
            <w:rStyle w:val="Hyperlink"/>
            <w:noProof/>
            <w:rtl/>
          </w:rPr>
          <w:t>פרק א'- הליך המכרז</w:t>
        </w:r>
        <w:r w:rsidR="0049479F">
          <w:rPr>
            <w:noProof/>
          </w:rPr>
          <w:tab/>
        </w:r>
        <w:r w:rsidR="0049479F">
          <w:rPr>
            <w:noProof/>
          </w:rPr>
          <w:fldChar w:fldCharType="begin"/>
        </w:r>
        <w:r w:rsidR="0049479F">
          <w:rPr>
            <w:noProof/>
          </w:rPr>
          <w:instrText xml:space="preserve"> PAGEREF _Toc256000039 \h </w:instrText>
        </w:r>
        <w:r w:rsidR="0049479F">
          <w:rPr>
            <w:noProof/>
          </w:rPr>
        </w:r>
        <w:r w:rsidR="0049479F">
          <w:rPr>
            <w:noProof/>
          </w:rPr>
          <w:fldChar w:fldCharType="separate"/>
        </w:r>
        <w:r w:rsidR="006218D7">
          <w:rPr>
            <w:noProof/>
            <w:rtl/>
          </w:rPr>
          <w:t>7</w:t>
        </w:r>
        <w:r w:rsidR="0049479F">
          <w:rPr>
            <w:noProof/>
          </w:rPr>
          <w:fldChar w:fldCharType="end"/>
        </w:r>
      </w:hyperlink>
    </w:p>
    <w:p w14:paraId="2A24A24E" w14:textId="5EE807C2" w:rsidR="0049479F" w:rsidRDefault="00ED4502" w:rsidP="00080F16">
      <w:pPr>
        <w:pStyle w:val="TOC2"/>
        <w:rPr>
          <w:rFonts w:asciiTheme="minorHAnsi" w:hAnsiTheme="minorHAnsi"/>
          <w:sz w:val="22"/>
        </w:rPr>
      </w:pPr>
      <w:hyperlink w:anchor="_Toc256000040" w:history="1">
        <w:r w:rsidR="0049479F">
          <w:rPr>
            <w:rStyle w:val="Hyperlink"/>
            <w:rFonts w:eastAsia="Times New Roman"/>
            <w:rtl/>
          </w:rPr>
          <w:t>3.</w:t>
        </w:r>
        <w:r w:rsidR="0049479F">
          <w:rPr>
            <w:rFonts w:asciiTheme="minorHAnsi" w:eastAsia="Times New Roman" w:hAnsiTheme="minorHAnsi"/>
            <w:sz w:val="22"/>
            <w:rtl/>
          </w:rPr>
          <w:tab/>
        </w:r>
        <w:r w:rsidR="0049479F">
          <w:rPr>
            <w:rStyle w:val="Hyperlink"/>
            <w:rtl/>
          </w:rPr>
          <w:t>עקרונות המכרז</w:t>
        </w:r>
        <w:r w:rsidR="0049479F">
          <w:tab/>
        </w:r>
        <w:r w:rsidR="0049479F">
          <w:fldChar w:fldCharType="begin"/>
        </w:r>
        <w:r w:rsidR="0049479F">
          <w:instrText xml:space="preserve"> PAGEREF _Toc256000040 \h </w:instrText>
        </w:r>
        <w:r w:rsidR="0049479F">
          <w:fldChar w:fldCharType="separate"/>
        </w:r>
        <w:r w:rsidR="006218D7">
          <w:rPr>
            <w:rtl/>
          </w:rPr>
          <w:t>8</w:t>
        </w:r>
        <w:r w:rsidR="0049479F">
          <w:fldChar w:fldCharType="end"/>
        </w:r>
      </w:hyperlink>
    </w:p>
    <w:p w14:paraId="5A7362C0" w14:textId="0EC7DFB7" w:rsidR="0049479F" w:rsidRDefault="00ED4502" w:rsidP="00080F16">
      <w:pPr>
        <w:pStyle w:val="TOC2"/>
        <w:rPr>
          <w:rFonts w:asciiTheme="minorHAnsi" w:hAnsiTheme="minorHAnsi"/>
          <w:sz w:val="22"/>
        </w:rPr>
      </w:pPr>
      <w:hyperlink w:anchor="_Toc256000041" w:history="1">
        <w:r w:rsidR="0049479F">
          <w:rPr>
            <w:rStyle w:val="Hyperlink"/>
            <w:rFonts w:eastAsia="Times New Roman"/>
            <w:rtl/>
          </w:rPr>
          <w:t>4.</w:t>
        </w:r>
        <w:r w:rsidR="0049479F">
          <w:rPr>
            <w:rFonts w:asciiTheme="minorHAnsi" w:eastAsia="Times New Roman" w:hAnsiTheme="minorHAnsi"/>
            <w:sz w:val="22"/>
            <w:rtl/>
          </w:rPr>
          <w:tab/>
        </w:r>
        <w:r w:rsidR="0049479F" w:rsidRPr="00EC0034">
          <w:rPr>
            <w:rStyle w:val="Hyperlink"/>
            <w:rtl/>
          </w:rPr>
          <w:t>תנאי</w:t>
        </w:r>
        <w:r w:rsidR="0049479F" w:rsidRPr="00EC0034">
          <w:rPr>
            <w:rStyle w:val="Hyperlink"/>
            <w:rFonts w:hint="cs"/>
            <w:rtl/>
          </w:rPr>
          <w:t>ם להשתתפות במכרז</w:t>
        </w:r>
        <w:r w:rsidR="0049479F">
          <w:tab/>
        </w:r>
        <w:r w:rsidR="0049479F">
          <w:fldChar w:fldCharType="begin"/>
        </w:r>
        <w:r w:rsidR="0049479F">
          <w:instrText xml:space="preserve"> PAGEREF _Toc256000041 \h </w:instrText>
        </w:r>
        <w:r w:rsidR="0049479F">
          <w:fldChar w:fldCharType="separate"/>
        </w:r>
        <w:r w:rsidR="006218D7">
          <w:rPr>
            <w:rtl/>
          </w:rPr>
          <w:t>8</w:t>
        </w:r>
        <w:r w:rsidR="0049479F">
          <w:fldChar w:fldCharType="end"/>
        </w:r>
      </w:hyperlink>
    </w:p>
    <w:p w14:paraId="17A0467B" w14:textId="2339A685" w:rsidR="0049479F" w:rsidRDefault="00ED4502" w:rsidP="00080F16">
      <w:pPr>
        <w:pStyle w:val="TOC2"/>
        <w:rPr>
          <w:rFonts w:asciiTheme="minorHAnsi" w:hAnsiTheme="minorHAnsi"/>
          <w:sz w:val="22"/>
        </w:rPr>
      </w:pPr>
      <w:hyperlink w:anchor="_Toc256000042" w:history="1">
        <w:r w:rsidR="0049479F">
          <w:rPr>
            <w:rStyle w:val="Hyperlink"/>
            <w:rFonts w:eastAsia="Times New Roman"/>
            <w:rtl/>
          </w:rPr>
          <w:t>5.</w:t>
        </w:r>
        <w:r w:rsidR="0049479F">
          <w:rPr>
            <w:rFonts w:asciiTheme="minorHAnsi" w:eastAsia="Times New Roman" w:hAnsiTheme="minorHAnsi"/>
            <w:sz w:val="22"/>
            <w:rtl/>
          </w:rPr>
          <w:tab/>
        </w:r>
        <w:r w:rsidR="0049479F" w:rsidRPr="00EC0034">
          <w:rPr>
            <w:rStyle w:val="Hyperlink"/>
            <w:rFonts w:hint="cs"/>
            <w:rtl/>
          </w:rPr>
          <w:t>ניקוד ההצעות</w:t>
        </w:r>
        <w:r w:rsidR="0049479F">
          <w:tab/>
        </w:r>
        <w:r w:rsidR="0049479F">
          <w:fldChar w:fldCharType="begin"/>
        </w:r>
        <w:r w:rsidR="0049479F">
          <w:instrText xml:space="preserve"> PAGEREF _Toc256000042 \h </w:instrText>
        </w:r>
        <w:r w:rsidR="0049479F">
          <w:fldChar w:fldCharType="separate"/>
        </w:r>
        <w:r w:rsidR="006218D7">
          <w:rPr>
            <w:rtl/>
          </w:rPr>
          <w:t>10</w:t>
        </w:r>
        <w:r w:rsidR="0049479F">
          <w:fldChar w:fldCharType="end"/>
        </w:r>
      </w:hyperlink>
    </w:p>
    <w:p w14:paraId="7ABC9148" w14:textId="1FE9068B" w:rsidR="0049479F" w:rsidRDefault="00ED4502" w:rsidP="00080F16">
      <w:pPr>
        <w:pStyle w:val="TOC2"/>
        <w:rPr>
          <w:rFonts w:asciiTheme="minorHAnsi" w:hAnsiTheme="minorHAnsi"/>
          <w:sz w:val="22"/>
        </w:rPr>
      </w:pPr>
      <w:hyperlink w:anchor="_Toc256000043" w:history="1">
        <w:r w:rsidR="0049479F">
          <w:rPr>
            <w:rStyle w:val="Hyperlink"/>
            <w:rFonts w:eastAsia="Times New Roman"/>
            <w:rtl/>
          </w:rPr>
          <w:t>6.</w:t>
        </w:r>
        <w:r w:rsidR="0049479F">
          <w:rPr>
            <w:rFonts w:asciiTheme="minorHAnsi" w:eastAsia="Times New Roman" w:hAnsiTheme="minorHAnsi"/>
            <w:sz w:val="22"/>
            <w:rtl/>
          </w:rPr>
          <w:tab/>
        </w:r>
        <w:r w:rsidR="0049479F" w:rsidRPr="00EC0034">
          <w:rPr>
            <w:rStyle w:val="Hyperlink"/>
            <w:rFonts w:hint="eastAsia"/>
            <w:rtl/>
          </w:rPr>
          <w:t>בחירת</w:t>
        </w:r>
        <w:r w:rsidR="0049479F" w:rsidRPr="00EC0034">
          <w:rPr>
            <w:rStyle w:val="Hyperlink"/>
            <w:rtl/>
          </w:rPr>
          <w:t xml:space="preserve"> </w:t>
        </w:r>
        <w:r w:rsidR="0049479F" w:rsidRPr="00EC0034">
          <w:rPr>
            <w:rStyle w:val="Hyperlink"/>
            <w:rFonts w:hint="eastAsia"/>
            <w:rtl/>
          </w:rPr>
          <w:t>זוכה</w:t>
        </w:r>
        <w:r w:rsidR="0049479F">
          <w:tab/>
        </w:r>
        <w:r w:rsidR="0049479F">
          <w:fldChar w:fldCharType="begin"/>
        </w:r>
        <w:r w:rsidR="0049479F">
          <w:instrText xml:space="preserve"> PAGEREF _Toc256000043 \h </w:instrText>
        </w:r>
        <w:r w:rsidR="0049479F">
          <w:fldChar w:fldCharType="separate"/>
        </w:r>
        <w:r w:rsidR="006218D7">
          <w:rPr>
            <w:rtl/>
          </w:rPr>
          <w:t>13</w:t>
        </w:r>
        <w:r w:rsidR="0049479F">
          <w:fldChar w:fldCharType="end"/>
        </w:r>
      </w:hyperlink>
    </w:p>
    <w:p w14:paraId="2F1E64A1" w14:textId="05B8CC6E" w:rsidR="0049479F" w:rsidRDefault="00ED4502" w:rsidP="00080F16">
      <w:pPr>
        <w:pStyle w:val="TOC2"/>
        <w:rPr>
          <w:rFonts w:asciiTheme="minorHAnsi" w:hAnsiTheme="minorHAnsi"/>
          <w:sz w:val="22"/>
        </w:rPr>
      </w:pPr>
      <w:hyperlink w:anchor="_Toc256000044" w:history="1">
        <w:r w:rsidR="0049479F">
          <w:rPr>
            <w:rStyle w:val="Hyperlink"/>
            <w:rFonts w:eastAsia="Times New Roman"/>
            <w:rtl/>
          </w:rPr>
          <w:t>7.</w:t>
        </w:r>
        <w:r w:rsidR="0049479F">
          <w:rPr>
            <w:rFonts w:asciiTheme="minorHAnsi" w:eastAsia="Times New Roman" w:hAnsiTheme="minorHAnsi"/>
            <w:sz w:val="22"/>
            <w:rtl/>
          </w:rPr>
          <w:tab/>
        </w:r>
        <w:r w:rsidR="0049479F" w:rsidRPr="00EC0034">
          <w:rPr>
            <w:rStyle w:val="Hyperlink"/>
            <w:rFonts w:hint="cs"/>
            <w:rtl/>
          </w:rPr>
          <w:t>מופעים ומועדים במכרז</w:t>
        </w:r>
        <w:r w:rsidR="0049479F">
          <w:tab/>
        </w:r>
        <w:r w:rsidR="0049479F">
          <w:fldChar w:fldCharType="begin"/>
        </w:r>
        <w:r w:rsidR="0049479F">
          <w:instrText xml:space="preserve"> PAGEREF _Toc256000044 \h </w:instrText>
        </w:r>
        <w:r w:rsidR="0049479F">
          <w:fldChar w:fldCharType="separate"/>
        </w:r>
        <w:r w:rsidR="006218D7">
          <w:rPr>
            <w:rtl/>
          </w:rPr>
          <w:t>16</w:t>
        </w:r>
        <w:r w:rsidR="0049479F">
          <w:fldChar w:fldCharType="end"/>
        </w:r>
      </w:hyperlink>
    </w:p>
    <w:p w14:paraId="3C073680" w14:textId="3C244878" w:rsidR="0049479F" w:rsidRDefault="00ED4502" w:rsidP="00080F16">
      <w:pPr>
        <w:pStyle w:val="TOC2"/>
        <w:rPr>
          <w:rFonts w:asciiTheme="minorHAnsi" w:hAnsiTheme="minorHAnsi"/>
          <w:sz w:val="22"/>
        </w:rPr>
      </w:pPr>
      <w:hyperlink w:anchor="_Toc256000045" w:history="1">
        <w:r w:rsidR="0049479F">
          <w:rPr>
            <w:rStyle w:val="Hyperlink"/>
            <w:rFonts w:eastAsia="Times New Roman"/>
            <w:rtl/>
          </w:rPr>
          <w:t>8.</w:t>
        </w:r>
        <w:r w:rsidR="0049479F">
          <w:rPr>
            <w:rFonts w:asciiTheme="minorHAnsi" w:eastAsia="Times New Roman" w:hAnsiTheme="minorHAnsi"/>
            <w:sz w:val="22"/>
            <w:rtl/>
          </w:rPr>
          <w:tab/>
        </w:r>
        <w:r w:rsidR="0049479F" w:rsidRPr="00EC0034">
          <w:rPr>
            <w:rStyle w:val="Hyperlink"/>
            <w:rFonts w:hint="cs"/>
            <w:rtl/>
          </w:rPr>
          <w:t xml:space="preserve">כללי </w:t>
        </w:r>
        <w:r w:rsidR="0049479F" w:rsidRPr="00EC0034">
          <w:rPr>
            <w:rStyle w:val="Hyperlink"/>
            <w:rtl/>
          </w:rPr>
          <w:t>המכרז</w:t>
        </w:r>
        <w:r w:rsidR="0049479F">
          <w:tab/>
        </w:r>
        <w:r w:rsidR="0049479F">
          <w:fldChar w:fldCharType="begin"/>
        </w:r>
        <w:r w:rsidR="0049479F">
          <w:instrText xml:space="preserve"> PAGEREF _Toc256000045 \h </w:instrText>
        </w:r>
        <w:r w:rsidR="0049479F">
          <w:fldChar w:fldCharType="separate"/>
        </w:r>
        <w:r w:rsidR="006218D7">
          <w:rPr>
            <w:rtl/>
          </w:rPr>
          <w:t>21</w:t>
        </w:r>
        <w:r w:rsidR="0049479F">
          <w:fldChar w:fldCharType="end"/>
        </w:r>
      </w:hyperlink>
    </w:p>
    <w:p w14:paraId="7BC2A74F" w14:textId="38ACA154" w:rsidR="0049479F" w:rsidRDefault="00ED4502">
      <w:pPr>
        <w:pStyle w:val="TOC1"/>
        <w:tabs>
          <w:tab w:val="right" w:leader="dot" w:pos="8270"/>
        </w:tabs>
        <w:rPr>
          <w:rFonts w:asciiTheme="minorHAnsi" w:hAnsiTheme="minorHAnsi"/>
          <w:noProof/>
          <w:sz w:val="22"/>
        </w:rPr>
      </w:pPr>
      <w:hyperlink w:anchor="_Toc256000046" w:history="1">
        <w:r w:rsidR="0049479F" w:rsidRPr="002426B4">
          <w:rPr>
            <w:rStyle w:val="Hyperlink"/>
            <w:rFonts w:hint="cs"/>
            <w:noProof/>
            <w:rtl/>
          </w:rPr>
          <w:t>פרק ב</w:t>
        </w:r>
        <w:r w:rsidR="0049479F">
          <w:rPr>
            <w:rStyle w:val="Hyperlink"/>
            <w:rFonts w:hint="cs"/>
            <w:noProof/>
            <w:rtl/>
          </w:rPr>
          <w:t>'</w:t>
        </w:r>
        <w:r w:rsidR="0049479F" w:rsidRPr="002426B4">
          <w:rPr>
            <w:rStyle w:val="Hyperlink"/>
            <w:rFonts w:hint="cs"/>
            <w:noProof/>
            <w:rtl/>
          </w:rPr>
          <w:t xml:space="preserve"> </w:t>
        </w:r>
        <w:r w:rsidR="0049479F" w:rsidRPr="002426B4">
          <w:rPr>
            <w:rStyle w:val="Hyperlink"/>
            <w:noProof/>
            <w:rtl/>
          </w:rPr>
          <w:t>–</w:t>
        </w:r>
        <w:r w:rsidR="0049479F" w:rsidRPr="002426B4">
          <w:rPr>
            <w:rStyle w:val="Hyperlink"/>
            <w:rFonts w:hint="cs"/>
            <w:noProof/>
            <w:rtl/>
          </w:rPr>
          <w:t xml:space="preserve"> </w:t>
        </w:r>
        <w:r w:rsidR="0049479F">
          <w:rPr>
            <w:rStyle w:val="Hyperlink"/>
            <w:rFonts w:hint="cs"/>
            <w:noProof/>
            <w:rtl/>
          </w:rPr>
          <w:t xml:space="preserve">חוברת </w:t>
        </w:r>
        <w:r w:rsidR="0049479F" w:rsidRPr="002426B4">
          <w:rPr>
            <w:rStyle w:val="Hyperlink"/>
            <w:rFonts w:hint="cs"/>
            <w:noProof/>
            <w:rtl/>
          </w:rPr>
          <w:t>ההצעה</w:t>
        </w:r>
        <w:r w:rsidR="0049479F">
          <w:rPr>
            <w:noProof/>
          </w:rPr>
          <w:tab/>
        </w:r>
        <w:r w:rsidR="0049479F">
          <w:rPr>
            <w:noProof/>
          </w:rPr>
          <w:fldChar w:fldCharType="begin"/>
        </w:r>
        <w:r w:rsidR="0049479F">
          <w:rPr>
            <w:noProof/>
          </w:rPr>
          <w:instrText xml:space="preserve"> PAGEREF _Toc256000046 \h </w:instrText>
        </w:r>
        <w:r w:rsidR="0049479F">
          <w:rPr>
            <w:noProof/>
          </w:rPr>
        </w:r>
        <w:r w:rsidR="0049479F">
          <w:rPr>
            <w:noProof/>
          </w:rPr>
          <w:fldChar w:fldCharType="separate"/>
        </w:r>
        <w:r w:rsidR="006218D7">
          <w:rPr>
            <w:noProof/>
            <w:rtl/>
          </w:rPr>
          <w:t>25</w:t>
        </w:r>
        <w:r w:rsidR="0049479F">
          <w:rPr>
            <w:noProof/>
          </w:rPr>
          <w:fldChar w:fldCharType="end"/>
        </w:r>
      </w:hyperlink>
    </w:p>
    <w:p w14:paraId="75998798" w14:textId="55140DD7" w:rsidR="0049479F" w:rsidRDefault="00ED4502" w:rsidP="00080F16">
      <w:pPr>
        <w:pStyle w:val="TOC2"/>
        <w:rPr>
          <w:rFonts w:asciiTheme="minorHAnsi" w:hAnsiTheme="minorHAnsi"/>
          <w:sz w:val="22"/>
        </w:rPr>
      </w:pPr>
      <w:hyperlink w:anchor="_Toc256000047" w:history="1">
        <w:r w:rsidR="0049479F">
          <w:rPr>
            <w:rStyle w:val="Hyperlink"/>
            <w:rFonts w:eastAsia="Times New Roman"/>
            <w:rtl/>
          </w:rPr>
          <w:t>9.</w:t>
        </w:r>
        <w:r w:rsidR="0049479F">
          <w:rPr>
            <w:rFonts w:asciiTheme="minorHAnsi" w:eastAsia="Times New Roman" w:hAnsiTheme="minorHAnsi"/>
            <w:sz w:val="22"/>
            <w:rtl/>
          </w:rPr>
          <w:tab/>
        </w:r>
        <w:r w:rsidR="0049479F" w:rsidRPr="00EC0034">
          <w:rPr>
            <w:rStyle w:val="Hyperlink"/>
            <w:rFonts w:hint="cs"/>
            <w:rtl/>
          </w:rPr>
          <w:t>הגשת הצעה במכרז</w:t>
        </w:r>
        <w:r w:rsidR="0049479F">
          <w:tab/>
        </w:r>
        <w:r w:rsidR="0049479F">
          <w:fldChar w:fldCharType="begin"/>
        </w:r>
        <w:r w:rsidR="0049479F">
          <w:instrText xml:space="preserve"> PAGEREF _Toc256000047 \h </w:instrText>
        </w:r>
        <w:r w:rsidR="0049479F">
          <w:fldChar w:fldCharType="separate"/>
        </w:r>
        <w:r w:rsidR="006218D7">
          <w:rPr>
            <w:rtl/>
          </w:rPr>
          <w:t>26</w:t>
        </w:r>
        <w:r w:rsidR="0049479F">
          <w:fldChar w:fldCharType="end"/>
        </w:r>
      </w:hyperlink>
    </w:p>
    <w:p w14:paraId="1DF3C2D7" w14:textId="24523D6B" w:rsidR="0049479F" w:rsidRDefault="00ED4502" w:rsidP="00080F16">
      <w:pPr>
        <w:pStyle w:val="TOC2"/>
        <w:rPr>
          <w:rFonts w:asciiTheme="minorHAnsi" w:hAnsiTheme="minorHAnsi"/>
          <w:sz w:val="22"/>
        </w:rPr>
      </w:pPr>
      <w:hyperlink w:anchor="_Toc256000048" w:history="1">
        <w:r w:rsidR="0049479F">
          <w:rPr>
            <w:rStyle w:val="Hyperlink"/>
            <w:rFonts w:eastAsia="Times New Roman"/>
          </w:rPr>
          <w:t>10.</w:t>
        </w:r>
        <w:r w:rsidR="0049479F">
          <w:rPr>
            <w:rFonts w:asciiTheme="minorHAnsi" w:eastAsia="Times New Roman" w:hAnsiTheme="minorHAnsi"/>
            <w:sz w:val="22"/>
          </w:rPr>
          <w:tab/>
        </w:r>
        <w:r w:rsidR="0049479F" w:rsidRPr="00EC0034">
          <w:rPr>
            <w:rStyle w:val="Hyperlink"/>
            <w:rFonts w:hint="cs"/>
            <w:rtl/>
          </w:rPr>
          <w:t>פרטי המציע</w:t>
        </w:r>
        <w:r w:rsidR="0049479F">
          <w:tab/>
        </w:r>
        <w:r w:rsidR="0049479F">
          <w:fldChar w:fldCharType="begin"/>
        </w:r>
        <w:r w:rsidR="0049479F">
          <w:instrText xml:space="preserve"> PAGEREF _Toc256000048 \h </w:instrText>
        </w:r>
        <w:r w:rsidR="0049479F">
          <w:fldChar w:fldCharType="separate"/>
        </w:r>
        <w:r w:rsidR="006218D7">
          <w:rPr>
            <w:rtl/>
          </w:rPr>
          <w:t>26</w:t>
        </w:r>
        <w:r w:rsidR="0049479F">
          <w:fldChar w:fldCharType="end"/>
        </w:r>
      </w:hyperlink>
    </w:p>
    <w:p w14:paraId="2B8665E2" w14:textId="30840A43" w:rsidR="0049479F" w:rsidRDefault="00ED4502" w:rsidP="00080F16">
      <w:pPr>
        <w:pStyle w:val="TOC2"/>
        <w:rPr>
          <w:rFonts w:asciiTheme="minorHAnsi" w:hAnsiTheme="minorHAnsi"/>
          <w:sz w:val="22"/>
        </w:rPr>
      </w:pPr>
      <w:hyperlink w:anchor="_Toc256000049" w:history="1">
        <w:r w:rsidR="0049479F">
          <w:rPr>
            <w:rStyle w:val="Hyperlink"/>
            <w:rFonts w:eastAsia="Times New Roman"/>
            <w:rtl/>
          </w:rPr>
          <w:t>11.</w:t>
        </w:r>
        <w:r w:rsidR="0049479F">
          <w:rPr>
            <w:rFonts w:asciiTheme="minorHAnsi" w:eastAsia="Times New Roman" w:hAnsiTheme="minorHAnsi"/>
            <w:sz w:val="22"/>
            <w:rtl/>
          </w:rPr>
          <w:tab/>
        </w:r>
        <w:r w:rsidR="0049479F" w:rsidRPr="00EC0034">
          <w:rPr>
            <w:rStyle w:val="Hyperlink"/>
            <w:rFonts w:hint="cs"/>
            <w:rtl/>
          </w:rPr>
          <w:t>הוכחת עמידה בתנאי הסף של המכרז</w:t>
        </w:r>
        <w:r w:rsidR="0049479F">
          <w:tab/>
        </w:r>
        <w:r w:rsidR="0049479F">
          <w:fldChar w:fldCharType="begin"/>
        </w:r>
        <w:r w:rsidR="0049479F">
          <w:instrText xml:space="preserve"> PAGEREF _Toc256000049 \h </w:instrText>
        </w:r>
        <w:r w:rsidR="0049479F">
          <w:fldChar w:fldCharType="separate"/>
        </w:r>
        <w:r w:rsidR="006218D7">
          <w:rPr>
            <w:rtl/>
          </w:rPr>
          <w:t>27</w:t>
        </w:r>
        <w:r w:rsidR="0049479F">
          <w:fldChar w:fldCharType="end"/>
        </w:r>
      </w:hyperlink>
    </w:p>
    <w:p w14:paraId="5DFF5648" w14:textId="75B60405" w:rsidR="0049479F" w:rsidRDefault="00ED4502" w:rsidP="00080F16">
      <w:pPr>
        <w:pStyle w:val="TOC2"/>
        <w:rPr>
          <w:rFonts w:asciiTheme="minorHAnsi" w:hAnsiTheme="minorHAnsi"/>
          <w:sz w:val="22"/>
        </w:rPr>
      </w:pPr>
      <w:hyperlink w:anchor="_Toc256000050" w:history="1">
        <w:r w:rsidR="0049479F">
          <w:rPr>
            <w:rStyle w:val="Hyperlink"/>
            <w:rFonts w:eastAsia="Times New Roman"/>
            <w:rtl/>
          </w:rPr>
          <w:t>12.</w:t>
        </w:r>
        <w:r w:rsidR="0049479F">
          <w:rPr>
            <w:rFonts w:asciiTheme="minorHAnsi" w:eastAsia="Times New Roman" w:hAnsiTheme="minorHAnsi"/>
            <w:sz w:val="22"/>
            <w:rtl/>
          </w:rPr>
          <w:tab/>
        </w:r>
        <w:r w:rsidR="0049479F" w:rsidRPr="00EC0034">
          <w:rPr>
            <w:rStyle w:val="Hyperlink"/>
            <w:rFonts w:hint="cs"/>
            <w:rtl/>
          </w:rPr>
          <w:t>איכות ההצעה</w:t>
        </w:r>
        <w:r w:rsidR="0049479F">
          <w:tab/>
        </w:r>
        <w:r w:rsidR="0049479F">
          <w:fldChar w:fldCharType="begin"/>
        </w:r>
        <w:r w:rsidR="0049479F">
          <w:instrText xml:space="preserve"> PAGEREF _Toc256000050 \h </w:instrText>
        </w:r>
        <w:r w:rsidR="0049479F">
          <w:fldChar w:fldCharType="separate"/>
        </w:r>
        <w:r w:rsidR="006218D7">
          <w:rPr>
            <w:rtl/>
          </w:rPr>
          <w:t>32</w:t>
        </w:r>
        <w:r w:rsidR="0049479F">
          <w:fldChar w:fldCharType="end"/>
        </w:r>
      </w:hyperlink>
    </w:p>
    <w:p w14:paraId="279DF76D" w14:textId="62C52D80" w:rsidR="0049479F" w:rsidRDefault="00ED4502" w:rsidP="00080F16">
      <w:pPr>
        <w:pStyle w:val="TOC2"/>
        <w:rPr>
          <w:rFonts w:asciiTheme="minorHAnsi" w:hAnsiTheme="minorHAnsi"/>
          <w:sz w:val="22"/>
        </w:rPr>
      </w:pPr>
      <w:hyperlink w:anchor="_Toc256000051" w:history="1">
        <w:r w:rsidR="0049479F">
          <w:rPr>
            <w:rStyle w:val="Hyperlink"/>
            <w:rFonts w:eastAsia="Times New Roman"/>
            <w:rtl/>
          </w:rPr>
          <w:t>13.</w:t>
        </w:r>
        <w:r w:rsidR="0049479F">
          <w:rPr>
            <w:rFonts w:asciiTheme="minorHAnsi" w:eastAsia="Times New Roman" w:hAnsiTheme="minorHAnsi"/>
            <w:sz w:val="22"/>
            <w:rtl/>
          </w:rPr>
          <w:tab/>
        </w:r>
        <w:r w:rsidR="0049479F" w:rsidRPr="00EC0034">
          <w:rPr>
            <w:rStyle w:val="Hyperlink"/>
            <w:rFonts w:hint="cs"/>
            <w:rtl/>
          </w:rPr>
          <w:t>התחייבויות נוספות של המציע</w:t>
        </w:r>
        <w:r w:rsidR="0049479F">
          <w:tab/>
        </w:r>
        <w:r w:rsidR="0049479F">
          <w:fldChar w:fldCharType="begin"/>
        </w:r>
        <w:r w:rsidR="0049479F">
          <w:instrText xml:space="preserve"> PAGEREF _Toc256000051 \h </w:instrText>
        </w:r>
        <w:r w:rsidR="0049479F">
          <w:fldChar w:fldCharType="separate"/>
        </w:r>
        <w:r w:rsidR="006218D7">
          <w:rPr>
            <w:rtl/>
          </w:rPr>
          <w:t>32</w:t>
        </w:r>
        <w:r w:rsidR="0049479F">
          <w:fldChar w:fldCharType="end"/>
        </w:r>
      </w:hyperlink>
    </w:p>
    <w:p w14:paraId="7229E052" w14:textId="416F60BD" w:rsidR="0049479F" w:rsidRDefault="00ED4502" w:rsidP="00080F16">
      <w:pPr>
        <w:pStyle w:val="TOC2"/>
        <w:rPr>
          <w:rFonts w:asciiTheme="minorHAnsi" w:hAnsiTheme="minorHAnsi"/>
          <w:sz w:val="22"/>
        </w:rPr>
      </w:pPr>
      <w:hyperlink w:anchor="_Toc256000052" w:history="1">
        <w:r w:rsidR="0049479F">
          <w:rPr>
            <w:rStyle w:val="Hyperlink"/>
            <w:rFonts w:eastAsia="Times New Roman"/>
            <w:rtl/>
          </w:rPr>
          <w:t>14.</w:t>
        </w:r>
        <w:r w:rsidR="0049479F">
          <w:rPr>
            <w:rFonts w:asciiTheme="minorHAnsi" w:eastAsia="Times New Roman" w:hAnsiTheme="minorHAnsi"/>
            <w:sz w:val="22"/>
            <w:rtl/>
          </w:rPr>
          <w:tab/>
        </w:r>
        <w:r w:rsidR="0049479F" w:rsidRPr="00EC0034">
          <w:rPr>
            <w:rStyle w:val="Hyperlink"/>
            <w:rFonts w:hint="cs"/>
            <w:rtl/>
          </w:rPr>
          <w:t>בקשות</w:t>
        </w:r>
        <w:r w:rsidR="0049479F">
          <w:tab/>
        </w:r>
        <w:r w:rsidR="0049479F">
          <w:fldChar w:fldCharType="begin"/>
        </w:r>
        <w:r w:rsidR="0049479F">
          <w:instrText xml:space="preserve"> PAGEREF _Toc256000052 \h </w:instrText>
        </w:r>
        <w:r w:rsidR="0049479F">
          <w:fldChar w:fldCharType="separate"/>
        </w:r>
        <w:r w:rsidR="006218D7">
          <w:rPr>
            <w:rtl/>
          </w:rPr>
          <w:t>33</w:t>
        </w:r>
        <w:r w:rsidR="0049479F">
          <w:fldChar w:fldCharType="end"/>
        </w:r>
      </w:hyperlink>
    </w:p>
    <w:p w14:paraId="4B8F8DD1" w14:textId="68DF194F" w:rsidR="0049479F" w:rsidRDefault="00ED4502" w:rsidP="00080F16">
      <w:pPr>
        <w:pStyle w:val="TOC2"/>
        <w:rPr>
          <w:rFonts w:asciiTheme="minorHAnsi" w:hAnsiTheme="minorHAnsi"/>
          <w:sz w:val="22"/>
        </w:rPr>
      </w:pPr>
      <w:hyperlink w:anchor="_Toc256000053" w:history="1">
        <w:r w:rsidR="0049479F">
          <w:rPr>
            <w:rStyle w:val="Hyperlink"/>
            <w:rFonts w:eastAsia="Times New Roman"/>
            <w:rtl/>
          </w:rPr>
          <w:t>15.</w:t>
        </w:r>
        <w:r w:rsidR="0049479F">
          <w:rPr>
            <w:rFonts w:asciiTheme="minorHAnsi" w:eastAsia="Times New Roman" w:hAnsiTheme="minorHAnsi"/>
            <w:sz w:val="22"/>
            <w:rtl/>
          </w:rPr>
          <w:tab/>
        </w:r>
        <w:r w:rsidR="0049479F" w:rsidRPr="00EC0034">
          <w:rPr>
            <w:rStyle w:val="Hyperlink"/>
            <w:rFonts w:hint="cs"/>
            <w:rtl/>
          </w:rPr>
          <w:t>רשימת נספחים</w:t>
        </w:r>
        <w:r w:rsidR="0049479F">
          <w:tab/>
        </w:r>
        <w:r w:rsidR="0049479F">
          <w:fldChar w:fldCharType="begin"/>
        </w:r>
        <w:r w:rsidR="0049479F">
          <w:instrText xml:space="preserve"> PAGEREF _Toc256000053 \h </w:instrText>
        </w:r>
        <w:r w:rsidR="0049479F">
          <w:fldChar w:fldCharType="separate"/>
        </w:r>
        <w:r w:rsidR="006218D7">
          <w:rPr>
            <w:rtl/>
          </w:rPr>
          <w:t>36</w:t>
        </w:r>
        <w:r w:rsidR="0049479F">
          <w:fldChar w:fldCharType="end"/>
        </w:r>
      </w:hyperlink>
    </w:p>
    <w:p w14:paraId="5D4077A5" w14:textId="51DAE60E" w:rsidR="0049479F" w:rsidRDefault="00ED4502">
      <w:pPr>
        <w:pStyle w:val="TOC1"/>
        <w:tabs>
          <w:tab w:val="right" w:leader="dot" w:pos="8270"/>
        </w:tabs>
        <w:rPr>
          <w:rFonts w:asciiTheme="minorHAnsi" w:hAnsiTheme="minorHAnsi"/>
          <w:noProof/>
          <w:sz w:val="22"/>
        </w:rPr>
      </w:pPr>
      <w:hyperlink w:anchor="_Toc256000054" w:history="1">
        <w:r w:rsidR="0049479F" w:rsidRPr="009C285E">
          <w:rPr>
            <w:rStyle w:val="Hyperlink"/>
            <w:rFonts w:hint="cs"/>
            <w:noProof/>
            <w:rtl/>
          </w:rPr>
          <w:t xml:space="preserve">פרק ג' </w:t>
        </w:r>
        <w:r w:rsidR="0049479F" w:rsidRPr="009C285E">
          <w:rPr>
            <w:rStyle w:val="Hyperlink"/>
            <w:noProof/>
            <w:rtl/>
          </w:rPr>
          <w:t>–</w:t>
        </w:r>
        <w:r w:rsidR="0049479F" w:rsidRPr="009C285E">
          <w:rPr>
            <w:rStyle w:val="Hyperlink"/>
            <w:rFonts w:hint="cs"/>
            <w:noProof/>
            <w:rtl/>
          </w:rPr>
          <w:t xml:space="preserve"> </w:t>
        </w:r>
        <w:r w:rsidR="0049479F" w:rsidRPr="009C285E">
          <w:rPr>
            <w:rStyle w:val="Hyperlink"/>
            <w:noProof/>
            <w:rtl/>
          </w:rPr>
          <w:t>פירוט השירותים ותוכן ההתקשרות עם הספק הזוכה</w:t>
        </w:r>
        <w:r w:rsidR="0049479F">
          <w:rPr>
            <w:noProof/>
          </w:rPr>
          <w:tab/>
        </w:r>
        <w:r w:rsidR="0049479F">
          <w:rPr>
            <w:noProof/>
          </w:rPr>
          <w:fldChar w:fldCharType="begin"/>
        </w:r>
        <w:r w:rsidR="0049479F">
          <w:rPr>
            <w:noProof/>
          </w:rPr>
          <w:instrText xml:space="preserve"> PAGEREF _Toc256000054 \h </w:instrText>
        </w:r>
        <w:r w:rsidR="0049479F">
          <w:rPr>
            <w:noProof/>
          </w:rPr>
        </w:r>
        <w:r w:rsidR="0049479F">
          <w:rPr>
            <w:noProof/>
          </w:rPr>
          <w:fldChar w:fldCharType="separate"/>
        </w:r>
        <w:r w:rsidR="006218D7">
          <w:rPr>
            <w:noProof/>
            <w:rtl/>
          </w:rPr>
          <w:t>61</w:t>
        </w:r>
        <w:r w:rsidR="0049479F">
          <w:rPr>
            <w:noProof/>
          </w:rPr>
          <w:fldChar w:fldCharType="end"/>
        </w:r>
      </w:hyperlink>
    </w:p>
    <w:p w14:paraId="0D3AE44A" w14:textId="55B898AD" w:rsidR="0049479F" w:rsidRDefault="00ED4502">
      <w:pPr>
        <w:pStyle w:val="TOC1"/>
        <w:tabs>
          <w:tab w:val="right" w:leader="dot" w:pos="8270"/>
        </w:tabs>
        <w:rPr>
          <w:rFonts w:asciiTheme="minorHAnsi" w:hAnsiTheme="minorHAnsi"/>
          <w:noProof/>
          <w:sz w:val="22"/>
        </w:rPr>
      </w:pPr>
      <w:hyperlink w:anchor="_Toc256000055" w:history="1">
        <w:r w:rsidR="0049479F" w:rsidRPr="002F1CE5">
          <w:rPr>
            <w:rStyle w:val="Hyperlink"/>
            <w:rFonts w:hint="eastAsia"/>
            <w:noProof/>
            <w:rtl/>
          </w:rPr>
          <w:t>פרק</w:t>
        </w:r>
        <w:r w:rsidR="0049479F" w:rsidRPr="002F1CE5">
          <w:rPr>
            <w:rStyle w:val="Hyperlink"/>
            <w:noProof/>
            <w:rtl/>
          </w:rPr>
          <w:t xml:space="preserve"> </w:t>
        </w:r>
        <w:r w:rsidR="0049479F" w:rsidRPr="002F1CE5">
          <w:rPr>
            <w:rStyle w:val="Hyperlink"/>
            <w:rFonts w:hint="eastAsia"/>
            <w:noProof/>
            <w:rtl/>
          </w:rPr>
          <w:t>ד</w:t>
        </w:r>
        <w:r w:rsidR="0049479F" w:rsidRPr="002F1CE5">
          <w:rPr>
            <w:rStyle w:val="Hyperlink"/>
            <w:noProof/>
            <w:rtl/>
          </w:rPr>
          <w:t xml:space="preserve">' – </w:t>
        </w:r>
        <w:r w:rsidR="0049479F" w:rsidRPr="002F1CE5">
          <w:rPr>
            <w:rStyle w:val="Hyperlink"/>
            <w:rFonts w:hint="eastAsia"/>
            <w:noProof/>
            <w:rtl/>
          </w:rPr>
          <w:t>הסכם</w:t>
        </w:r>
        <w:r w:rsidR="0049479F" w:rsidRPr="002F1CE5">
          <w:rPr>
            <w:rStyle w:val="Hyperlink"/>
            <w:noProof/>
            <w:rtl/>
          </w:rPr>
          <w:t xml:space="preserve"> התקשרות</w:t>
        </w:r>
        <w:r w:rsidR="0049479F">
          <w:rPr>
            <w:noProof/>
          </w:rPr>
          <w:tab/>
        </w:r>
        <w:r w:rsidR="0049479F">
          <w:rPr>
            <w:noProof/>
          </w:rPr>
          <w:fldChar w:fldCharType="begin"/>
        </w:r>
        <w:r w:rsidR="0049479F">
          <w:rPr>
            <w:noProof/>
          </w:rPr>
          <w:instrText xml:space="preserve"> PAGEREF _Toc256000055 \h </w:instrText>
        </w:r>
        <w:r w:rsidR="0049479F">
          <w:rPr>
            <w:noProof/>
          </w:rPr>
        </w:r>
        <w:r w:rsidR="0049479F">
          <w:rPr>
            <w:noProof/>
          </w:rPr>
          <w:fldChar w:fldCharType="separate"/>
        </w:r>
        <w:r w:rsidR="006218D7">
          <w:rPr>
            <w:noProof/>
            <w:rtl/>
          </w:rPr>
          <w:t>75</w:t>
        </w:r>
        <w:r w:rsidR="0049479F">
          <w:rPr>
            <w:noProof/>
          </w:rPr>
          <w:fldChar w:fldCharType="end"/>
        </w:r>
      </w:hyperlink>
    </w:p>
    <w:p w14:paraId="27549B37" w14:textId="25C60CC6" w:rsidR="0049479F" w:rsidRDefault="00ED4502" w:rsidP="00080F16">
      <w:pPr>
        <w:pStyle w:val="TOC2"/>
        <w:rPr>
          <w:rFonts w:asciiTheme="minorHAnsi" w:hAnsiTheme="minorHAnsi"/>
          <w:sz w:val="22"/>
        </w:rPr>
      </w:pPr>
      <w:hyperlink w:anchor="_Toc256000056" w:history="1">
        <w:r w:rsidR="0049479F">
          <w:rPr>
            <w:rStyle w:val="Hyperlink"/>
            <w:rFonts w:eastAsia="Times New Roman"/>
            <w:rtl/>
          </w:rPr>
          <w:t>1.</w:t>
        </w:r>
        <w:r w:rsidR="0049479F">
          <w:rPr>
            <w:rFonts w:asciiTheme="minorHAnsi" w:eastAsia="Times New Roman" w:hAnsiTheme="minorHAnsi"/>
            <w:sz w:val="22"/>
            <w:rtl/>
          </w:rPr>
          <w:tab/>
        </w:r>
        <w:r w:rsidR="0049479F" w:rsidRPr="00973BC2">
          <w:rPr>
            <w:rStyle w:val="Hyperlink"/>
            <w:rtl/>
          </w:rPr>
          <w:t>כללי</w:t>
        </w:r>
        <w:r w:rsidR="0049479F">
          <w:tab/>
        </w:r>
        <w:r w:rsidR="0049479F">
          <w:fldChar w:fldCharType="begin"/>
        </w:r>
        <w:r w:rsidR="0049479F">
          <w:instrText xml:space="preserve"> PAGEREF _Toc256000056 \h </w:instrText>
        </w:r>
        <w:r w:rsidR="0049479F">
          <w:fldChar w:fldCharType="separate"/>
        </w:r>
        <w:r w:rsidR="006218D7">
          <w:rPr>
            <w:rtl/>
          </w:rPr>
          <w:t>76</w:t>
        </w:r>
        <w:r w:rsidR="0049479F">
          <w:fldChar w:fldCharType="end"/>
        </w:r>
      </w:hyperlink>
    </w:p>
    <w:p w14:paraId="73D34686" w14:textId="39E4DF4C" w:rsidR="0049479F" w:rsidRDefault="00ED4502" w:rsidP="00080F16">
      <w:pPr>
        <w:pStyle w:val="TOC2"/>
        <w:rPr>
          <w:rFonts w:asciiTheme="minorHAnsi" w:hAnsiTheme="minorHAnsi"/>
          <w:sz w:val="22"/>
        </w:rPr>
      </w:pPr>
      <w:hyperlink w:anchor="_Toc256000057" w:history="1">
        <w:r w:rsidR="0049479F">
          <w:rPr>
            <w:rStyle w:val="Hyperlink"/>
            <w:rFonts w:eastAsia="Times New Roman"/>
          </w:rPr>
          <w:t>2.</w:t>
        </w:r>
        <w:r w:rsidR="0049479F">
          <w:rPr>
            <w:rFonts w:asciiTheme="minorHAnsi" w:eastAsia="Times New Roman" w:hAnsiTheme="minorHAnsi"/>
            <w:sz w:val="22"/>
          </w:rPr>
          <w:tab/>
        </w:r>
        <w:r w:rsidR="0049479F" w:rsidRPr="00973BC2">
          <w:rPr>
            <w:rStyle w:val="Hyperlink"/>
            <w:rFonts w:hint="cs"/>
            <w:rtl/>
          </w:rPr>
          <w:t>תקופת ההתקשרות</w:t>
        </w:r>
        <w:r w:rsidR="0049479F">
          <w:tab/>
        </w:r>
        <w:r w:rsidR="0049479F">
          <w:fldChar w:fldCharType="begin"/>
        </w:r>
        <w:r w:rsidR="0049479F">
          <w:instrText xml:space="preserve"> PAGEREF _Toc256000057 \h </w:instrText>
        </w:r>
        <w:r w:rsidR="0049479F">
          <w:fldChar w:fldCharType="separate"/>
        </w:r>
        <w:r w:rsidR="006218D7">
          <w:rPr>
            <w:rtl/>
          </w:rPr>
          <w:t>77</w:t>
        </w:r>
        <w:r w:rsidR="0049479F">
          <w:fldChar w:fldCharType="end"/>
        </w:r>
      </w:hyperlink>
    </w:p>
    <w:p w14:paraId="0B456FB4" w14:textId="1C573882" w:rsidR="0049479F" w:rsidRDefault="00ED4502" w:rsidP="00080F16">
      <w:pPr>
        <w:pStyle w:val="TOC2"/>
        <w:rPr>
          <w:rFonts w:asciiTheme="minorHAnsi" w:hAnsiTheme="minorHAnsi"/>
          <w:sz w:val="22"/>
        </w:rPr>
      </w:pPr>
      <w:hyperlink w:anchor="_Toc256000058" w:history="1">
        <w:r w:rsidR="0049479F">
          <w:rPr>
            <w:rStyle w:val="Hyperlink"/>
            <w:rFonts w:eastAsia="Times New Roman"/>
          </w:rPr>
          <w:t>3.</w:t>
        </w:r>
        <w:r w:rsidR="0049479F">
          <w:rPr>
            <w:rFonts w:asciiTheme="minorHAnsi" w:eastAsia="Times New Roman" w:hAnsiTheme="minorHAnsi"/>
            <w:sz w:val="22"/>
          </w:rPr>
          <w:tab/>
        </w:r>
        <w:r w:rsidR="0049479F" w:rsidRPr="00973BC2">
          <w:rPr>
            <w:rStyle w:val="Hyperlink"/>
            <w:rtl/>
          </w:rPr>
          <w:t>התחייבויות והצהרות הספק</w:t>
        </w:r>
        <w:r w:rsidR="0049479F">
          <w:tab/>
        </w:r>
        <w:r w:rsidR="0049479F">
          <w:fldChar w:fldCharType="begin"/>
        </w:r>
        <w:r w:rsidR="0049479F">
          <w:instrText xml:space="preserve"> PAGEREF _Toc256000058 \h </w:instrText>
        </w:r>
        <w:r w:rsidR="0049479F">
          <w:fldChar w:fldCharType="separate"/>
        </w:r>
        <w:r w:rsidR="006218D7">
          <w:rPr>
            <w:rtl/>
          </w:rPr>
          <w:t>77</w:t>
        </w:r>
        <w:r w:rsidR="0049479F">
          <w:fldChar w:fldCharType="end"/>
        </w:r>
      </w:hyperlink>
    </w:p>
    <w:p w14:paraId="01DB0AF6" w14:textId="591F9B28" w:rsidR="0049479F" w:rsidRDefault="00ED4502" w:rsidP="00080F16">
      <w:pPr>
        <w:pStyle w:val="TOC2"/>
        <w:rPr>
          <w:rFonts w:asciiTheme="minorHAnsi" w:hAnsiTheme="minorHAnsi"/>
          <w:sz w:val="22"/>
        </w:rPr>
      </w:pPr>
      <w:hyperlink w:anchor="_Toc256000059" w:history="1">
        <w:r w:rsidR="0049479F">
          <w:rPr>
            <w:rStyle w:val="Hyperlink"/>
            <w:rFonts w:eastAsia="Times New Roman"/>
            <w:rtl/>
          </w:rPr>
          <w:t>4.</w:t>
        </w:r>
        <w:r w:rsidR="0049479F">
          <w:rPr>
            <w:rFonts w:asciiTheme="minorHAnsi" w:eastAsia="Times New Roman" w:hAnsiTheme="minorHAnsi"/>
            <w:sz w:val="22"/>
            <w:rtl/>
          </w:rPr>
          <w:tab/>
        </w:r>
        <w:r w:rsidR="0049479F" w:rsidRPr="00973BC2">
          <w:rPr>
            <w:rStyle w:val="Hyperlink"/>
            <w:rtl/>
          </w:rPr>
          <w:t>סודיות</w:t>
        </w:r>
        <w:r w:rsidR="0049479F">
          <w:tab/>
        </w:r>
        <w:r w:rsidR="0049479F">
          <w:fldChar w:fldCharType="begin"/>
        </w:r>
        <w:r w:rsidR="0049479F">
          <w:instrText xml:space="preserve"> PAGEREF _Toc256000059 \h </w:instrText>
        </w:r>
        <w:r w:rsidR="0049479F">
          <w:fldChar w:fldCharType="separate"/>
        </w:r>
        <w:r w:rsidR="006218D7">
          <w:rPr>
            <w:rtl/>
          </w:rPr>
          <w:t>77</w:t>
        </w:r>
        <w:r w:rsidR="0049479F">
          <w:fldChar w:fldCharType="end"/>
        </w:r>
      </w:hyperlink>
    </w:p>
    <w:p w14:paraId="4B40262E" w14:textId="2C9035C2" w:rsidR="0049479F" w:rsidRDefault="00ED4502" w:rsidP="00080F16">
      <w:pPr>
        <w:pStyle w:val="TOC2"/>
        <w:rPr>
          <w:rFonts w:asciiTheme="minorHAnsi" w:hAnsiTheme="minorHAnsi"/>
          <w:sz w:val="22"/>
        </w:rPr>
      </w:pPr>
      <w:hyperlink w:anchor="_Toc256000060" w:history="1">
        <w:r w:rsidR="0049479F">
          <w:rPr>
            <w:rStyle w:val="Hyperlink"/>
            <w:rFonts w:eastAsia="Times New Roman"/>
            <w:rtl/>
          </w:rPr>
          <w:t>5.</w:t>
        </w:r>
        <w:r w:rsidR="0049479F">
          <w:rPr>
            <w:rFonts w:asciiTheme="minorHAnsi" w:eastAsia="Times New Roman" w:hAnsiTheme="minorHAnsi"/>
            <w:sz w:val="22"/>
            <w:rtl/>
          </w:rPr>
          <w:tab/>
        </w:r>
        <w:r w:rsidR="0049479F" w:rsidRPr="00973BC2">
          <w:rPr>
            <w:rStyle w:val="Hyperlink"/>
            <w:rFonts w:hint="cs"/>
            <w:rtl/>
          </w:rPr>
          <w:t>אבטחת מידע והגנות סייבר</w:t>
        </w:r>
        <w:r w:rsidR="0049479F">
          <w:tab/>
        </w:r>
        <w:r w:rsidR="0049479F">
          <w:fldChar w:fldCharType="begin"/>
        </w:r>
        <w:r w:rsidR="0049479F">
          <w:instrText xml:space="preserve"> PAGEREF _Toc256000060 \h </w:instrText>
        </w:r>
        <w:r w:rsidR="0049479F">
          <w:fldChar w:fldCharType="separate"/>
        </w:r>
        <w:r w:rsidR="006218D7">
          <w:rPr>
            <w:rtl/>
          </w:rPr>
          <w:t>78</w:t>
        </w:r>
        <w:r w:rsidR="0049479F">
          <w:fldChar w:fldCharType="end"/>
        </w:r>
      </w:hyperlink>
    </w:p>
    <w:p w14:paraId="77058FFF" w14:textId="336B205B" w:rsidR="0049479F" w:rsidRDefault="00ED4502" w:rsidP="00080F16">
      <w:pPr>
        <w:pStyle w:val="TOC2"/>
        <w:rPr>
          <w:rFonts w:asciiTheme="minorHAnsi" w:hAnsiTheme="minorHAnsi"/>
          <w:sz w:val="22"/>
        </w:rPr>
      </w:pPr>
      <w:hyperlink w:anchor="_Toc256000061" w:history="1">
        <w:r w:rsidR="0049479F">
          <w:rPr>
            <w:rStyle w:val="Hyperlink"/>
            <w:rFonts w:eastAsia="Times New Roman"/>
            <w:rtl/>
          </w:rPr>
          <w:t>6.</w:t>
        </w:r>
        <w:r w:rsidR="0049479F">
          <w:rPr>
            <w:rFonts w:asciiTheme="minorHAnsi" w:eastAsia="Times New Roman" w:hAnsiTheme="minorHAnsi"/>
            <w:sz w:val="22"/>
            <w:rtl/>
          </w:rPr>
          <w:tab/>
        </w:r>
        <w:r w:rsidR="0049479F" w:rsidRPr="00973BC2">
          <w:rPr>
            <w:rStyle w:val="Hyperlink"/>
            <w:rFonts w:hint="cs"/>
            <w:rtl/>
          </w:rPr>
          <w:t>קניין רוחני</w:t>
        </w:r>
        <w:r w:rsidR="0049479F" w:rsidRPr="00973BC2">
          <w:rPr>
            <w:rStyle w:val="Hyperlink"/>
            <w:rtl/>
          </w:rPr>
          <w:t xml:space="preserve"> </w:t>
        </w:r>
        <w:r w:rsidR="0049479F" w:rsidRPr="00973BC2">
          <w:rPr>
            <w:rStyle w:val="Hyperlink"/>
            <w:rFonts w:hint="eastAsia"/>
            <w:rtl/>
          </w:rPr>
          <w:t>וזכויות</w:t>
        </w:r>
        <w:r w:rsidR="0049479F" w:rsidRPr="00973BC2">
          <w:rPr>
            <w:rStyle w:val="Hyperlink"/>
            <w:rtl/>
          </w:rPr>
          <w:t xml:space="preserve"> </w:t>
        </w:r>
        <w:r w:rsidR="0049479F" w:rsidRPr="00973BC2">
          <w:rPr>
            <w:rStyle w:val="Hyperlink"/>
            <w:rFonts w:hint="eastAsia"/>
            <w:rtl/>
          </w:rPr>
          <w:t>יוצרים</w:t>
        </w:r>
        <w:r w:rsidR="0049479F">
          <w:tab/>
        </w:r>
        <w:r w:rsidR="0049479F">
          <w:fldChar w:fldCharType="begin"/>
        </w:r>
        <w:r w:rsidR="0049479F">
          <w:instrText xml:space="preserve"> PAGEREF _Toc256000061 \h </w:instrText>
        </w:r>
        <w:r w:rsidR="0049479F">
          <w:fldChar w:fldCharType="separate"/>
        </w:r>
        <w:r w:rsidR="006218D7">
          <w:rPr>
            <w:rtl/>
          </w:rPr>
          <w:t>82</w:t>
        </w:r>
        <w:r w:rsidR="0049479F">
          <w:fldChar w:fldCharType="end"/>
        </w:r>
      </w:hyperlink>
    </w:p>
    <w:p w14:paraId="2B721FF3" w14:textId="2FC50479" w:rsidR="0049479F" w:rsidRDefault="00ED4502" w:rsidP="00080F16">
      <w:pPr>
        <w:pStyle w:val="TOC2"/>
        <w:rPr>
          <w:rFonts w:asciiTheme="minorHAnsi" w:hAnsiTheme="minorHAnsi"/>
          <w:sz w:val="22"/>
        </w:rPr>
      </w:pPr>
      <w:hyperlink w:anchor="_Toc256000062" w:history="1">
        <w:r w:rsidR="0049479F">
          <w:rPr>
            <w:rStyle w:val="Hyperlink"/>
            <w:rFonts w:eastAsia="Times New Roman"/>
            <w:rtl/>
          </w:rPr>
          <w:t>7.</w:t>
        </w:r>
        <w:r w:rsidR="0049479F">
          <w:rPr>
            <w:rFonts w:asciiTheme="minorHAnsi" w:eastAsia="Times New Roman" w:hAnsiTheme="minorHAnsi"/>
            <w:sz w:val="22"/>
            <w:rtl/>
          </w:rPr>
          <w:tab/>
        </w:r>
        <w:r w:rsidR="0049479F" w:rsidRPr="00973BC2">
          <w:rPr>
            <w:rStyle w:val="Hyperlink"/>
            <w:rtl/>
          </w:rPr>
          <w:t>קבלני משנה</w:t>
        </w:r>
        <w:r w:rsidR="0049479F">
          <w:tab/>
        </w:r>
        <w:r w:rsidR="0049479F">
          <w:fldChar w:fldCharType="begin"/>
        </w:r>
        <w:r w:rsidR="0049479F">
          <w:instrText xml:space="preserve"> PAGEREF _Toc256000062 \h </w:instrText>
        </w:r>
        <w:r w:rsidR="0049479F">
          <w:fldChar w:fldCharType="separate"/>
        </w:r>
        <w:r w:rsidR="006218D7">
          <w:rPr>
            <w:rtl/>
          </w:rPr>
          <w:t>82</w:t>
        </w:r>
        <w:r w:rsidR="0049479F">
          <w:fldChar w:fldCharType="end"/>
        </w:r>
      </w:hyperlink>
    </w:p>
    <w:p w14:paraId="54407FEC" w14:textId="34495F63" w:rsidR="0049479F" w:rsidRDefault="00ED4502" w:rsidP="00080F16">
      <w:pPr>
        <w:pStyle w:val="TOC2"/>
        <w:rPr>
          <w:rFonts w:asciiTheme="minorHAnsi" w:hAnsiTheme="minorHAnsi"/>
          <w:sz w:val="22"/>
        </w:rPr>
      </w:pPr>
      <w:hyperlink w:anchor="_Toc256000063" w:history="1">
        <w:r w:rsidR="0049479F">
          <w:rPr>
            <w:rStyle w:val="Hyperlink"/>
            <w:rFonts w:eastAsia="Times New Roman"/>
            <w:rtl/>
          </w:rPr>
          <w:t>8.</w:t>
        </w:r>
        <w:r w:rsidR="0049479F">
          <w:rPr>
            <w:rFonts w:asciiTheme="minorHAnsi" w:eastAsia="Times New Roman" w:hAnsiTheme="minorHAnsi"/>
            <w:sz w:val="22"/>
            <w:rtl/>
          </w:rPr>
          <w:tab/>
        </w:r>
        <w:r w:rsidR="0049479F" w:rsidRPr="00973BC2">
          <w:rPr>
            <w:rStyle w:val="Hyperlink"/>
            <w:rtl/>
          </w:rPr>
          <w:t>יחסים בין הצדדים</w:t>
        </w:r>
        <w:r w:rsidR="0049479F">
          <w:tab/>
        </w:r>
        <w:r w:rsidR="0049479F">
          <w:fldChar w:fldCharType="begin"/>
        </w:r>
        <w:r w:rsidR="0049479F">
          <w:instrText xml:space="preserve"> PAGEREF _Toc256000063 \h </w:instrText>
        </w:r>
        <w:r w:rsidR="0049479F">
          <w:fldChar w:fldCharType="separate"/>
        </w:r>
        <w:r w:rsidR="006218D7">
          <w:rPr>
            <w:rtl/>
          </w:rPr>
          <w:t>83</w:t>
        </w:r>
        <w:r w:rsidR="0049479F">
          <w:fldChar w:fldCharType="end"/>
        </w:r>
      </w:hyperlink>
    </w:p>
    <w:p w14:paraId="497867FC" w14:textId="7DDD331A" w:rsidR="0049479F" w:rsidRDefault="00ED4502" w:rsidP="00080F16">
      <w:pPr>
        <w:pStyle w:val="TOC2"/>
        <w:rPr>
          <w:rFonts w:asciiTheme="minorHAnsi" w:hAnsiTheme="minorHAnsi"/>
          <w:sz w:val="22"/>
        </w:rPr>
      </w:pPr>
      <w:hyperlink w:anchor="_Toc256000064" w:history="1">
        <w:r w:rsidR="0049479F">
          <w:rPr>
            <w:rStyle w:val="Hyperlink"/>
            <w:rFonts w:eastAsia="Times New Roman"/>
            <w:rtl/>
          </w:rPr>
          <w:t>9.</w:t>
        </w:r>
        <w:r w:rsidR="0049479F">
          <w:rPr>
            <w:rFonts w:asciiTheme="minorHAnsi" w:eastAsia="Times New Roman" w:hAnsiTheme="minorHAnsi"/>
            <w:sz w:val="22"/>
            <w:rtl/>
          </w:rPr>
          <w:tab/>
        </w:r>
        <w:r w:rsidR="0049479F" w:rsidRPr="00973BC2">
          <w:rPr>
            <w:rStyle w:val="Hyperlink"/>
            <w:rFonts w:hint="cs"/>
            <w:rtl/>
          </w:rPr>
          <w:t>תמורה</w:t>
        </w:r>
        <w:r w:rsidR="0049479F">
          <w:tab/>
        </w:r>
        <w:r w:rsidR="0049479F">
          <w:fldChar w:fldCharType="begin"/>
        </w:r>
        <w:r w:rsidR="0049479F">
          <w:instrText xml:space="preserve"> PAGEREF _Toc256000064 \h </w:instrText>
        </w:r>
        <w:r w:rsidR="0049479F">
          <w:fldChar w:fldCharType="separate"/>
        </w:r>
        <w:r w:rsidR="006218D7">
          <w:rPr>
            <w:rtl/>
          </w:rPr>
          <w:t>83</w:t>
        </w:r>
        <w:r w:rsidR="0049479F">
          <w:fldChar w:fldCharType="end"/>
        </w:r>
      </w:hyperlink>
    </w:p>
    <w:p w14:paraId="2B3A13ED" w14:textId="29FE59FE" w:rsidR="0049479F" w:rsidRDefault="00ED4502" w:rsidP="00080F16">
      <w:pPr>
        <w:pStyle w:val="TOC2"/>
        <w:rPr>
          <w:rFonts w:asciiTheme="minorHAnsi" w:hAnsiTheme="minorHAnsi"/>
          <w:sz w:val="22"/>
        </w:rPr>
      </w:pPr>
      <w:hyperlink w:anchor="_Toc256000065" w:history="1">
        <w:r w:rsidR="0049479F">
          <w:rPr>
            <w:rStyle w:val="Hyperlink"/>
            <w:rFonts w:eastAsia="Times New Roman"/>
            <w:rtl/>
          </w:rPr>
          <w:t>10.</w:t>
        </w:r>
        <w:r w:rsidR="0049479F">
          <w:rPr>
            <w:rFonts w:asciiTheme="minorHAnsi" w:eastAsia="Times New Roman" w:hAnsiTheme="minorHAnsi"/>
            <w:sz w:val="22"/>
            <w:rtl/>
          </w:rPr>
          <w:tab/>
        </w:r>
        <w:r w:rsidR="0049479F" w:rsidRPr="00973BC2">
          <w:rPr>
            <w:rStyle w:val="Hyperlink"/>
            <w:rFonts w:hint="cs"/>
            <w:rtl/>
          </w:rPr>
          <w:t>כללי תשלום</w:t>
        </w:r>
        <w:r w:rsidR="0049479F">
          <w:tab/>
        </w:r>
        <w:r w:rsidR="0049479F">
          <w:fldChar w:fldCharType="begin"/>
        </w:r>
        <w:r w:rsidR="0049479F">
          <w:instrText xml:space="preserve"> PAGEREF _Toc256000065 \h </w:instrText>
        </w:r>
        <w:r w:rsidR="0049479F">
          <w:fldChar w:fldCharType="separate"/>
        </w:r>
        <w:r w:rsidR="006218D7">
          <w:rPr>
            <w:rtl/>
          </w:rPr>
          <w:t>83</w:t>
        </w:r>
        <w:r w:rsidR="0049479F">
          <w:fldChar w:fldCharType="end"/>
        </w:r>
      </w:hyperlink>
    </w:p>
    <w:p w14:paraId="6E1B3BB8" w14:textId="1DCF2E55" w:rsidR="0049479F" w:rsidRDefault="00ED4502" w:rsidP="00080F16">
      <w:pPr>
        <w:pStyle w:val="TOC2"/>
        <w:rPr>
          <w:rFonts w:asciiTheme="minorHAnsi" w:hAnsiTheme="minorHAnsi"/>
          <w:sz w:val="22"/>
        </w:rPr>
      </w:pPr>
      <w:hyperlink w:anchor="_Toc256000066" w:history="1">
        <w:r w:rsidR="0049479F">
          <w:rPr>
            <w:rStyle w:val="Hyperlink"/>
            <w:rFonts w:eastAsia="Times New Roman"/>
            <w:rtl/>
          </w:rPr>
          <w:t>11.</w:t>
        </w:r>
        <w:r w:rsidR="0049479F">
          <w:rPr>
            <w:rFonts w:asciiTheme="minorHAnsi" w:eastAsia="Times New Roman" w:hAnsiTheme="minorHAnsi"/>
            <w:sz w:val="22"/>
            <w:rtl/>
          </w:rPr>
          <w:tab/>
        </w:r>
        <w:r w:rsidR="0049479F" w:rsidRPr="00973BC2">
          <w:rPr>
            <w:rStyle w:val="Hyperlink"/>
            <w:rFonts w:hint="cs"/>
            <w:rtl/>
          </w:rPr>
          <w:t>אחריות בנזיקין וחובת שיפוי</w:t>
        </w:r>
        <w:r w:rsidR="0049479F">
          <w:tab/>
        </w:r>
        <w:r w:rsidR="0049479F">
          <w:fldChar w:fldCharType="begin"/>
        </w:r>
        <w:r w:rsidR="0049479F">
          <w:instrText xml:space="preserve"> PAGEREF _Toc256000066 \h </w:instrText>
        </w:r>
        <w:r w:rsidR="0049479F">
          <w:fldChar w:fldCharType="separate"/>
        </w:r>
        <w:r w:rsidR="006218D7">
          <w:rPr>
            <w:rtl/>
          </w:rPr>
          <w:t>84</w:t>
        </w:r>
        <w:r w:rsidR="0049479F">
          <w:fldChar w:fldCharType="end"/>
        </w:r>
      </w:hyperlink>
    </w:p>
    <w:p w14:paraId="25CEECC5" w14:textId="30312A2D" w:rsidR="0049479F" w:rsidRDefault="00ED4502" w:rsidP="00080F16">
      <w:pPr>
        <w:pStyle w:val="TOC2"/>
        <w:rPr>
          <w:rFonts w:asciiTheme="minorHAnsi" w:hAnsiTheme="minorHAnsi"/>
          <w:sz w:val="22"/>
        </w:rPr>
      </w:pPr>
      <w:hyperlink w:anchor="_Toc256000067" w:history="1">
        <w:r w:rsidR="0049479F">
          <w:rPr>
            <w:rStyle w:val="Hyperlink"/>
            <w:rFonts w:eastAsia="Times New Roman"/>
            <w:rtl/>
          </w:rPr>
          <w:t>12.</w:t>
        </w:r>
        <w:r w:rsidR="0049479F">
          <w:rPr>
            <w:rFonts w:asciiTheme="minorHAnsi" w:eastAsia="Times New Roman" w:hAnsiTheme="minorHAnsi"/>
            <w:sz w:val="22"/>
            <w:rtl/>
          </w:rPr>
          <w:tab/>
        </w:r>
        <w:r w:rsidR="0049479F" w:rsidRPr="00973BC2">
          <w:rPr>
            <w:rStyle w:val="Hyperlink"/>
            <w:rFonts w:hint="cs"/>
            <w:rtl/>
          </w:rPr>
          <w:t>ביטוח</w:t>
        </w:r>
        <w:r w:rsidR="0049479F">
          <w:tab/>
        </w:r>
        <w:r w:rsidR="0049479F">
          <w:fldChar w:fldCharType="begin"/>
        </w:r>
        <w:r w:rsidR="0049479F">
          <w:instrText xml:space="preserve"> PAGEREF _Toc256000067 \h </w:instrText>
        </w:r>
        <w:r w:rsidR="0049479F">
          <w:fldChar w:fldCharType="separate"/>
        </w:r>
        <w:r w:rsidR="006218D7">
          <w:rPr>
            <w:rtl/>
          </w:rPr>
          <w:t>86</w:t>
        </w:r>
        <w:r w:rsidR="0049479F">
          <w:fldChar w:fldCharType="end"/>
        </w:r>
      </w:hyperlink>
    </w:p>
    <w:p w14:paraId="0E5DFCD7" w14:textId="692BDC22" w:rsidR="0049479F" w:rsidRDefault="00ED4502" w:rsidP="00080F16">
      <w:pPr>
        <w:pStyle w:val="TOC2"/>
        <w:rPr>
          <w:rFonts w:asciiTheme="minorHAnsi" w:hAnsiTheme="minorHAnsi"/>
          <w:sz w:val="22"/>
        </w:rPr>
      </w:pPr>
      <w:hyperlink w:anchor="_Toc256000068" w:history="1">
        <w:r w:rsidR="0049479F">
          <w:rPr>
            <w:rStyle w:val="Hyperlink"/>
            <w:rFonts w:eastAsia="Times New Roman"/>
            <w:rtl/>
          </w:rPr>
          <w:t>13.</w:t>
        </w:r>
        <w:r w:rsidR="0049479F">
          <w:rPr>
            <w:rFonts w:asciiTheme="minorHAnsi" w:eastAsia="Times New Roman" w:hAnsiTheme="minorHAnsi"/>
            <w:sz w:val="22"/>
            <w:rtl/>
          </w:rPr>
          <w:tab/>
        </w:r>
        <w:r w:rsidR="0049479F" w:rsidRPr="00973BC2">
          <w:rPr>
            <w:rStyle w:val="Hyperlink"/>
            <w:rtl/>
          </w:rPr>
          <w:t>הפסקת ההתקשרות</w:t>
        </w:r>
        <w:r w:rsidR="0049479F">
          <w:tab/>
        </w:r>
        <w:r w:rsidR="0049479F">
          <w:fldChar w:fldCharType="begin"/>
        </w:r>
        <w:r w:rsidR="0049479F">
          <w:instrText xml:space="preserve"> PAGEREF _Toc256000068 \h </w:instrText>
        </w:r>
        <w:r w:rsidR="0049479F">
          <w:fldChar w:fldCharType="separate"/>
        </w:r>
        <w:r w:rsidR="006218D7">
          <w:rPr>
            <w:rtl/>
          </w:rPr>
          <w:t>90</w:t>
        </w:r>
        <w:r w:rsidR="0049479F">
          <w:fldChar w:fldCharType="end"/>
        </w:r>
      </w:hyperlink>
    </w:p>
    <w:p w14:paraId="46B96B38" w14:textId="52A8F1BF" w:rsidR="0049479F" w:rsidRDefault="00ED4502" w:rsidP="00080F16">
      <w:pPr>
        <w:pStyle w:val="TOC2"/>
        <w:rPr>
          <w:rFonts w:asciiTheme="minorHAnsi" w:hAnsiTheme="minorHAnsi"/>
          <w:sz w:val="22"/>
        </w:rPr>
      </w:pPr>
      <w:hyperlink w:anchor="_Toc256000069" w:history="1">
        <w:r w:rsidR="0049479F">
          <w:rPr>
            <w:rStyle w:val="Hyperlink"/>
            <w:rFonts w:eastAsia="Times New Roman"/>
            <w:rtl/>
          </w:rPr>
          <w:t>14.</w:t>
        </w:r>
        <w:r w:rsidR="0049479F">
          <w:rPr>
            <w:rFonts w:asciiTheme="minorHAnsi" w:eastAsia="Times New Roman" w:hAnsiTheme="minorHAnsi"/>
            <w:sz w:val="22"/>
            <w:rtl/>
          </w:rPr>
          <w:tab/>
        </w:r>
        <w:r w:rsidR="0049479F" w:rsidRPr="00973BC2">
          <w:rPr>
            <w:rStyle w:val="Hyperlink"/>
            <w:rtl/>
          </w:rPr>
          <w:t>הפרת ההסכם</w:t>
        </w:r>
        <w:r w:rsidR="0049479F">
          <w:tab/>
        </w:r>
        <w:r w:rsidR="0049479F">
          <w:fldChar w:fldCharType="begin"/>
        </w:r>
        <w:r w:rsidR="0049479F">
          <w:instrText xml:space="preserve"> PAGEREF _Toc256000069 \h </w:instrText>
        </w:r>
        <w:r w:rsidR="0049479F">
          <w:fldChar w:fldCharType="separate"/>
        </w:r>
        <w:r w:rsidR="006218D7">
          <w:rPr>
            <w:rtl/>
          </w:rPr>
          <w:t>90</w:t>
        </w:r>
        <w:r w:rsidR="0049479F">
          <w:fldChar w:fldCharType="end"/>
        </w:r>
      </w:hyperlink>
    </w:p>
    <w:p w14:paraId="52531624" w14:textId="364F0DB8" w:rsidR="0049479F" w:rsidRDefault="00ED4502" w:rsidP="00080F16">
      <w:pPr>
        <w:pStyle w:val="TOC2"/>
        <w:rPr>
          <w:rFonts w:asciiTheme="minorHAnsi" w:hAnsiTheme="minorHAnsi"/>
          <w:sz w:val="22"/>
        </w:rPr>
      </w:pPr>
      <w:hyperlink w:anchor="_Toc256000070" w:history="1">
        <w:r w:rsidR="0049479F">
          <w:rPr>
            <w:rStyle w:val="Hyperlink"/>
            <w:rFonts w:eastAsia="Times New Roman"/>
            <w:rtl/>
          </w:rPr>
          <w:t>15.</w:t>
        </w:r>
        <w:r w:rsidR="0049479F">
          <w:rPr>
            <w:rFonts w:asciiTheme="minorHAnsi" w:eastAsia="Times New Roman" w:hAnsiTheme="minorHAnsi"/>
            <w:sz w:val="22"/>
            <w:rtl/>
          </w:rPr>
          <w:tab/>
        </w:r>
        <w:r w:rsidR="0049479F" w:rsidRPr="00973BC2">
          <w:rPr>
            <w:rStyle w:val="Hyperlink"/>
            <w:rtl/>
          </w:rPr>
          <w:t>תרופות מצטברות</w:t>
        </w:r>
        <w:r w:rsidR="0049479F">
          <w:tab/>
        </w:r>
        <w:r w:rsidR="0049479F">
          <w:fldChar w:fldCharType="begin"/>
        </w:r>
        <w:r w:rsidR="0049479F">
          <w:instrText xml:space="preserve"> PAGEREF _Toc256000070 \h </w:instrText>
        </w:r>
        <w:r w:rsidR="0049479F">
          <w:fldChar w:fldCharType="separate"/>
        </w:r>
        <w:r w:rsidR="006218D7">
          <w:rPr>
            <w:rtl/>
          </w:rPr>
          <w:t>94</w:t>
        </w:r>
        <w:r w:rsidR="0049479F">
          <w:fldChar w:fldCharType="end"/>
        </w:r>
      </w:hyperlink>
    </w:p>
    <w:p w14:paraId="588531E7" w14:textId="11CE23D0" w:rsidR="0049479F" w:rsidRDefault="00ED4502" w:rsidP="00080F16">
      <w:pPr>
        <w:pStyle w:val="TOC2"/>
        <w:rPr>
          <w:rFonts w:asciiTheme="minorHAnsi" w:hAnsiTheme="minorHAnsi"/>
          <w:sz w:val="22"/>
        </w:rPr>
      </w:pPr>
      <w:hyperlink w:anchor="_Toc256000071" w:history="1">
        <w:r w:rsidR="0049479F">
          <w:rPr>
            <w:rStyle w:val="Hyperlink"/>
            <w:rFonts w:eastAsia="Times New Roman"/>
            <w:rtl/>
          </w:rPr>
          <w:t>16.</w:t>
        </w:r>
        <w:r w:rsidR="0049479F">
          <w:rPr>
            <w:rFonts w:asciiTheme="minorHAnsi" w:eastAsia="Times New Roman" w:hAnsiTheme="minorHAnsi"/>
            <w:sz w:val="22"/>
            <w:rtl/>
          </w:rPr>
          <w:tab/>
        </w:r>
        <w:r w:rsidR="0049479F" w:rsidRPr="00973BC2">
          <w:rPr>
            <w:rStyle w:val="Hyperlink"/>
            <w:rFonts w:hint="cs"/>
            <w:rtl/>
          </w:rPr>
          <w:t>סיום התקשרות</w:t>
        </w:r>
        <w:r w:rsidR="0049479F">
          <w:tab/>
        </w:r>
        <w:r w:rsidR="0049479F">
          <w:fldChar w:fldCharType="begin"/>
        </w:r>
        <w:r w:rsidR="0049479F">
          <w:instrText xml:space="preserve"> PAGEREF _Toc256000071 \h </w:instrText>
        </w:r>
        <w:r w:rsidR="0049479F">
          <w:fldChar w:fldCharType="separate"/>
        </w:r>
        <w:r w:rsidR="006218D7">
          <w:rPr>
            <w:rtl/>
          </w:rPr>
          <w:t>94</w:t>
        </w:r>
        <w:r w:rsidR="0049479F">
          <w:fldChar w:fldCharType="end"/>
        </w:r>
      </w:hyperlink>
    </w:p>
    <w:p w14:paraId="08D8480F" w14:textId="2C409F7B" w:rsidR="0049479F" w:rsidRDefault="00ED4502" w:rsidP="00080F16">
      <w:pPr>
        <w:pStyle w:val="TOC2"/>
        <w:rPr>
          <w:rFonts w:asciiTheme="minorHAnsi" w:hAnsiTheme="minorHAnsi"/>
          <w:sz w:val="22"/>
        </w:rPr>
      </w:pPr>
      <w:hyperlink w:anchor="_Toc256000072" w:history="1">
        <w:r w:rsidR="0049479F">
          <w:rPr>
            <w:rStyle w:val="Hyperlink"/>
            <w:rFonts w:eastAsia="Times New Roman"/>
            <w:rtl/>
          </w:rPr>
          <w:t>17.</w:t>
        </w:r>
        <w:r w:rsidR="0049479F">
          <w:rPr>
            <w:rFonts w:asciiTheme="minorHAnsi" w:eastAsia="Times New Roman" w:hAnsiTheme="minorHAnsi"/>
            <w:sz w:val="22"/>
            <w:rtl/>
          </w:rPr>
          <w:tab/>
        </w:r>
        <w:r w:rsidR="0049479F" w:rsidRPr="00973BC2">
          <w:rPr>
            <w:rStyle w:val="Hyperlink"/>
            <w:rtl/>
          </w:rPr>
          <w:t>כתובות הצדדים והודעות</w:t>
        </w:r>
        <w:r w:rsidR="0049479F">
          <w:tab/>
        </w:r>
        <w:r w:rsidR="0049479F">
          <w:fldChar w:fldCharType="begin"/>
        </w:r>
        <w:r w:rsidR="0049479F">
          <w:instrText xml:space="preserve"> PAGEREF _Toc256000072 \h </w:instrText>
        </w:r>
        <w:r w:rsidR="0049479F">
          <w:fldChar w:fldCharType="separate"/>
        </w:r>
        <w:r w:rsidR="006218D7">
          <w:rPr>
            <w:rtl/>
          </w:rPr>
          <w:t>94</w:t>
        </w:r>
        <w:r w:rsidR="0049479F">
          <w:fldChar w:fldCharType="end"/>
        </w:r>
      </w:hyperlink>
    </w:p>
    <w:p w14:paraId="6C511275" w14:textId="4632FF02" w:rsidR="0049479F" w:rsidRDefault="00ED4502" w:rsidP="00080F16">
      <w:pPr>
        <w:pStyle w:val="TOC2"/>
        <w:rPr>
          <w:rFonts w:asciiTheme="minorHAnsi" w:hAnsiTheme="minorHAnsi"/>
          <w:sz w:val="22"/>
        </w:rPr>
      </w:pPr>
      <w:hyperlink w:anchor="_Toc256000073" w:history="1">
        <w:r w:rsidR="0049479F">
          <w:rPr>
            <w:rStyle w:val="Hyperlink"/>
            <w:rFonts w:eastAsia="Times New Roman"/>
            <w:rtl/>
          </w:rPr>
          <w:t>18.</w:t>
        </w:r>
        <w:r w:rsidR="0049479F">
          <w:rPr>
            <w:rFonts w:asciiTheme="minorHAnsi" w:eastAsia="Times New Roman" w:hAnsiTheme="minorHAnsi"/>
            <w:sz w:val="22"/>
            <w:rtl/>
          </w:rPr>
          <w:tab/>
        </w:r>
        <w:r w:rsidR="0049479F" w:rsidRPr="00973BC2">
          <w:rPr>
            <w:rStyle w:val="Hyperlink"/>
            <w:rtl/>
          </w:rPr>
          <w:t>שונות</w:t>
        </w:r>
        <w:r w:rsidR="0049479F">
          <w:tab/>
        </w:r>
        <w:r w:rsidR="0049479F">
          <w:fldChar w:fldCharType="begin"/>
        </w:r>
        <w:r w:rsidR="0049479F">
          <w:instrText xml:space="preserve"> PAGEREF _Toc256000073 \h </w:instrText>
        </w:r>
        <w:r w:rsidR="0049479F">
          <w:fldChar w:fldCharType="separate"/>
        </w:r>
        <w:r w:rsidR="006218D7">
          <w:rPr>
            <w:rtl/>
          </w:rPr>
          <w:t>95</w:t>
        </w:r>
        <w:r w:rsidR="0049479F">
          <w:fldChar w:fldCharType="end"/>
        </w:r>
      </w:hyperlink>
    </w:p>
    <w:p w14:paraId="7D3DF661" w14:textId="77777777" w:rsidR="00717FE4" w:rsidRPr="00FA1D31" w:rsidRDefault="007B6BA5" w:rsidP="00080F16">
      <w:pPr>
        <w:pStyle w:val="TOC2"/>
        <w:rPr>
          <w:rStyle w:val="Hyperlink"/>
          <w:rFonts w:ascii="Calibri" w:hAnsi="Calibri" w:cs="Calibri"/>
          <w:color w:val="auto"/>
          <w:u w:val="none"/>
          <w:rtl/>
        </w:rPr>
      </w:pPr>
      <w:r>
        <w:rPr>
          <w:rtl/>
        </w:rPr>
        <w:fldChar w:fldCharType="end"/>
      </w:r>
    </w:p>
    <w:p w14:paraId="4D21EC63" w14:textId="77777777" w:rsidR="00717FE4" w:rsidRPr="00FA1D31" w:rsidRDefault="00717FE4" w:rsidP="00717FE4">
      <w:pPr>
        <w:tabs>
          <w:tab w:val="left" w:pos="504"/>
        </w:tabs>
        <w:spacing w:line="360" w:lineRule="auto"/>
        <w:rPr>
          <w:rFonts w:ascii="Calibri" w:hAnsi="Calibri" w:cs="Calibri"/>
          <w:b/>
          <w:bCs/>
          <w:sz w:val="22"/>
          <w:szCs w:val="22"/>
          <w:rtl/>
        </w:rPr>
      </w:pPr>
    </w:p>
    <w:p w14:paraId="29766344" w14:textId="77777777" w:rsidR="00B01EC3" w:rsidRPr="00E0309B" w:rsidRDefault="00B01EC3" w:rsidP="00E0309B">
      <w:pPr>
        <w:rPr>
          <w:rtl/>
        </w:rPr>
        <w:sectPr w:rsidR="00B01EC3" w:rsidRPr="00E0309B" w:rsidSect="003236F8">
          <w:headerReference w:type="default" r:id="rId14"/>
          <w:footerReference w:type="default" r:id="rId15"/>
          <w:footerReference w:type="first" r:id="rId16"/>
          <w:pgSz w:w="11906" w:h="16838" w:code="9"/>
          <w:pgMar w:top="1616" w:right="1826" w:bottom="1440" w:left="1800" w:header="709" w:footer="709" w:gutter="0"/>
          <w:cols w:space="708"/>
          <w:bidi/>
          <w:rtlGutter/>
          <w:docGrid w:linePitch="360"/>
        </w:sectPr>
      </w:pPr>
    </w:p>
    <w:p w14:paraId="3DCADE4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ABD2015" w14:textId="77777777" w:rsidR="005E3856" w:rsidRDefault="005E3856" w:rsidP="005E3856">
      <w:pPr>
        <w:rPr>
          <w:sz w:val="36"/>
          <w:szCs w:val="36"/>
          <w:rtl/>
        </w:rPr>
      </w:pPr>
    </w:p>
    <w:p w14:paraId="34848F82" w14:textId="247C51D0" w:rsidR="00652684" w:rsidRPr="00CA372A" w:rsidRDefault="00F33008" w:rsidP="00CA372A">
      <w:pPr>
        <w:jc w:val="center"/>
        <w:rPr>
          <w:b/>
          <w:bCs/>
          <w:sz w:val="36"/>
          <w:szCs w:val="36"/>
          <w:rtl/>
        </w:rPr>
      </w:pPr>
      <w:r w:rsidRPr="00CA372A">
        <w:rPr>
          <w:rFonts w:hint="eastAsia"/>
          <w:b/>
          <w:bCs/>
          <w:sz w:val="36"/>
          <w:szCs w:val="36"/>
          <w:rtl/>
        </w:rPr>
        <w:t>הגדרות</w:t>
      </w:r>
    </w:p>
    <w:p w14:paraId="5C824BD0" w14:textId="77777777" w:rsidR="00652684" w:rsidRPr="005E3856" w:rsidRDefault="00652684" w:rsidP="005E3856">
      <w:pPr>
        <w:rPr>
          <w:sz w:val="36"/>
          <w:szCs w:val="36"/>
          <w:rtl/>
        </w:rPr>
      </w:pPr>
    </w:p>
    <w:p w14:paraId="0DA33F62" w14:textId="77777777" w:rsidR="005327F4" w:rsidRPr="00B63569" w:rsidRDefault="005327F4" w:rsidP="005327F4">
      <w:pPr>
        <w:rPr>
          <w:sz w:val="28"/>
          <w:szCs w:val="28"/>
          <w:rtl/>
        </w:rPr>
      </w:pPr>
    </w:p>
    <w:p w14:paraId="39351FC8" w14:textId="6449460D" w:rsidR="00F33008" w:rsidRPr="00332C8B" w:rsidRDefault="00F33008" w:rsidP="00CA372A">
      <w:pPr>
        <w:spacing w:after="160" w:line="360" w:lineRule="auto"/>
        <w:jc w:val="both"/>
        <w:rPr>
          <w:noProof/>
        </w:rPr>
      </w:pPr>
      <w:r w:rsidRPr="00EC6C2A">
        <w:rPr>
          <w:noProof/>
          <w:rtl/>
        </w:rPr>
        <w:t>"</w:t>
      </w:r>
      <w:r w:rsidRPr="00F33008">
        <w:rPr>
          <w:b/>
          <w:bCs/>
          <w:noProof/>
          <w:rtl/>
        </w:rPr>
        <w:t>המזמין</w:t>
      </w:r>
      <w:r w:rsidRPr="00332C8B">
        <w:rPr>
          <w:noProof/>
          <w:rtl/>
        </w:rPr>
        <w:t xml:space="preserve">" – </w:t>
      </w:r>
      <w:r w:rsidR="000644BD">
        <w:rPr>
          <w:rFonts w:hint="cs"/>
          <w:noProof/>
          <w:rtl/>
        </w:rPr>
        <w:t>חטיבת המימון שב</w:t>
      </w:r>
      <w:r w:rsidRPr="00332C8B">
        <w:rPr>
          <w:rFonts w:hint="cs"/>
          <w:noProof/>
          <w:rtl/>
        </w:rPr>
        <w:t>אגף החשבת הכללית</w:t>
      </w:r>
      <w:r w:rsidR="000644BD">
        <w:rPr>
          <w:rFonts w:hint="cs"/>
          <w:noProof/>
          <w:rtl/>
        </w:rPr>
        <w:t>.</w:t>
      </w:r>
    </w:p>
    <w:p w14:paraId="4610FDF8" w14:textId="6BF3A4A3" w:rsidR="00F33008" w:rsidRPr="00332C8B" w:rsidRDefault="00F33008" w:rsidP="00CA372A">
      <w:pPr>
        <w:spacing w:after="160" w:line="360" w:lineRule="auto"/>
        <w:jc w:val="both"/>
        <w:rPr>
          <w:noProof/>
        </w:rPr>
      </w:pPr>
      <w:r w:rsidRPr="00332C8B">
        <w:rPr>
          <w:noProof/>
          <w:rtl/>
        </w:rPr>
        <w:t>"</w:t>
      </w:r>
      <w:r w:rsidRPr="00F33008">
        <w:rPr>
          <w:b/>
          <w:bCs/>
          <w:noProof/>
          <w:rtl/>
        </w:rPr>
        <w:t>נציג המזמין</w:t>
      </w:r>
      <w:r w:rsidRPr="004F5CAD">
        <w:rPr>
          <w:noProof/>
          <w:rtl/>
        </w:rPr>
        <w:t>"</w:t>
      </w:r>
      <w:r w:rsidRPr="00332C8B">
        <w:rPr>
          <w:noProof/>
          <w:rtl/>
        </w:rPr>
        <w:t xml:space="preserve"> – </w:t>
      </w:r>
      <w:r w:rsidR="000644BD">
        <w:rPr>
          <w:rFonts w:hint="cs"/>
          <w:noProof/>
          <w:rtl/>
        </w:rPr>
        <w:t>מי מטעם</w:t>
      </w:r>
      <w:r w:rsidR="000644BD" w:rsidRPr="00332C8B">
        <w:rPr>
          <w:rFonts w:hint="cs"/>
          <w:noProof/>
          <w:rtl/>
        </w:rPr>
        <w:t xml:space="preserve"> </w:t>
      </w:r>
      <w:r w:rsidRPr="00332C8B">
        <w:rPr>
          <w:rFonts w:hint="cs"/>
          <w:noProof/>
          <w:rtl/>
        </w:rPr>
        <w:t>מחלקת גבייה ואשראי בחשבת הכללית.</w:t>
      </w:r>
    </w:p>
    <w:p w14:paraId="14EBE36B" w14:textId="13B4F012" w:rsidR="00F33008" w:rsidRPr="00332C8B" w:rsidRDefault="00F33008" w:rsidP="00CA372A">
      <w:pPr>
        <w:spacing w:after="160" w:line="360" w:lineRule="auto"/>
        <w:jc w:val="both"/>
        <w:rPr>
          <w:noProof/>
        </w:rPr>
      </w:pPr>
      <w:r w:rsidRPr="00332C8B">
        <w:rPr>
          <w:noProof/>
          <w:rtl/>
        </w:rPr>
        <w:t>"</w:t>
      </w:r>
      <w:r w:rsidRPr="00F33008">
        <w:rPr>
          <w:b/>
          <w:bCs/>
          <w:noProof/>
          <w:rtl/>
        </w:rPr>
        <w:t>המשרד</w:t>
      </w:r>
      <w:r w:rsidRPr="00332C8B">
        <w:rPr>
          <w:noProof/>
          <w:rtl/>
        </w:rPr>
        <w:t>" או "</w:t>
      </w:r>
      <w:r w:rsidRPr="00F33008">
        <w:rPr>
          <w:b/>
          <w:bCs/>
          <w:noProof/>
          <w:rtl/>
        </w:rPr>
        <w:t>המשרדים</w:t>
      </w:r>
      <w:r w:rsidRPr="00332C8B">
        <w:rPr>
          <w:noProof/>
          <w:rtl/>
        </w:rPr>
        <w:t>" - משרדי הממשלה המחוברים למטאור, שעבורם יופקו פריטי הדיוור.</w:t>
      </w:r>
    </w:p>
    <w:p w14:paraId="38804EEC" w14:textId="4F080F1B" w:rsidR="00F33008" w:rsidRPr="00332C8B" w:rsidRDefault="00F33008" w:rsidP="00CA372A">
      <w:pPr>
        <w:spacing w:after="160" w:line="360" w:lineRule="auto"/>
        <w:jc w:val="both"/>
        <w:rPr>
          <w:noProof/>
        </w:rPr>
      </w:pPr>
      <w:r w:rsidRPr="00332C8B">
        <w:rPr>
          <w:noProof/>
          <w:rtl/>
        </w:rPr>
        <w:t>"</w:t>
      </w:r>
      <w:r w:rsidR="00CA372A">
        <w:rPr>
          <w:rFonts w:hint="cs"/>
          <w:b/>
          <w:bCs/>
          <w:noProof/>
          <w:rtl/>
        </w:rPr>
        <w:t>פרויקט</w:t>
      </w:r>
      <w:r w:rsidRPr="00F33008">
        <w:rPr>
          <w:b/>
          <w:bCs/>
          <w:noProof/>
          <w:rtl/>
        </w:rPr>
        <w:t xml:space="preserve"> מטאור</w:t>
      </w:r>
      <w:r w:rsidRPr="00332C8B">
        <w:rPr>
          <w:noProof/>
          <w:rtl/>
        </w:rPr>
        <w:t>"</w:t>
      </w:r>
      <w:r w:rsidRPr="00332C8B">
        <w:rPr>
          <w:rFonts w:hint="cs"/>
          <w:noProof/>
          <w:rtl/>
        </w:rPr>
        <w:t xml:space="preserve"> או "</w:t>
      </w:r>
      <w:r w:rsidRPr="00F33008">
        <w:rPr>
          <w:rFonts w:hint="cs"/>
          <w:b/>
          <w:bCs/>
          <w:noProof/>
          <w:rtl/>
        </w:rPr>
        <w:t>מטאור</w:t>
      </w:r>
      <w:r w:rsidRPr="00332C8B">
        <w:rPr>
          <w:rFonts w:hint="cs"/>
          <w:noProof/>
          <w:rtl/>
        </w:rPr>
        <w:t>"</w:t>
      </w:r>
      <w:r w:rsidRPr="00332C8B">
        <w:rPr>
          <w:noProof/>
          <w:rtl/>
        </w:rPr>
        <w:t xml:space="preserve"> - מערכת הגבייה הממשלתית והמערכות, השירותים והממשקים הנלווים אליה.</w:t>
      </w:r>
    </w:p>
    <w:p w14:paraId="2D607F6A" w14:textId="77777777" w:rsidR="00F33008" w:rsidRPr="00332C8B" w:rsidRDefault="00F33008" w:rsidP="00CA372A">
      <w:pPr>
        <w:spacing w:after="160" w:line="360" w:lineRule="auto"/>
        <w:jc w:val="both"/>
        <w:rPr>
          <w:noProof/>
        </w:rPr>
      </w:pPr>
      <w:r w:rsidRPr="00332C8B">
        <w:rPr>
          <w:noProof/>
          <w:rtl/>
        </w:rPr>
        <w:t>"</w:t>
      </w:r>
      <w:r w:rsidRPr="00F33008">
        <w:rPr>
          <w:b/>
          <w:bCs/>
          <w:noProof/>
          <w:rtl/>
        </w:rPr>
        <w:t>הזוכה</w:t>
      </w:r>
      <w:r w:rsidRPr="00332C8B">
        <w:rPr>
          <w:noProof/>
          <w:rtl/>
        </w:rPr>
        <w:t>" או "</w:t>
      </w:r>
      <w:r w:rsidRPr="00F33008">
        <w:rPr>
          <w:b/>
          <w:bCs/>
          <w:noProof/>
          <w:rtl/>
        </w:rPr>
        <w:t>הספק</w:t>
      </w:r>
      <w:r w:rsidRPr="00332C8B">
        <w:rPr>
          <w:noProof/>
          <w:rtl/>
        </w:rPr>
        <w:t>" - המציע שייבחר במכרז ויתקשר עם המזמין בהסכם</w:t>
      </w:r>
      <w:r w:rsidRPr="00332C8B">
        <w:rPr>
          <w:rFonts w:hint="cs"/>
          <w:noProof/>
          <w:rtl/>
        </w:rPr>
        <w:t xml:space="preserve"> התקשרות</w:t>
      </w:r>
      <w:r w:rsidRPr="00332C8B">
        <w:rPr>
          <w:noProof/>
          <w:rtl/>
        </w:rPr>
        <w:t>.</w:t>
      </w:r>
    </w:p>
    <w:p w14:paraId="6A04CA84" w14:textId="2134026B" w:rsidR="00F33008" w:rsidRPr="00332C8B" w:rsidRDefault="00F33008" w:rsidP="00235F7F">
      <w:pPr>
        <w:spacing w:after="160" w:line="360" w:lineRule="auto"/>
        <w:jc w:val="both"/>
        <w:rPr>
          <w:noProof/>
        </w:rPr>
      </w:pPr>
      <w:r w:rsidRPr="00332C8B">
        <w:rPr>
          <w:noProof/>
          <w:rtl/>
        </w:rPr>
        <w:t>"</w:t>
      </w:r>
      <w:r w:rsidRPr="00F33008">
        <w:rPr>
          <w:b/>
          <w:bCs/>
          <w:noProof/>
          <w:rtl/>
        </w:rPr>
        <w:t>ספק השילוח</w:t>
      </w:r>
      <w:r w:rsidRPr="00332C8B">
        <w:rPr>
          <w:noProof/>
          <w:rtl/>
        </w:rPr>
        <w:t xml:space="preserve">" – </w:t>
      </w:r>
      <w:r w:rsidR="006B655A" w:rsidRPr="006B655A">
        <w:rPr>
          <w:noProof/>
          <w:rtl/>
        </w:rPr>
        <w:t>הזוכה או ספק משנה שעמו יתקשר הזוכה לצורך ביצוע שירותי הדואר והשילוח, ובלבד שהגורם המבצע מחזיק</w:t>
      </w:r>
      <w:r w:rsidR="006B655A">
        <w:rPr>
          <w:rFonts w:hint="cs"/>
          <w:noProof/>
          <w:rtl/>
        </w:rPr>
        <w:t xml:space="preserve"> ב</w:t>
      </w:r>
      <w:r w:rsidRPr="00332C8B">
        <w:rPr>
          <w:rFonts w:hint="cs"/>
          <w:noProof/>
          <w:rtl/>
        </w:rPr>
        <w:t xml:space="preserve">רישיון </w:t>
      </w:r>
      <w:r w:rsidR="006B655A" w:rsidRPr="006B655A">
        <w:rPr>
          <w:noProof/>
          <w:rtl/>
        </w:rPr>
        <w:t>או בהיתר בתוקף מטעם משרד התקשורת לפי חוק הדואר, התשמ״ו–1986, המכסה את סוגי השירותים שיבצע במסגרת ההתקשרות</w:t>
      </w:r>
      <w:r w:rsidR="006B655A">
        <w:rPr>
          <w:rFonts w:hint="cs"/>
          <w:noProof/>
          <w:rtl/>
        </w:rPr>
        <w:t>.</w:t>
      </w:r>
    </w:p>
    <w:p w14:paraId="54DA0EF5" w14:textId="7CFFF0B4" w:rsidR="00F33008" w:rsidRPr="000644BD" w:rsidRDefault="00F33008" w:rsidP="00CA372A">
      <w:pPr>
        <w:spacing w:after="160" w:line="360" w:lineRule="auto"/>
        <w:jc w:val="both"/>
        <w:rPr>
          <w:noProof/>
        </w:rPr>
      </w:pPr>
      <w:r w:rsidRPr="000644BD">
        <w:rPr>
          <w:noProof/>
          <w:rtl/>
        </w:rPr>
        <w:t>"</w:t>
      </w:r>
      <w:r w:rsidRPr="000644BD">
        <w:rPr>
          <w:b/>
          <w:bCs/>
          <w:noProof/>
          <w:rtl/>
        </w:rPr>
        <w:t>מנה</w:t>
      </w:r>
      <w:r w:rsidRPr="000644BD">
        <w:rPr>
          <w:noProof/>
          <w:rtl/>
        </w:rPr>
        <w:t xml:space="preserve">" - </w:t>
      </w:r>
      <w:r w:rsidR="000644BD" w:rsidRPr="00EC6C2A">
        <w:rPr>
          <w:rFonts w:hint="eastAsia"/>
          <w:noProof/>
          <w:rtl/>
        </w:rPr>
        <w:t>רשומה</w:t>
      </w:r>
      <w:r w:rsidR="000644BD" w:rsidRPr="00EC6C2A">
        <w:rPr>
          <w:noProof/>
          <w:rtl/>
        </w:rPr>
        <w:t xml:space="preserve"> </w:t>
      </w:r>
      <w:r w:rsidRPr="000644BD">
        <w:rPr>
          <w:noProof/>
          <w:rtl/>
        </w:rPr>
        <w:t>או אוסף רשומות שהועברו באותו אירוע קליטה לצורך הפקה ועיבוד.</w:t>
      </w:r>
    </w:p>
    <w:p w14:paraId="4C7CA126" w14:textId="01C23463" w:rsidR="00F33008" w:rsidRPr="00332C8B" w:rsidRDefault="00F33008" w:rsidP="00CA372A">
      <w:pPr>
        <w:spacing w:after="160" w:line="360" w:lineRule="auto"/>
        <w:jc w:val="both"/>
        <w:rPr>
          <w:noProof/>
        </w:rPr>
      </w:pPr>
      <w:r w:rsidRPr="000644BD">
        <w:rPr>
          <w:noProof/>
          <w:rtl/>
        </w:rPr>
        <w:t>"</w:t>
      </w:r>
      <w:r w:rsidRPr="000644BD">
        <w:rPr>
          <w:b/>
          <w:bCs/>
          <w:noProof/>
          <w:rtl/>
        </w:rPr>
        <w:t>רשומה</w:t>
      </w:r>
      <w:r w:rsidRPr="000644BD">
        <w:rPr>
          <w:noProof/>
          <w:rtl/>
        </w:rPr>
        <w:t xml:space="preserve">" </w:t>
      </w:r>
      <w:r w:rsidR="00251B12">
        <w:rPr>
          <w:noProof/>
          <w:rtl/>
        </w:rPr>
        <w:t>–</w:t>
      </w:r>
      <w:r w:rsidRPr="000644BD">
        <w:rPr>
          <w:noProof/>
          <w:rtl/>
        </w:rPr>
        <w:t xml:space="preserve"> </w:t>
      </w:r>
      <w:r w:rsidR="00251B12">
        <w:rPr>
          <w:rFonts w:hint="cs"/>
          <w:noProof/>
          <w:rtl/>
        </w:rPr>
        <w:t xml:space="preserve">מסמך, </w:t>
      </w:r>
      <w:r w:rsidR="000644BD" w:rsidRPr="00EC6C2A">
        <w:rPr>
          <w:noProof/>
          <w:rtl/>
        </w:rPr>
        <w:t xml:space="preserve">קובץ, מסר, </w:t>
      </w:r>
      <w:r w:rsidR="000644BD" w:rsidRPr="00EC6C2A">
        <w:rPr>
          <w:rFonts w:hint="eastAsia"/>
          <w:noProof/>
          <w:rtl/>
        </w:rPr>
        <w:t>או</w:t>
      </w:r>
      <w:r w:rsidR="000644BD" w:rsidRPr="00EC6C2A">
        <w:rPr>
          <w:noProof/>
          <w:rtl/>
        </w:rPr>
        <w:t xml:space="preserve"> </w:t>
      </w:r>
      <w:r w:rsidRPr="000644BD">
        <w:rPr>
          <w:noProof/>
          <w:rtl/>
        </w:rPr>
        <w:t>יחידת מידע</w:t>
      </w:r>
      <w:r w:rsidR="000644BD" w:rsidRPr="00EC6C2A">
        <w:rPr>
          <w:noProof/>
          <w:rtl/>
        </w:rPr>
        <w:t xml:space="preserve"> אחרת,</w:t>
      </w:r>
      <w:r w:rsidRPr="000644BD">
        <w:rPr>
          <w:noProof/>
          <w:rtl/>
        </w:rPr>
        <w:t xml:space="preserve"> המתייחסת לפריט דיוור אחד, לנמען אחד ולמזהה ייחודי אחד.</w:t>
      </w:r>
    </w:p>
    <w:p w14:paraId="643F07F8" w14:textId="77777777" w:rsidR="00F33008" w:rsidRPr="00332C8B" w:rsidRDefault="00F33008" w:rsidP="00CA372A">
      <w:pPr>
        <w:spacing w:after="160" w:line="360" w:lineRule="auto"/>
        <w:jc w:val="both"/>
        <w:rPr>
          <w:noProof/>
        </w:rPr>
      </w:pPr>
      <w:r w:rsidRPr="00332C8B">
        <w:rPr>
          <w:noProof/>
          <w:rtl/>
        </w:rPr>
        <w:t>"</w:t>
      </w:r>
      <w:r w:rsidRPr="00F33008">
        <w:rPr>
          <w:b/>
          <w:bCs/>
          <w:noProof/>
          <w:rtl/>
        </w:rPr>
        <w:t>פריט דיוור</w:t>
      </w:r>
      <w:r w:rsidRPr="00332C8B">
        <w:rPr>
          <w:noProof/>
          <w:rtl/>
        </w:rPr>
        <w:t>" - כלל המסמכים המיועדים לנמען אחד במסגרת משלוח אחד, לרבות מסמך הליבה, הצרופות, המעטפה או המעטפית, הסימון והביול.</w:t>
      </w:r>
    </w:p>
    <w:p w14:paraId="612194C7" w14:textId="233019E3" w:rsidR="00F33008" w:rsidRPr="00332C8B" w:rsidRDefault="00F33008" w:rsidP="00CA372A">
      <w:pPr>
        <w:spacing w:after="160" w:line="360" w:lineRule="auto"/>
        <w:jc w:val="both"/>
        <w:rPr>
          <w:noProof/>
        </w:rPr>
      </w:pPr>
      <w:r w:rsidRPr="00332C8B">
        <w:rPr>
          <w:noProof/>
          <w:rtl/>
        </w:rPr>
        <w:t>"</w:t>
      </w:r>
      <w:r w:rsidRPr="00F33008">
        <w:rPr>
          <w:b/>
          <w:bCs/>
          <w:noProof/>
          <w:rtl/>
        </w:rPr>
        <w:t>צרופה</w:t>
      </w:r>
      <w:r w:rsidRPr="00332C8B">
        <w:rPr>
          <w:noProof/>
          <w:rtl/>
        </w:rPr>
        <w:t xml:space="preserve">" - מסמך נלווה </w:t>
      </w:r>
      <w:r>
        <w:rPr>
          <w:rFonts w:hint="cs"/>
          <w:noProof/>
          <w:rtl/>
        </w:rPr>
        <w:t>לתכתובת</w:t>
      </w:r>
      <w:r w:rsidRPr="00332C8B">
        <w:rPr>
          <w:noProof/>
          <w:rtl/>
        </w:rPr>
        <w:t>, המתקבל כקובץ או נוצר מתבנית ומיועד לאותו נמען</w:t>
      </w:r>
      <w:r w:rsidR="00B2572C">
        <w:rPr>
          <w:rFonts w:hint="cs"/>
          <w:noProof/>
          <w:rtl/>
        </w:rPr>
        <w:t xml:space="preserve"> אליו מיועדת התכתובת</w:t>
      </w:r>
      <w:r w:rsidRPr="00332C8B">
        <w:rPr>
          <w:noProof/>
          <w:rtl/>
        </w:rPr>
        <w:t>.</w:t>
      </w:r>
    </w:p>
    <w:p w14:paraId="60556E68" w14:textId="77777777" w:rsidR="00F33008" w:rsidRPr="00332C8B" w:rsidRDefault="00F33008" w:rsidP="00CA372A">
      <w:pPr>
        <w:spacing w:after="160" w:line="360" w:lineRule="auto"/>
        <w:jc w:val="both"/>
        <w:rPr>
          <w:noProof/>
        </w:rPr>
      </w:pPr>
      <w:r w:rsidRPr="00332C8B">
        <w:rPr>
          <w:noProof/>
          <w:rtl/>
        </w:rPr>
        <w:t>"</w:t>
      </w:r>
      <w:r w:rsidRPr="00F33008">
        <w:rPr>
          <w:b/>
          <w:bCs/>
          <w:noProof/>
          <w:rtl/>
        </w:rPr>
        <w:t>מעטפה</w:t>
      </w:r>
      <w:r w:rsidRPr="00332C8B">
        <w:rPr>
          <w:noProof/>
          <w:rtl/>
        </w:rPr>
        <w:t xml:space="preserve">" - מעטפה חיצונית שבתוכה יוכנסו </w:t>
      </w:r>
      <w:r>
        <w:rPr>
          <w:rFonts w:hint="cs"/>
          <w:noProof/>
          <w:rtl/>
        </w:rPr>
        <w:t>תכתובת</w:t>
      </w:r>
      <w:r w:rsidRPr="00332C8B">
        <w:rPr>
          <w:noProof/>
          <w:rtl/>
        </w:rPr>
        <w:t xml:space="preserve"> והצרופות.</w:t>
      </w:r>
    </w:p>
    <w:p w14:paraId="48797CFF" w14:textId="77777777" w:rsidR="00F33008" w:rsidRPr="00332C8B" w:rsidRDefault="00F33008" w:rsidP="00CA372A">
      <w:pPr>
        <w:spacing w:after="160" w:line="360" w:lineRule="auto"/>
        <w:jc w:val="both"/>
        <w:rPr>
          <w:noProof/>
        </w:rPr>
      </w:pPr>
      <w:r w:rsidRPr="00332C8B">
        <w:rPr>
          <w:noProof/>
          <w:rtl/>
        </w:rPr>
        <w:t>"</w:t>
      </w:r>
      <w:r w:rsidRPr="00F33008">
        <w:rPr>
          <w:b/>
          <w:bCs/>
          <w:noProof/>
          <w:rtl/>
        </w:rPr>
        <w:t>מעטפית</w:t>
      </w:r>
      <w:r w:rsidRPr="00332C8B">
        <w:rPr>
          <w:noProof/>
          <w:rtl/>
        </w:rPr>
        <w:t>" - מסמך מודפס המקופל ומודבק כך שהוא משמש גם כמסמך וגם כמעטפה, לפי תבנית שאושרה מראש.</w:t>
      </w:r>
    </w:p>
    <w:p w14:paraId="77BD2E15" w14:textId="77777777" w:rsidR="00F33008" w:rsidRPr="00332C8B" w:rsidRDefault="00F33008" w:rsidP="00CA372A">
      <w:pPr>
        <w:spacing w:after="160" w:line="360" w:lineRule="auto"/>
        <w:jc w:val="both"/>
        <w:rPr>
          <w:noProof/>
        </w:rPr>
      </w:pPr>
      <w:r w:rsidRPr="00332C8B">
        <w:rPr>
          <w:noProof/>
          <w:rtl/>
        </w:rPr>
        <w:t>"</w:t>
      </w:r>
      <w:r w:rsidRPr="00F33008">
        <w:rPr>
          <w:b/>
          <w:bCs/>
          <w:noProof/>
          <w:rtl/>
        </w:rPr>
        <w:t>תבנית</w:t>
      </w:r>
      <w:r w:rsidRPr="00332C8B">
        <w:rPr>
          <w:noProof/>
          <w:rtl/>
        </w:rPr>
        <w:t xml:space="preserve">" </w:t>
      </w:r>
      <w:r>
        <w:rPr>
          <w:rFonts w:hint="cs"/>
          <w:noProof/>
          <w:rtl/>
        </w:rPr>
        <w:t>או "</w:t>
      </w:r>
      <w:r w:rsidRPr="00F33008">
        <w:rPr>
          <w:rFonts w:hint="cs"/>
          <w:b/>
          <w:bCs/>
          <w:noProof/>
          <w:rtl/>
        </w:rPr>
        <w:t>גלופה</w:t>
      </w:r>
      <w:r>
        <w:rPr>
          <w:rFonts w:hint="cs"/>
          <w:noProof/>
          <w:rtl/>
        </w:rPr>
        <w:t>"</w:t>
      </w:r>
      <w:r w:rsidRPr="00332C8B">
        <w:rPr>
          <w:noProof/>
          <w:rtl/>
        </w:rPr>
        <w:t>- מבנה מאושר של מסמך, מעטפה או מעטפית, לרבות שדות, עימוד, גרפיקה, כללי הדפסה, קיפול ודרכי שילוח.</w:t>
      </w:r>
    </w:p>
    <w:p w14:paraId="2F9DC79A" w14:textId="77777777" w:rsidR="00F33008" w:rsidRPr="00332C8B" w:rsidRDefault="00F33008" w:rsidP="00CA372A">
      <w:pPr>
        <w:spacing w:after="160" w:line="360" w:lineRule="auto"/>
        <w:jc w:val="both"/>
        <w:rPr>
          <w:noProof/>
        </w:rPr>
      </w:pPr>
      <w:r w:rsidRPr="00332C8B">
        <w:rPr>
          <w:noProof/>
          <w:rtl/>
        </w:rPr>
        <w:t>"</w:t>
      </w:r>
      <w:r w:rsidRPr="00F33008">
        <w:rPr>
          <w:b/>
          <w:bCs/>
          <w:noProof/>
          <w:rtl/>
        </w:rPr>
        <w:t>קובץ סופי להדפסה</w:t>
      </w:r>
      <w:r w:rsidRPr="00332C8B">
        <w:rPr>
          <w:noProof/>
          <w:rtl/>
        </w:rPr>
        <w:t xml:space="preserve">" - קובץ </w:t>
      </w:r>
      <w:r w:rsidRPr="00332C8B">
        <w:rPr>
          <w:noProof/>
        </w:rPr>
        <w:t>PDF</w:t>
      </w:r>
      <w:r w:rsidRPr="00332C8B">
        <w:rPr>
          <w:noProof/>
          <w:rtl/>
        </w:rPr>
        <w:t xml:space="preserve"> או פורמט מאושר אחר, שהמזמין העביר להדפסה ללא שינוי תוכן.</w:t>
      </w:r>
    </w:p>
    <w:p w14:paraId="52FF2F0B" w14:textId="58A5828D" w:rsidR="00F33008" w:rsidRPr="00F33008" w:rsidRDefault="00F33008" w:rsidP="00CA372A">
      <w:pPr>
        <w:spacing w:after="160" w:line="360" w:lineRule="auto"/>
        <w:jc w:val="both"/>
        <w:rPr>
          <w:noProof/>
        </w:rPr>
      </w:pPr>
      <w:r w:rsidRPr="00332C8B">
        <w:rPr>
          <w:noProof/>
          <w:rtl/>
        </w:rPr>
        <w:t>"</w:t>
      </w:r>
      <w:r w:rsidRPr="00F33008">
        <w:rPr>
          <w:b/>
          <w:bCs/>
          <w:noProof/>
          <w:rtl/>
        </w:rPr>
        <w:t>ממשק</w:t>
      </w:r>
      <w:r w:rsidRPr="00332C8B">
        <w:rPr>
          <w:noProof/>
          <w:rtl/>
        </w:rPr>
        <w:t xml:space="preserve">" - </w:t>
      </w:r>
      <w:r w:rsidRPr="00DC632D">
        <w:rPr>
          <w:noProof/>
          <w:rtl/>
        </w:rPr>
        <w:t>אמצעי מאובטח להעברת מידע בין המערכות</w:t>
      </w:r>
      <w:r w:rsidRPr="00F33008">
        <w:rPr>
          <w:noProof/>
        </w:rPr>
        <w:t xml:space="preserve">, </w:t>
      </w:r>
      <w:r w:rsidRPr="00DC632D">
        <w:rPr>
          <w:noProof/>
          <w:rtl/>
        </w:rPr>
        <w:t>לרבות</w:t>
      </w:r>
      <w:r w:rsidR="00253950">
        <w:rPr>
          <w:rFonts w:hint="cs"/>
          <w:noProof/>
          <w:rtl/>
        </w:rPr>
        <w:t xml:space="preserve"> שירות </w:t>
      </w:r>
      <w:r w:rsidR="00253950">
        <w:rPr>
          <w:noProof/>
        </w:rPr>
        <w:t>API</w:t>
      </w:r>
      <w:r w:rsidR="00253950">
        <w:rPr>
          <w:rFonts w:hint="cs"/>
          <w:noProof/>
          <w:rtl/>
        </w:rPr>
        <w:t xml:space="preserve"> , ממשקי </w:t>
      </w:r>
      <w:r w:rsidR="00253950">
        <w:rPr>
          <w:noProof/>
        </w:rPr>
        <w:t>WS</w:t>
      </w:r>
      <w:r w:rsidRPr="00DC632D">
        <w:rPr>
          <w:noProof/>
          <w:rtl/>
        </w:rPr>
        <w:t xml:space="preserve"> </w:t>
      </w:r>
      <w:r w:rsidR="00253950">
        <w:rPr>
          <w:rFonts w:hint="cs"/>
          <w:noProof/>
          <w:rtl/>
        </w:rPr>
        <w:t>,</w:t>
      </w:r>
      <w:r w:rsidRPr="00F33008">
        <w:rPr>
          <w:noProof/>
        </w:rPr>
        <w:t xml:space="preserve"> </w:t>
      </w:r>
      <w:r w:rsidRPr="00DC632D">
        <w:rPr>
          <w:noProof/>
          <w:rtl/>
        </w:rPr>
        <w:t>כספת דיגיטלית</w:t>
      </w:r>
      <w:r w:rsidRPr="00F33008">
        <w:rPr>
          <w:noProof/>
        </w:rPr>
        <w:t xml:space="preserve">, </w:t>
      </w:r>
      <w:r w:rsidRPr="00DC632D">
        <w:rPr>
          <w:noProof/>
          <w:rtl/>
        </w:rPr>
        <w:t>קובץ או אמצעי אחר שיאושר על ידי המזמין</w:t>
      </w:r>
      <w:r w:rsidR="00253950">
        <w:rPr>
          <w:rFonts w:hint="cs"/>
          <w:noProof/>
          <w:rtl/>
        </w:rPr>
        <w:t>.</w:t>
      </w:r>
      <w:r w:rsidRPr="00F33008">
        <w:rPr>
          <w:noProof/>
        </w:rPr>
        <w:t xml:space="preserve"> </w:t>
      </w:r>
    </w:p>
    <w:p w14:paraId="22BC9981" w14:textId="3FEBB6BB" w:rsidR="00F33008" w:rsidRPr="00332C8B" w:rsidRDefault="00F33008" w:rsidP="00CA372A">
      <w:pPr>
        <w:spacing w:after="160" w:line="360" w:lineRule="auto"/>
        <w:jc w:val="both"/>
        <w:rPr>
          <w:noProof/>
        </w:rPr>
      </w:pPr>
      <w:r w:rsidRPr="00332C8B">
        <w:rPr>
          <w:noProof/>
          <w:rtl/>
        </w:rPr>
        <w:t>"</w:t>
      </w:r>
      <w:r w:rsidRPr="00F33008">
        <w:rPr>
          <w:b/>
          <w:bCs/>
          <w:noProof/>
          <w:rtl/>
        </w:rPr>
        <w:t>משוב</w:t>
      </w:r>
      <w:r w:rsidRPr="00332C8B">
        <w:rPr>
          <w:noProof/>
          <w:rtl/>
        </w:rPr>
        <w:t>" או "</w:t>
      </w:r>
      <w:r w:rsidRPr="00F33008">
        <w:rPr>
          <w:b/>
          <w:bCs/>
          <w:noProof/>
          <w:rtl/>
        </w:rPr>
        <w:t>היזון חוזר</w:t>
      </w:r>
      <w:r w:rsidRPr="00332C8B">
        <w:rPr>
          <w:noProof/>
          <w:rtl/>
        </w:rPr>
        <w:t>" - מידע שהזוכה מעביר למטאור לגבי קליטה, הפקה, הדפסה, מסירה לשילוח, מסירה לנמען, אי-מסירה, החזרה או תקלה.</w:t>
      </w:r>
    </w:p>
    <w:p w14:paraId="3859C1E8" w14:textId="77777777" w:rsidR="00F33008" w:rsidRPr="00332C8B" w:rsidRDefault="00F33008" w:rsidP="00CA372A">
      <w:pPr>
        <w:spacing w:after="160" w:line="360" w:lineRule="auto"/>
        <w:jc w:val="both"/>
        <w:rPr>
          <w:noProof/>
        </w:rPr>
      </w:pPr>
      <w:r w:rsidRPr="00332C8B">
        <w:rPr>
          <w:noProof/>
          <w:rtl/>
        </w:rPr>
        <w:lastRenderedPageBreak/>
        <w:t>"</w:t>
      </w:r>
      <w:r w:rsidRPr="00F33008">
        <w:rPr>
          <w:b/>
          <w:bCs/>
          <w:noProof/>
          <w:rtl/>
        </w:rPr>
        <w:t>דואר רשום</w:t>
      </w:r>
      <w:r w:rsidRPr="00332C8B">
        <w:rPr>
          <w:noProof/>
          <w:rtl/>
        </w:rPr>
        <w:t>" - פריט דואר שניתן לו מספר מעקב ייחודי ואשר ניתן לעקוב אחר מסירתו.</w:t>
      </w:r>
    </w:p>
    <w:p w14:paraId="6670A52A" w14:textId="77777777" w:rsidR="00F33008" w:rsidRPr="00332C8B" w:rsidRDefault="00F33008" w:rsidP="00CA372A">
      <w:pPr>
        <w:spacing w:after="160" w:line="360" w:lineRule="auto"/>
        <w:jc w:val="both"/>
        <w:rPr>
          <w:noProof/>
        </w:rPr>
      </w:pPr>
      <w:r w:rsidRPr="00332C8B">
        <w:rPr>
          <w:noProof/>
          <w:rtl/>
        </w:rPr>
        <w:t>"</w:t>
      </w:r>
      <w:r w:rsidRPr="00F33008">
        <w:rPr>
          <w:b/>
          <w:bCs/>
          <w:noProof/>
          <w:rtl/>
        </w:rPr>
        <w:t>אישור מסירה</w:t>
      </w:r>
      <w:r w:rsidRPr="00332C8B">
        <w:rPr>
          <w:noProof/>
          <w:rtl/>
        </w:rPr>
        <w:t xml:space="preserve">" - תיעוד דיגיטלי או פיזי של מסירת </w:t>
      </w:r>
      <w:r w:rsidRPr="00332C8B">
        <w:rPr>
          <w:rFonts w:hint="cs"/>
          <w:noProof/>
          <w:rtl/>
        </w:rPr>
        <w:t>דואר</w:t>
      </w:r>
      <w:r w:rsidRPr="00332C8B">
        <w:rPr>
          <w:noProof/>
          <w:rtl/>
        </w:rPr>
        <w:t xml:space="preserve"> רשום, לרבות סריקה או צילום, ככל שקיים במסגרת שירות השילוח.</w:t>
      </w:r>
    </w:p>
    <w:p w14:paraId="0A7D2BD4" w14:textId="77777777" w:rsidR="00F33008" w:rsidRPr="00332C8B" w:rsidRDefault="00F33008" w:rsidP="00CA372A">
      <w:pPr>
        <w:spacing w:after="160" w:line="360" w:lineRule="auto"/>
        <w:jc w:val="both"/>
        <w:rPr>
          <w:noProof/>
        </w:rPr>
      </w:pPr>
      <w:r w:rsidRPr="00332C8B">
        <w:rPr>
          <w:noProof/>
          <w:rtl/>
        </w:rPr>
        <w:t>"</w:t>
      </w:r>
      <w:r w:rsidRPr="00F33008">
        <w:rPr>
          <w:b/>
          <w:bCs/>
          <w:noProof/>
          <w:rtl/>
        </w:rPr>
        <w:t>דבר דואר חוזר</w:t>
      </w:r>
      <w:r w:rsidRPr="00332C8B">
        <w:rPr>
          <w:noProof/>
          <w:rtl/>
        </w:rPr>
        <w:t>" - פריט שלא נמסר לנמען והוחזר, או שספק השילוח דיווח כי לא ניתן למסרו.</w:t>
      </w:r>
    </w:p>
    <w:p w14:paraId="7F07293F" w14:textId="77777777" w:rsidR="00F33008" w:rsidRPr="00332C8B" w:rsidRDefault="00F33008" w:rsidP="00CA372A">
      <w:pPr>
        <w:spacing w:after="160" w:line="360" w:lineRule="auto"/>
        <w:jc w:val="both"/>
        <w:rPr>
          <w:noProof/>
        </w:rPr>
      </w:pPr>
      <w:r w:rsidRPr="00332C8B">
        <w:rPr>
          <w:noProof/>
          <w:rtl/>
        </w:rPr>
        <w:t>"</w:t>
      </w:r>
      <w:r w:rsidRPr="00F33008">
        <w:rPr>
          <w:b/>
          <w:bCs/>
          <w:noProof/>
          <w:rtl/>
        </w:rPr>
        <w:t>ליקוי קריטי</w:t>
      </w:r>
      <w:r w:rsidRPr="00332C8B">
        <w:rPr>
          <w:noProof/>
          <w:rtl/>
        </w:rPr>
        <w:t>" - טעות העלולה לגרום לחשיפת מידע, מסירת מסמך לנמען שגוי, שיוך צרופה שגוי, אובדן פריט, כפל הפקה, חסר מהותי או פגיעה באפשרות לבצע תשלום או מעקב.</w:t>
      </w:r>
    </w:p>
    <w:p w14:paraId="50C64FCB" w14:textId="77777777" w:rsidR="00F33008" w:rsidRDefault="00F33008" w:rsidP="00CA372A">
      <w:pPr>
        <w:spacing w:after="160" w:line="360" w:lineRule="auto"/>
        <w:jc w:val="both"/>
        <w:rPr>
          <w:noProof/>
        </w:rPr>
      </w:pPr>
      <w:r w:rsidRPr="00332C8B">
        <w:rPr>
          <w:noProof/>
          <w:rtl/>
        </w:rPr>
        <w:t>"</w:t>
      </w:r>
      <w:r w:rsidRPr="00F33008">
        <w:rPr>
          <w:b/>
          <w:bCs/>
          <w:noProof/>
          <w:rtl/>
        </w:rPr>
        <w:t>אירוע אבטחת מידע</w:t>
      </w:r>
      <w:r w:rsidRPr="00332C8B">
        <w:rPr>
          <w:noProof/>
          <w:rtl/>
        </w:rPr>
        <w:t>" - אירוע או חשש לאירוע הפוגע או העלול לפגוע בסודיות, בשלמות או בזמינות המידע או התוצרים.</w:t>
      </w:r>
    </w:p>
    <w:p w14:paraId="62F00CF7" w14:textId="1802DD59" w:rsidR="00F33008" w:rsidRPr="00F33008" w:rsidRDefault="00F33008" w:rsidP="00CA372A">
      <w:pPr>
        <w:spacing w:after="160" w:line="360" w:lineRule="auto"/>
        <w:jc w:val="both"/>
        <w:rPr>
          <w:b/>
          <w:bCs/>
          <w:noProof/>
        </w:rPr>
      </w:pPr>
      <w:r>
        <w:rPr>
          <w:rFonts w:hint="cs"/>
          <w:noProof/>
          <w:rtl/>
        </w:rPr>
        <w:t>"</w:t>
      </w:r>
      <w:r w:rsidRPr="00F33008">
        <w:rPr>
          <w:rFonts w:hint="cs"/>
          <w:b/>
          <w:bCs/>
          <w:noProof/>
          <w:rtl/>
        </w:rPr>
        <w:t>תכתובת</w:t>
      </w:r>
      <w:r w:rsidRPr="00793D3F">
        <w:rPr>
          <w:rFonts w:hint="cs"/>
          <w:noProof/>
          <w:rtl/>
        </w:rPr>
        <w:t xml:space="preserve">" - </w:t>
      </w:r>
      <w:r w:rsidRPr="00793D3F">
        <w:rPr>
          <w:noProof/>
          <w:rtl/>
        </w:rPr>
        <w:t>כל מסמ</w:t>
      </w:r>
      <w:r w:rsidR="00CA372A">
        <w:rPr>
          <w:rFonts w:hint="cs"/>
          <w:noProof/>
          <w:rtl/>
        </w:rPr>
        <w:t xml:space="preserve">ך, </w:t>
      </w:r>
      <w:r w:rsidRPr="00F33008">
        <w:rPr>
          <w:noProof/>
        </w:rPr>
        <w:t xml:space="preserve"> </w:t>
      </w:r>
      <w:r w:rsidRPr="00793D3F">
        <w:rPr>
          <w:noProof/>
          <w:rtl/>
        </w:rPr>
        <w:t>הודעה או טופס המופק ממטאור ונדרש להפקה ו</w:t>
      </w:r>
      <w:r w:rsidRPr="00F33008">
        <w:rPr>
          <w:noProof/>
        </w:rPr>
        <w:t>/</w:t>
      </w:r>
      <w:r w:rsidRPr="00793D3F">
        <w:rPr>
          <w:noProof/>
          <w:rtl/>
        </w:rPr>
        <w:t>או הדפסה ו</w:t>
      </w:r>
      <w:r w:rsidRPr="00F33008">
        <w:rPr>
          <w:noProof/>
        </w:rPr>
        <w:t>/</w:t>
      </w:r>
      <w:r w:rsidRPr="00793D3F">
        <w:rPr>
          <w:noProof/>
          <w:rtl/>
        </w:rPr>
        <w:t>או הפצה ו</w:t>
      </w:r>
      <w:r w:rsidRPr="00F33008">
        <w:rPr>
          <w:noProof/>
        </w:rPr>
        <w:t>/</w:t>
      </w:r>
      <w:r w:rsidRPr="00793D3F">
        <w:rPr>
          <w:noProof/>
          <w:rtl/>
        </w:rPr>
        <w:t>או ארכוב במסגרת השירותים</w:t>
      </w:r>
      <w:r w:rsidRPr="00F33008">
        <w:rPr>
          <w:noProof/>
        </w:rPr>
        <w:t xml:space="preserve">, </w:t>
      </w:r>
      <w:r w:rsidRPr="00793D3F">
        <w:rPr>
          <w:noProof/>
          <w:rtl/>
        </w:rPr>
        <w:t>לרבות דרישת תשלום</w:t>
      </w:r>
      <w:r w:rsidRPr="00F33008">
        <w:rPr>
          <w:noProof/>
        </w:rPr>
        <w:t xml:space="preserve">, </w:t>
      </w:r>
      <w:r w:rsidRPr="00793D3F">
        <w:rPr>
          <w:noProof/>
          <w:rtl/>
        </w:rPr>
        <w:t>הודעת חוב</w:t>
      </w:r>
      <w:r w:rsidRPr="00F33008">
        <w:rPr>
          <w:noProof/>
        </w:rPr>
        <w:t xml:space="preserve">, </w:t>
      </w:r>
      <w:r w:rsidRPr="00793D3F">
        <w:rPr>
          <w:noProof/>
          <w:rtl/>
        </w:rPr>
        <w:t>שובר תשלום</w:t>
      </w:r>
      <w:r w:rsidRPr="00F33008">
        <w:rPr>
          <w:noProof/>
        </w:rPr>
        <w:t xml:space="preserve">, </w:t>
      </w:r>
      <w:r w:rsidRPr="00793D3F">
        <w:rPr>
          <w:noProof/>
          <w:rtl/>
        </w:rPr>
        <w:t>מכתב</w:t>
      </w:r>
      <w:r w:rsidRPr="00F33008">
        <w:rPr>
          <w:noProof/>
        </w:rPr>
        <w:t xml:space="preserve">, </w:t>
      </w:r>
      <w:r w:rsidRPr="00793D3F">
        <w:rPr>
          <w:noProof/>
          <w:rtl/>
        </w:rPr>
        <w:t>מסמך אכיפה</w:t>
      </w:r>
      <w:r w:rsidRPr="00F33008">
        <w:rPr>
          <w:noProof/>
        </w:rPr>
        <w:t xml:space="preserve">, </w:t>
      </w:r>
      <w:r w:rsidRPr="00793D3F">
        <w:rPr>
          <w:noProof/>
          <w:rtl/>
        </w:rPr>
        <w:t>מסמך הסדר תשלומים</w:t>
      </w:r>
      <w:r w:rsidRPr="00F33008">
        <w:rPr>
          <w:noProof/>
        </w:rPr>
        <w:t xml:space="preserve">, </w:t>
      </w:r>
      <w:r w:rsidRPr="00793D3F">
        <w:rPr>
          <w:noProof/>
          <w:rtl/>
        </w:rPr>
        <w:t>קבלה וכל מסמך אחר</w:t>
      </w:r>
      <w:r w:rsidR="00B04686">
        <w:rPr>
          <w:rFonts w:hint="cs"/>
          <w:noProof/>
          <w:rtl/>
        </w:rPr>
        <w:t xml:space="preserve">, </w:t>
      </w:r>
      <w:r w:rsidRPr="00793D3F">
        <w:rPr>
          <w:noProof/>
          <w:rtl/>
        </w:rPr>
        <w:t>בהתאם לדרישות המזמין</w:t>
      </w:r>
      <w:r w:rsidR="00B04686">
        <w:rPr>
          <w:rFonts w:hint="cs"/>
          <w:noProof/>
          <w:rtl/>
        </w:rPr>
        <w:t>.</w:t>
      </w:r>
      <w:r w:rsidRPr="00F33008">
        <w:rPr>
          <w:b/>
          <w:bCs/>
          <w:noProof/>
        </w:rPr>
        <w:t xml:space="preserve"> </w:t>
      </w:r>
    </w:p>
    <w:p w14:paraId="2E2E40FD" w14:textId="2B783EAF" w:rsidR="00F33008" w:rsidRPr="00332C8B" w:rsidRDefault="00F33008" w:rsidP="00CA372A">
      <w:pPr>
        <w:spacing w:after="160" w:line="360" w:lineRule="auto"/>
        <w:jc w:val="both"/>
        <w:rPr>
          <w:noProof/>
        </w:rPr>
      </w:pPr>
      <w:r w:rsidRPr="00332C8B">
        <w:rPr>
          <w:noProof/>
          <w:rtl/>
        </w:rPr>
        <w:t>"</w:t>
      </w:r>
      <w:r w:rsidRPr="00F33008">
        <w:rPr>
          <w:b/>
          <w:bCs/>
          <w:noProof/>
          <w:rtl/>
        </w:rPr>
        <w:t>יום עבודה</w:t>
      </w:r>
      <w:r w:rsidRPr="00332C8B">
        <w:rPr>
          <w:noProof/>
          <w:rtl/>
        </w:rPr>
        <w:t xml:space="preserve">" </w:t>
      </w:r>
      <w:r w:rsidRPr="00332C8B">
        <w:rPr>
          <w:rFonts w:hint="cs"/>
          <w:noProof/>
          <w:rtl/>
        </w:rPr>
        <w:t xml:space="preserve"> ימים א'- ה' שאינם ימי חג או ערב חג</w:t>
      </w:r>
      <w:r w:rsidR="000424DF">
        <w:rPr>
          <w:rFonts w:hint="cs"/>
          <w:noProof/>
          <w:rtl/>
        </w:rPr>
        <w:t>, או יום שבתון על פי חיקוק</w:t>
      </w:r>
      <w:r w:rsidRPr="00332C8B">
        <w:rPr>
          <w:rFonts w:hint="cs"/>
          <w:noProof/>
          <w:rtl/>
        </w:rPr>
        <w:t>.</w:t>
      </w:r>
    </w:p>
    <w:p w14:paraId="3F7FFAE8" w14:textId="229B90F4" w:rsidR="00F33008" w:rsidRDefault="00F33008" w:rsidP="00CA372A">
      <w:pPr>
        <w:spacing w:after="160" w:line="360" w:lineRule="auto"/>
        <w:jc w:val="both"/>
        <w:rPr>
          <w:noProof/>
        </w:rPr>
      </w:pPr>
      <w:r w:rsidRPr="00332C8B">
        <w:rPr>
          <w:noProof/>
          <w:rtl/>
        </w:rPr>
        <w:t>"</w:t>
      </w:r>
      <w:r w:rsidRPr="00F33008">
        <w:rPr>
          <w:b/>
          <w:bCs/>
          <w:noProof/>
          <w:rtl/>
        </w:rPr>
        <w:t>שע</w:t>
      </w:r>
      <w:r w:rsidR="000424DF">
        <w:rPr>
          <w:rFonts w:hint="cs"/>
          <w:b/>
          <w:bCs/>
          <w:noProof/>
          <w:rtl/>
        </w:rPr>
        <w:t>ו</w:t>
      </w:r>
      <w:r w:rsidRPr="00F33008">
        <w:rPr>
          <w:b/>
          <w:bCs/>
          <w:noProof/>
          <w:rtl/>
        </w:rPr>
        <w:t>ת עבודה</w:t>
      </w:r>
      <w:r w:rsidRPr="00332C8B">
        <w:rPr>
          <w:noProof/>
          <w:rtl/>
        </w:rPr>
        <w:t xml:space="preserve">" </w:t>
      </w:r>
      <w:r w:rsidR="00CA372A">
        <w:rPr>
          <w:rFonts w:hint="cs"/>
          <w:noProof/>
          <w:rtl/>
        </w:rPr>
        <w:t>-</w:t>
      </w:r>
      <w:r w:rsidRPr="00332C8B">
        <w:rPr>
          <w:noProof/>
          <w:rtl/>
        </w:rPr>
        <w:t xml:space="preserve"> </w:t>
      </w:r>
      <w:r w:rsidRPr="00332C8B">
        <w:rPr>
          <w:rFonts w:hint="cs"/>
          <w:noProof/>
          <w:rtl/>
        </w:rPr>
        <w:t>שעות 08:00-17:00 בימי עבודה.</w:t>
      </w:r>
    </w:p>
    <w:p w14:paraId="43F09612" w14:textId="77777777" w:rsidR="005327F4" w:rsidRPr="00F33008" w:rsidRDefault="005327F4" w:rsidP="005327F4">
      <w:pPr>
        <w:tabs>
          <w:tab w:val="left" w:pos="504"/>
        </w:tabs>
        <w:spacing w:line="360" w:lineRule="auto"/>
        <w:rPr>
          <w:b/>
          <w:bCs/>
          <w:sz w:val="22"/>
          <w:szCs w:val="22"/>
          <w:rtl/>
        </w:rPr>
      </w:pPr>
    </w:p>
    <w:p w14:paraId="7FBA0C06" w14:textId="77777777" w:rsidR="005D0A83" w:rsidRDefault="005D0A83" w:rsidP="005D0A83">
      <w:pPr>
        <w:rPr>
          <w:rtl/>
        </w:rPr>
      </w:pPr>
    </w:p>
    <w:p w14:paraId="1F6C3A11" w14:textId="77777777" w:rsidR="005D0A83" w:rsidRDefault="005D0A83" w:rsidP="005D0A83">
      <w:pPr>
        <w:rPr>
          <w:rtl/>
        </w:rPr>
      </w:pPr>
    </w:p>
    <w:p w14:paraId="7E46DB66" w14:textId="77777777" w:rsidR="00F33008" w:rsidRDefault="00F33008" w:rsidP="005D0A83">
      <w:pPr>
        <w:rPr>
          <w:rtl/>
        </w:rPr>
      </w:pPr>
    </w:p>
    <w:p w14:paraId="69A5FC11" w14:textId="77777777" w:rsidR="00F33008" w:rsidRDefault="00F33008" w:rsidP="005D0A83">
      <w:pPr>
        <w:rPr>
          <w:rtl/>
        </w:rPr>
      </w:pPr>
    </w:p>
    <w:p w14:paraId="68EBD4E1" w14:textId="77777777" w:rsidR="00F33008" w:rsidRDefault="00F33008" w:rsidP="005D0A83">
      <w:pPr>
        <w:rPr>
          <w:rtl/>
        </w:rPr>
      </w:pPr>
    </w:p>
    <w:p w14:paraId="605D678E" w14:textId="77777777" w:rsidR="00F33008" w:rsidRDefault="00F33008" w:rsidP="005D0A83">
      <w:pPr>
        <w:rPr>
          <w:rtl/>
        </w:rPr>
      </w:pPr>
    </w:p>
    <w:p w14:paraId="1A3DE534" w14:textId="77777777" w:rsidR="00F33008" w:rsidRDefault="00F33008" w:rsidP="005D0A83">
      <w:pPr>
        <w:rPr>
          <w:rtl/>
        </w:rPr>
      </w:pPr>
    </w:p>
    <w:p w14:paraId="34C3EA6A" w14:textId="77777777" w:rsidR="00F33008" w:rsidRDefault="00F33008" w:rsidP="005D0A83">
      <w:pPr>
        <w:rPr>
          <w:rtl/>
        </w:rPr>
      </w:pPr>
    </w:p>
    <w:p w14:paraId="368B9843" w14:textId="77777777" w:rsidR="00F33008" w:rsidRDefault="00F33008" w:rsidP="005D0A83">
      <w:pPr>
        <w:rPr>
          <w:rtl/>
        </w:rPr>
      </w:pPr>
    </w:p>
    <w:p w14:paraId="0BFCA251" w14:textId="77777777" w:rsidR="00F33008" w:rsidRDefault="00F33008" w:rsidP="005D0A83">
      <w:pPr>
        <w:rPr>
          <w:rtl/>
        </w:rPr>
      </w:pPr>
    </w:p>
    <w:p w14:paraId="2E2A8288" w14:textId="77777777" w:rsidR="00F33008" w:rsidRDefault="00F33008" w:rsidP="005D0A83">
      <w:pPr>
        <w:rPr>
          <w:rtl/>
        </w:rPr>
      </w:pPr>
    </w:p>
    <w:p w14:paraId="71736E57" w14:textId="77777777" w:rsidR="00F33008" w:rsidRDefault="00F33008" w:rsidP="005D0A83">
      <w:pPr>
        <w:rPr>
          <w:rtl/>
        </w:rPr>
      </w:pPr>
    </w:p>
    <w:p w14:paraId="67F33A1A" w14:textId="77777777" w:rsidR="00F33008" w:rsidRDefault="00F33008" w:rsidP="005D0A83">
      <w:pPr>
        <w:rPr>
          <w:rtl/>
        </w:rPr>
      </w:pPr>
    </w:p>
    <w:p w14:paraId="17C0558D" w14:textId="77777777" w:rsidR="00F33008" w:rsidRDefault="00F33008" w:rsidP="005D0A83">
      <w:pPr>
        <w:rPr>
          <w:rtl/>
        </w:rPr>
      </w:pPr>
    </w:p>
    <w:p w14:paraId="669244FA" w14:textId="77777777" w:rsidR="00F33008" w:rsidRDefault="00F33008" w:rsidP="005D0A83">
      <w:pPr>
        <w:rPr>
          <w:rtl/>
        </w:rPr>
      </w:pPr>
    </w:p>
    <w:p w14:paraId="3CD89B7E" w14:textId="77777777" w:rsidR="00F33008" w:rsidRDefault="00F33008" w:rsidP="005D0A83">
      <w:pPr>
        <w:rPr>
          <w:rtl/>
        </w:rPr>
      </w:pPr>
    </w:p>
    <w:p w14:paraId="22843D2E" w14:textId="77777777" w:rsidR="00F33008" w:rsidRDefault="00F33008" w:rsidP="005D0A83">
      <w:pPr>
        <w:rPr>
          <w:rtl/>
        </w:rPr>
      </w:pPr>
    </w:p>
    <w:p w14:paraId="774B5D42" w14:textId="77777777" w:rsidR="00F33008" w:rsidRDefault="00F33008" w:rsidP="005D0A83">
      <w:pPr>
        <w:rPr>
          <w:rtl/>
        </w:rPr>
      </w:pPr>
    </w:p>
    <w:p w14:paraId="1C815C5E" w14:textId="187F77E6" w:rsidR="00F33008" w:rsidRDefault="00F33008" w:rsidP="005D0A83">
      <w:pPr>
        <w:rPr>
          <w:rtl/>
        </w:rPr>
      </w:pPr>
    </w:p>
    <w:p w14:paraId="6D278187" w14:textId="1FA1031E" w:rsidR="00CA372A" w:rsidRDefault="00CA372A" w:rsidP="005D0A83">
      <w:pPr>
        <w:rPr>
          <w:rtl/>
        </w:rPr>
      </w:pPr>
    </w:p>
    <w:p w14:paraId="7F015F1A" w14:textId="72AA540A" w:rsidR="00CA372A" w:rsidRDefault="00CA372A" w:rsidP="005D0A83">
      <w:pPr>
        <w:rPr>
          <w:rtl/>
        </w:rPr>
      </w:pPr>
    </w:p>
    <w:p w14:paraId="0B66FD8B" w14:textId="77777777" w:rsidR="00CA372A" w:rsidRDefault="00CA372A" w:rsidP="005D0A83">
      <w:pPr>
        <w:rPr>
          <w:rtl/>
        </w:rPr>
      </w:pPr>
    </w:p>
    <w:p w14:paraId="21A72B60" w14:textId="77777777" w:rsidR="00F33008" w:rsidRDefault="00F33008" w:rsidP="005D0A83">
      <w:pPr>
        <w:rPr>
          <w:rtl/>
        </w:rPr>
      </w:pPr>
    </w:p>
    <w:p w14:paraId="01B6410B" w14:textId="77777777" w:rsidR="00F33008" w:rsidRDefault="00F33008" w:rsidP="005D0A83">
      <w:pPr>
        <w:rPr>
          <w:rtl/>
        </w:rPr>
      </w:pPr>
    </w:p>
    <w:p w14:paraId="452D0477" w14:textId="77777777" w:rsidR="00F33008" w:rsidRDefault="00F33008" w:rsidP="005D0A83">
      <w:pPr>
        <w:rPr>
          <w:rtl/>
        </w:rPr>
      </w:pPr>
    </w:p>
    <w:p w14:paraId="6349D841" w14:textId="77777777" w:rsidR="00F33008" w:rsidRDefault="00F33008" w:rsidP="005D0A83">
      <w:pPr>
        <w:rPr>
          <w:rtl/>
        </w:rPr>
      </w:pPr>
    </w:p>
    <w:p w14:paraId="1D3A8861" w14:textId="77777777" w:rsidR="00F33008" w:rsidRDefault="00F33008" w:rsidP="005D0A83">
      <w:pPr>
        <w:rPr>
          <w:rtl/>
        </w:rPr>
      </w:pPr>
    </w:p>
    <w:p w14:paraId="15FC69A2" w14:textId="77777777" w:rsidR="002A3E64" w:rsidRPr="001868B7" w:rsidRDefault="007B6BA5" w:rsidP="0057259E">
      <w:pPr>
        <w:pStyle w:val="afffffff9"/>
        <w:rPr>
          <w:rtl/>
        </w:rPr>
      </w:pPr>
      <w:bookmarkStart w:id="26" w:name="_Toc256000039"/>
      <w:bookmarkStart w:id="27" w:name="_Toc32477896"/>
      <w:bookmarkStart w:id="28" w:name="_Toc173823717"/>
      <w:bookmarkStart w:id="29" w:name="_Toc173825525"/>
      <w:r w:rsidRPr="001868B7">
        <w:rPr>
          <w:rtl/>
        </w:rPr>
        <w:lastRenderedPageBreak/>
        <w:t>פרק א'- הליך המכרז</w:t>
      </w:r>
      <w:bookmarkEnd w:id="26"/>
      <w:bookmarkEnd w:id="27"/>
      <w:bookmarkEnd w:id="28"/>
      <w:bookmarkEnd w:id="29"/>
    </w:p>
    <w:p w14:paraId="0F6D1BF5" w14:textId="77777777" w:rsidR="005D0A83" w:rsidRDefault="005D0A83" w:rsidP="005D0A83">
      <w:pPr>
        <w:rPr>
          <w:rtl/>
        </w:rPr>
      </w:pPr>
    </w:p>
    <w:p w14:paraId="67D65101" w14:textId="77777777" w:rsidR="005D0A83" w:rsidRDefault="005D0A83" w:rsidP="005D0A83">
      <w:pPr>
        <w:rPr>
          <w:rtl/>
        </w:rPr>
      </w:pPr>
    </w:p>
    <w:p w14:paraId="23EE8CC0" w14:textId="77777777" w:rsidR="005D0A83" w:rsidRDefault="005D0A83" w:rsidP="005D0A83">
      <w:pPr>
        <w:rPr>
          <w:rtl/>
        </w:rPr>
      </w:pPr>
    </w:p>
    <w:p w14:paraId="119A5F1F" w14:textId="77777777" w:rsidR="005D0A83" w:rsidRDefault="005D0A83" w:rsidP="005D0A83">
      <w:pPr>
        <w:rPr>
          <w:rtl/>
        </w:rPr>
      </w:pPr>
    </w:p>
    <w:p w14:paraId="6A3FD2AB" w14:textId="77777777" w:rsidR="005D0A83" w:rsidRDefault="005D0A83" w:rsidP="005D0A83">
      <w:pPr>
        <w:rPr>
          <w:rtl/>
        </w:rPr>
      </w:pPr>
    </w:p>
    <w:p w14:paraId="2D81E2FB" w14:textId="77777777" w:rsidR="005D0A83" w:rsidRDefault="005D0A83" w:rsidP="005D0A83">
      <w:pPr>
        <w:rPr>
          <w:rtl/>
        </w:rPr>
        <w:sectPr w:rsidR="005D0A83" w:rsidSect="00654526">
          <w:footerReference w:type="first" r:id="rId17"/>
          <w:pgSz w:w="11906" w:h="16838" w:code="9"/>
          <w:pgMar w:top="1616" w:right="1826" w:bottom="1440" w:left="1800" w:header="709" w:footer="709" w:gutter="0"/>
          <w:cols w:space="708"/>
          <w:titlePg/>
          <w:bidi/>
          <w:rtlGutter/>
          <w:docGrid w:linePitch="360"/>
        </w:sectPr>
      </w:pPr>
    </w:p>
    <w:p w14:paraId="6AED907F" w14:textId="77777777" w:rsidR="005735BB" w:rsidRDefault="007B6BA5" w:rsidP="002B53EA">
      <w:pPr>
        <w:pStyle w:val="1fe"/>
        <w:rPr>
          <w:rtl/>
        </w:rPr>
      </w:pPr>
      <w:bookmarkStart w:id="30" w:name="_Toc256000040"/>
      <w:r>
        <w:rPr>
          <w:rtl/>
        </w:rPr>
        <w:lastRenderedPageBreak/>
        <w:t>עקרונות המכרז</w:t>
      </w:r>
      <w:bookmarkEnd w:id="30"/>
    </w:p>
    <w:p w14:paraId="36CD45C2" w14:textId="77777777" w:rsidR="0049479F" w:rsidRDefault="007B6BA5">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BF9F36C" w14:textId="77777777" w:rsidR="0049479F" w:rsidRDefault="007B6BA5">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EFC6F2B" w14:textId="13C79DD7" w:rsidR="0049479F" w:rsidRDefault="007B6BA5">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w:t>
      </w:r>
      <w:r w:rsidR="001F6C35" w:rsidRPr="00291124">
        <w:rPr>
          <w:rFonts w:hint="cs"/>
          <w:color w:val="000000" w:themeColor="text1"/>
          <w:rtl/>
        </w:rPr>
        <w:t xml:space="preserve">בפרק ד'. </w:t>
      </w:r>
    </w:p>
    <w:p w14:paraId="7541A50D" w14:textId="77777777" w:rsidR="0049479F" w:rsidRDefault="007B6BA5">
      <w:pPr>
        <w:pStyle w:val="2-0"/>
        <w:rPr>
          <w:rtl/>
        </w:rPr>
      </w:pPr>
      <w:r>
        <w:rPr>
          <w:rtl/>
        </w:rPr>
        <w:t>המכרז יתנהל בהתאם לדין, ולפי כללי המכרז המפורטים במסמכי המכרז ולהלן.</w:t>
      </w:r>
    </w:p>
    <w:p w14:paraId="7265DB28" w14:textId="77777777" w:rsidR="0049479F" w:rsidRDefault="0049479F">
      <w:pPr>
        <w:rPr>
          <w:rtl/>
        </w:rPr>
      </w:pPr>
    </w:p>
    <w:p w14:paraId="48957C0D" w14:textId="77777777" w:rsidR="002658E9" w:rsidRPr="002B53EA" w:rsidRDefault="007B6BA5" w:rsidP="002B53EA">
      <w:pPr>
        <w:pStyle w:val="1fe"/>
        <w:rPr>
          <w:rtl/>
        </w:rPr>
      </w:pPr>
      <w:bookmarkStart w:id="31" w:name="_Toc256000041"/>
      <w:bookmarkStart w:id="32" w:name="_Toc173823719"/>
      <w:bookmarkStart w:id="33" w:name="_Toc173825527"/>
      <w:r w:rsidRPr="00EC0034">
        <w:rPr>
          <w:rtl/>
        </w:rPr>
        <w:t>תנאי</w:t>
      </w:r>
      <w:r w:rsidR="00035712" w:rsidRPr="00EC0034">
        <w:rPr>
          <w:rFonts w:hint="cs"/>
          <w:rtl/>
        </w:rPr>
        <w:t>ם להשתתפות במכרז</w:t>
      </w:r>
      <w:bookmarkEnd w:id="31"/>
      <w:bookmarkEnd w:id="32"/>
      <w:bookmarkEnd w:id="33"/>
      <w:r w:rsidRPr="00EC0034">
        <w:rPr>
          <w:rtl/>
        </w:rPr>
        <w:t xml:space="preserve"> </w:t>
      </w:r>
    </w:p>
    <w:p w14:paraId="29C4D591" w14:textId="77777777" w:rsidR="00F43C9A" w:rsidRPr="004B4FA2" w:rsidRDefault="007B6BA5" w:rsidP="007B01DE">
      <w:pPr>
        <w:pStyle w:val="2-"/>
        <w:rPr>
          <w:rtl/>
        </w:rPr>
      </w:pPr>
      <w:r>
        <w:rPr>
          <w:rFonts w:hint="cs"/>
          <w:rtl/>
        </w:rPr>
        <w:t>כללי</w:t>
      </w:r>
    </w:p>
    <w:p w14:paraId="7F41E327" w14:textId="77777777" w:rsidR="00A900DD" w:rsidRPr="00A0392D" w:rsidRDefault="001F6C35" w:rsidP="00A0392D">
      <w:pPr>
        <w:pStyle w:val="3-"/>
        <w:rPr>
          <w:rtl/>
        </w:rPr>
      </w:pPr>
      <w:r>
        <w:rPr>
          <w:rFonts w:hint="cs"/>
          <w:rtl/>
        </w:rPr>
        <w:t xml:space="preserve"> </w:t>
      </w:r>
      <w:r w:rsidR="007B6BA5"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007B6BA5" w:rsidRPr="00A0392D">
        <w:rPr>
          <w:rtl/>
        </w:rPr>
        <w:t>הגשת ההצע</w:t>
      </w:r>
      <w:r w:rsidR="008A2C04" w:rsidRPr="00A0392D">
        <w:rPr>
          <w:rFonts w:hint="eastAsia"/>
          <w:rtl/>
        </w:rPr>
        <w:t>ות</w:t>
      </w:r>
      <w:r w:rsidR="007B6BA5"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007B6BA5"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DB45A50" w14:textId="77777777" w:rsidR="00F43C9A" w:rsidRPr="00B63569" w:rsidRDefault="001F6C35" w:rsidP="00A0392D">
      <w:pPr>
        <w:pStyle w:val="3-"/>
        <w:rPr>
          <w:rtl/>
        </w:rPr>
      </w:pPr>
      <w:r>
        <w:rPr>
          <w:rFonts w:hint="cs"/>
          <w:rtl/>
        </w:rPr>
        <w:t xml:space="preserve"> </w:t>
      </w:r>
      <w:r w:rsidR="007B6BA5" w:rsidRPr="008A2C04">
        <w:rPr>
          <w:rFonts w:hint="cs"/>
          <w:rtl/>
        </w:rPr>
        <w:t>הוכחת העמידה בתנאי הסף המנויים ל</w:t>
      </w:r>
      <w:r w:rsidR="007B6BA5">
        <w:rPr>
          <w:rFonts w:hint="cs"/>
          <w:rtl/>
        </w:rPr>
        <w:t>ה</w:t>
      </w:r>
      <w:r w:rsidR="007B6BA5" w:rsidRPr="008A2C04">
        <w:rPr>
          <w:rFonts w:hint="cs"/>
          <w:rtl/>
        </w:rPr>
        <w:t>ל</w:t>
      </w:r>
      <w:r w:rsidR="007B6BA5">
        <w:rPr>
          <w:rFonts w:hint="cs"/>
          <w:rtl/>
        </w:rPr>
        <w:t>ן</w:t>
      </w:r>
      <w:r w:rsidR="007B6BA5" w:rsidRPr="008A2C04">
        <w:rPr>
          <w:rFonts w:hint="cs"/>
          <w:rtl/>
        </w:rPr>
        <w:t xml:space="preserve">, תתבצע בהתאם להוראות </w:t>
      </w:r>
      <w:r w:rsidR="007B6BA5">
        <w:rPr>
          <w:rFonts w:hint="cs"/>
          <w:rtl/>
        </w:rPr>
        <w:t>חוברת</w:t>
      </w:r>
      <w:r w:rsidR="007B6BA5" w:rsidRPr="008A2C04">
        <w:rPr>
          <w:rFonts w:hint="cs"/>
          <w:rtl/>
        </w:rPr>
        <w:t xml:space="preserve"> ההצעה</w:t>
      </w:r>
      <w:r w:rsidR="007B6BA5">
        <w:rPr>
          <w:rFonts w:hint="cs"/>
          <w:rtl/>
        </w:rPr>
        <w:t xml:space="preserve"> (</w:t>
      </w:r>
      <w:r w:rsidR="007B6BA5" w:rsidRPr="008E4A49">
        <w:rPr>
          <w:rFonts w:hint="cs"/>
          <w:b/>
          <w:bCs/>
          <w:rtl/>
        </w:rPr>
        <w:t>פרק ב</w:t>
      </w:r>
      <w:r w:rsidR="007B6BA5">
        <w:rPr>
          <w:rFonts w:hint="cs"/>
          <w:rtl/>
        </w:rPr>
        <w:t>)</w:t>
      </w:r>
      <w:r w:rsidR="00A900DD">
        <w:rPr>
          <w:rFonts w:hint="cs"/>
          <w:rtl/>
        </w:rPr>
        <w:t>.</w:t>
      </w:r>
    </w:p>
    <w:p w14:paraId="2AF96E61" w14:textId="04BD687A" w:rsidR="00390B5E" w:rsidRPr="002A3E64" w:rsidRDefault="007B6BA5" w:rsidP="00DF50A1">
      <w:pPr>
        <w:pStyle w:val="2-"/>
        <w:rPr>
          <w:rtl/>
        </w:rPr>
      </w:pPr>
      <w:bookmarkStart w:id="34" w:name="_Toc43400590"/>
      <w:bookmarkStart w:id="35" w:name="_Toc44931899"/>
      <w:bookmarkStart w:id="3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4"/>
      <w:bookmarkEnd w:id="35"/>
      <w:bookmarkEnd w:id="36"/>
    </w:p>
    <w:p w14:paraId="3E0C455F" w14:textId="77777777" w:rsidR="00F81260" w:rsidRPr="007B01DE" w:rsidRDefault="001F6C35" w:rsidP="00A0392D">
      <w:pPr>
        <w:pStyle w:val="3-"/>
        <w:rPr>
          <w:rtl/>
        </w:rPr>
      </w:pPr>
      <w:r>
        <w:rPr>
          <w:rFonts w:hint="cs"/>
          <w:rtl/>
        </w:rPr>
        <w:t xml:space="preserve"> </w:t>
      </w:r>
      <w:r w:rsidR="007B6BA5">
        <w:rPr>
          <w:rFonts w:hint="cs"/>
          <w:rtl/>
        </w:rPr>
        <w:t>ככל</w:t>
      </w:r>
      <w:r w:rsidR="0055789D">
        <w:rPr>
          <w:rFonts w:hint="cs"/>
          <w:rtl/>
        </w:rPr>
        <w:t xml:space="preserve"> </w:t>
      </w:r>
      <w:r w:rsidR="007B6BA5">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7F853865" w14:textId="77777777" w:rsidR="00F43C9A" w:rsidRDefault="001F6C35" w:rsidP="00A0392D">
      <w:pPr>
        <w:pStyle w:val="3-"/>
      </w:pPr>
      <w:r>
        <w:rPr>
          <w:rFonts w:hint="cs"/>
          <w:rtl/>
        </w:rPr>
        <w:t xml:space="preserve"> </w:t>
      </w:r>
      <w:r w:rsidR="007B6BA5"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007B6BA5" w:rsidRPr="00394AD2">
        <w:rPr>
          <w:rtl/>
        </w:rPr>
        <w:t>.</w:t>
      </w:r>
    </w:p>
    <w:p w14:paraId="3C872F17" w14:textId="737C34F9" w:rsidR="007C3C90" w:rsidRDefault="007C3C90" w:rsidP="007C3C90">
      <w:pPr>
        <w:pStyle w:val="2-"/>
      </w:pPr>
      <w:r>
        <w:rPr>
          <w:rFonts w:hint="cs"/>
          <w:rtl/>
        </w:rPr>
        <w:t>תנאי סף מקצועיים</w:t>
      </w:r>
    </w:p>
    <w:p w14:paraId="0B1801B1" w14:textId="7F824428" w:rsidR="004F521B" w:rsidRPr="00EC6C2A" w:rsidRDefault="003E4911" w:rsidP="00736801">
      <w:pPr>
        <w:pStyle w:val="3-"/>
      </w:pPr>
      <w:r>
        <w:rPr>
          <w:rFonts w:hint="cs"/>
          <w:rtl/>
        </w:rPr>
        <w:t xml:space="preserve"> </w:t>
      </w:r>
      <w:bookmarkStart w:id="37" w:name="OLE_LINK1"/>
      <w:r w:rsidRPr="00EC6C2A">
        <w:rPr>
          <w:rFonts w:hint="cs"/>
          <w:rtl/>
        </w:rPr>
        <w:t xml:space="preserve">במהלך </w:t>
      </w:r>
      <w:r w:rsidRPr="00DE1CB3">
        <w:rPr>
          <w:rtl/>
        </w:rPr>
        <w:t xml:space="preserve">שבע השנים שקדמו למועד האחרון </w:t>
      </w:r>
      <w:r w:rsidR="001F6C35" w:rsidRPr="00DE1CB3">
        <w:rPr>
          <w:rtl/>
        </w:rPr>
        <w:t>ל</w:t>
      </w:r>
      <w:r w:rsidRPr="00DE1CB3">
        <w:rPr>
          <w:rtl/>
        </w:rPr>
        <w:t>הגשת</w:t>
      </w:r>
      <w:r w:rsidR="004F1ED5" w:rsidRPr="00DE1CB3">
        <w:rPr>
          <w:rtl/>
        </w:rPr>
        <w:t xml:space="preserve"> </w:t>
      </w:r>
      <w:r w:rsidRPr="00DE1CB3">
        <w:rPr>
          <w:rtl/>
        </w:rPr>
        <w:t xml:space="preserve">ההצעות, המציע </w:t>
      </w:r>
      <w:r w:rsidR="003B2D25" w:rsidRPr="00DE1CB3">
        <w:rPr>
          <w:rtl/>
        </w:rPr>
        <w:t xml:space="preserve">צבר </w:t>
      </w:r>
      <w:r w:rsidRPr="00DE1CB3">
        <w:rPr>
          <w:rtl/>
        </w:rPr>
        <w:t>ניס</w:t>
      </w:r>
      <w:r w:rsidR="003B2D25" w:rsidRPr="00DE1CB3">
        <w:rPr>
          <w:rtl/>
        </w:rPr>
        <w:t>י</w:t>
      </w:r>
      <w:r w:rsidRPr="00DE1CB3">
        <w:rPr>
          <w:rtl/>
        </w:rPr>
        <w:t>ון מצטבר</w:t>
      </w:r>
      <w:r w:rsidR="00736801" w:rsidRPr="00DE1CB3">
        <w:rPr>
          <w:rtl/>
        </w:rPr>
        <w:t xml:space="preserve"> של</w:t>
      </w:r>
      <w:r w:rsidR="003B2D25" w:rsidRPr="00DE1CB3">
        <w:rPr>
          <w:rtl/>
        </w:rPr>
        <w:t xml:space="preserve"> 48 חודשים לפחות</w:t>
      </w:r>
      <w:r w:rsidR="001271B7" w:rsidRPr="00DE1CB3">
        <w:rPr>
          <w:rtl/>
        </w:rPr>
        <w:t xml:space="preserve"> </w:t>
      </w:r>
      <w:proofErr w:type="spellStart"/>
      <w:r w:rsidR="001271B7" w:rsidRPr="00DE1CB3">
        <w:rPr>
          <w:rtl/>
        </w:rPr>
        <w:t>ב</w:t>
      </w:r>
      <w:r w:rsidR="00736801" w:rsidRPr="00DE1CB3">
        <w:rPr>
          <w:rtl/>
        </w:rPr>
        <w:t>פרוייקטים</w:t>
      </w:r>
      <w:proofErr w:type="spellEnd"/>
      <w:r w:rsidR="00736801" w:rsidRPr="00DE1CB3">
        <w:rPr>
          <w:rtl/>
        </w:rPr>
        <w:t xml:space="preserve"> של מתן שירותי הפקה והדפסה</w:t>
      </w:r>
      <w:r w:rsidR="001B09CA" w:rsidRPr="00DE1CB3">
        <w:rPr>
          <w:rtl/>
        </w:rPr>
        <w:t>,</w:t>
      </w:r>
      <w:r w:rsidRPr="00DE1CB3">
        <w:rPr>
          <w:rtl/>
        </w:rPr>
        <w:t xml:space="preserve"> </w:t>
      </w:r>
      <w:r w:rsidR="008C1B7C" w:rsidRPr="00DE1CB3">
        <w:rPr>
          <w:rtl/>
        </w:rPr>
        <w:t>עבור</w:t>
      </w:r>
      <w:r w:rsidR="003102AB" w:rsidRPr="00DE1CB3">
        <w:rPr>
          <w:rtl/>
        </w:rPr>
        <w:t xml:space="preserve"> </w:t>
      </w:r>
      <w:r w:rsidR="00561E27" w:rsidRPr="00DE1CB3">
        <w:rPr>
          <w:rtl/>
        </w:rPr>
        <w:t>שני לקוחות לפחות</w:t>
      </w:r>
      <w:r w:rsidR="005B3603" w:rsidRPr="00DE1CB3">
        <w:rPr>
          <w:rtl/>
        </w:rPr>
        <w:t xml:space="preserve">. </w:t>
      </w:r>
      <w:r w:rsidR="00736801" w:rsidRPr="00DE1CB3">
        <w:rPr>
          <w:rtl/>
        </w:rPr>
        <w:t xml:space="preserve">משך כל </w:t>
      </w:r>
      <w:proofErr w:type="spellStart"/>
      <w:r w:rsidR="00736801" w:rsidRPr="00DE1CB3">
        <w:rPr>
          <w:rtl/>
        </w:rPr>
        <w:t>פרוייקט</w:t>
      </w:r>
      <w:proofErr w:type="spellEnd"/>
      <w:r w:rsidR="00736801" w:rsidRPr="00DE1CB3">
        <w:rPr>
          <w:rtl/>
        </w:rPr>
        <w:t xml:space="preserve"> </w:t>
      </w:r>
      <w:proofErr w:type="spellStart"/>
      <w:r w:rsidR="00736801" w:rsidRPr="00DE1CB3">
        <w:rPr>
          <w:rtl/>
        </w:rPr>
        <w:t>לענין</w:t>
      </w:r>
      <w:proofErr w:type="spellEnd"/>
      <w:r w:rsidR="00736801" w:rsidRPr="00DE1CB3">
        <w:rPr>
          <w:rtl/>
        </w:rPr>
        <w:t xml:space="preserve"> </w:t>
      </w:r>
      <w:r w:rsidR="005B3603" w:rsidRPr="00DE1CB3">
        <w:rPr>
          <w:rtl/>
        </w:rPr>
        <w:t xml:space="preserve">תנאי הסף והאיכות </w:t>
      </w:r>
      <w:r w:rsidR="00736801" w:rsidRPr="00DE1CB3">
        <w:rPr>
          <w:rtl/>
        </w:rPr>
        <w:t xml:space="preserve"> לא יפחת </w:t>
      </w:r>
      <w:r w:rsidR="003B2D25" w:rsidRPr="00DE1CB3">
        <w:rPr>
          <w:rtl/>
        </w:rPr>
        <w:t>מ-12 חודשים</w:t>
      </w:r>
      <w:r w:rsidR="00736801" w:rsidRPr="00DE1CB3">
        <w:rPr>
          <w:rtl/>
        </w:rPr>
        <w:t xml:space="preserve"> </w:t>
      </w:r>
      <w:r w:rsidR="003B2D25" w:rsidRPr="00DE1CB3">
        <w:rPr>
          <w:rtl/>
        </w:rPr>
        <w:t>רצופים</w:t>
      </w:r>
      <w:r w:rsidR="008C1B7C" w:rsidRPr="00DE1CB3">
        <w:rPr>
          <w:rtl/>
        </w:rPr>
        <w:t>.</w:t>
      </w:r>
      <w:bookmarkEnd w:id="37"/>
    </w:p>
    <w:p w14:paraId="4F902F6D" w14:textId="77777777" w:rsidR="001F6C35" w:rsidRPr="001F6C35" w:rsidRDefault="001F6C35" w:rsidP="00876DB7">
      <w:pPr>
        <w:pStyle w:val="3-"/>
        <w:numPr>
          <w:ilvl w:val="0"/>
          <w:numId w:val="0"/>
        </w:numPr>
        <w:ind w:left="1494"/>
      </w:pPr>
    </w:p>
    <w:p w14:paraId="1C0009F5" w14:textId="39533722" w:rsidR="00561E27" w:rsidRPr="00D562A8" w:rsidRDefault="00736801" w:rsidP="007502C0">
      <w:pPr>
        <w:pStyle w:val="4-"/>
        <w:rPr>
          <w:b w:val="0"/>
          <w:bCs w:val="0"/>
        </w:rPr>
      </w:pPr>
      <w:r>
        <w:rPr>
          <w:rFonts w:hint="cs"/>
          <w:b w:val="0"/>
          <w:bCs w:val="0"/>
          <w:rtl/>
        </w:rPr>
        <w:t xml:space="preserve">לעניין תנאי הסף ותנאי האיכות "שירותי הפקה והדפסה" הם שירותים </w:t>
      </w:r>
      <w:r w:rsidR="001B09CA">
        <w:rPr>
          <w:rFonts w:hint="cs"/>
          <w:b w:val="0"/>
          <w:bCs w:val="0"/>
          <w:rtl/>
        </w:rPr>
        <w:t>ש</w:t>
      </w:r>
      <w:r>
        <w:rPr>
          <w:rFonts w:hint="cs"/>
          <w:b w:val="0"/>
          <w:bCs w:val="0"/>
          <w:rtl/>
        </w:rPr>
        <w:t>כללו</w:t>
      </w:r>
      <w:r w:rsidR="00561E27" w:rsidRPr="00D562A8">
        <w:rPr>
          <w:rFonts w:hint="cs"/>
          <w:b w:val="0"/>
          <w:bCs w:val="0"/>
          <w:rtl/>
        </w:rPr>
        <w:t xml:space="preserve"> לכל הפחות, את מכלול הפעולות הבאות:</w:t>
      </w:r>
    </w:p>
    <w:p w14:paraId="51821B14" w14:textId="59DC9F75" w:rsidR="00561E27" w:rsidRPr="00561E27" w:rsidRDefault="00561E27" w:rsidP="007502C0">
      <w:pPr>
        <w:pStyle w:val="5-"/>
      </w:pPr>
      <w:r>
        <w:rPr>
          <w:rFonts w:hint="cs"/>
          <w:rtl/>
        </w:rPr>
        <w:t>קליטה ועיבוד של נתונים ממערכות הלקוח</w:t>
      </w:r>
      <w:r w:rsidR="00291124">
        <w:rPr>
          <w:rFonts w:hint="cs"/>
          <w:rtl/>
        </w:rPr>
        <w:t>.</w:t>
      </w:r>
    </w:p>
    <w:p w14:paraId="0342B0B9" w14:textId="5590C1CF" w:rsidR="00561E27" w:rsidRPr="00561E27" w:rsidRDefault="00561E27" w:rsidP="007502C0">
      <w:pPr>
        <w:pStyle w:val="5-"/>
      </w:pPr>
      <w:r>
        <w:rPr>
          <w:rFonts w:hint="cs"/>
          <w:rtl/>
        </w:rPr>
        <w:lastRenderedPageBreak/>
        <w:t xml:space="preserve">הפקה והדפסה של </w:t>
      </w:r>
      <w:r w:rsidR="00251B12">
        <w:rPr>
          <w:rFonts w:hint="cs"/>
          <w:rtl/>
        </w:rPr>
        <w:t xml:space="preserve">רשומות, לרבות הפקה והדפסה של </w:t>
      </w:r>
      <w:r w:rsidR="00ED72B2">
        <w:rPr>
          <w:rFonts w:hint="cs"/>
          <w:rtl/>
        </w:rPr>
        <w:t xml:space="preserve">מסמכים </w:t>
      </w:r>
      <w:r>
        <w:rPr>
          <w:rFonts w:hint="cs"/>
          <w:rtl/>
        </w:rPr>
        <w:t>בנתונים משתנים</w:t>
      </w:r>
      <w:r w:rsidR="00291124">
        <w:rPr>
          <w:rFonts w:hint="cs"/>
          <w:rtl/>
        </w:rPr>
        <w:t>.</w:t>
      </w:r>
    </w:p>
    <w:p w14:paraId="5A019708" w14:textId="332F74D3" w:rsidR="00561E27" w:rsidRDefault="00561E27" w:rsidP="007502C0">
      <w:pPr>
        <w:pStyle w:val="5-"/>
      </w:pPr>
      <w:r>
        <w:rPr>
          <w:rFonts w:hint="cs"/>
          <w:rtl/>
        </w:rPr>
        <w:t xml:space="preserve">קיפול ועיטוף של </w:t>
      </w:r>
      <w:r w:rsidR="00251B12">
        <w:rPr>
          <w:rFonts w:hint="cs"/>
          <w:rtl/>
        </w:rPr>
        <w:t>רשומות</w:t>
      </w:r>
      <w:r w:rsidR="00291124">
        <w:rPr>
          <w:rFonts w:hint="cs"/>
          <w:rtl/>
        </w:rPr>
        <w:t>.</w:t>
      </w:r>
    </w:p>
    <w:p w14:paraId="1DAB12EA" w14:textId="3A48946F" w:rsidR="00561E27" w:rsidRDefault="00561E27" w:rsidP="007502C0">
      <w:pPr>
        <w:pStyle w:val="5-"/>
      </w:pPr>
      <w:r>
        <w:rPr>
          <w:rFonts w:hint="cs"/>
          <w:rtl/>
        </w:rPr>
        <w:t>מיון והכנת פריטי דיוור להפצה</w:t>
      </w:r>
      <w:r w:rsidR="00291124">
        <w:rPr>
          <w:rFonts w:hint="cs"/>
          <w:rtl/>
        </w:rPr>
        <w:t>.</w:t>
      </w:r>
    </w:p>
    <w:p w14:paraId="2E21289D" w14:textId="0047CE38" w:rsidR="00561E27" w:rsidRDefault="00561E27" w:rsidP="007502C0">
      <w:pPr>
        <w:pStyle w:val="5-"/>
      </w:pPr>
      <w:r>
        <w:rPr>
          <w:rFonts w:hint="cs"/>
          <w:rtl/>
        </w:rPr>
        <w:t>העברת פריטי הדיוור להפצה</w:t>
      </w:r>
      <w:r w:rsidR="00291124">
        <w:rPr>
          <w:rFonts w:hint="cs"/>
          <w:rtl/>
        </w:rPr>
        <w:t>.</w:t>
      </w:r>
    </w:p>
    <w:p w14:paraId="71180417" w14:textId="556D6440" w:rsidR="005B3603" w:rsidRPr="005B3603" w:rsidRDefault="005B3603" w:rsidP="005B3603">
      <w:pPr>
        <w:pStyle w:val="5-"/>
        <w:rPr>
          <w:rtl/>
        </w:rPr>
      </w:pPr>
      <w:r w:rsidRPr="005B3603">
        <w:rPr>
          <w:rtl/>
        </w:rPr>
        <w:t>הפצה באמצעות המציע או באמצעות התקשרות עם ספק משנה</w:t>
      </w:r>
      <w:r>
        <w:rPr>
          <w:rFonts w:hint="cs"/>
          <w:rtl/>
        </w:rPr>
        <w:t>.</w:t>
      </w:r>
    </w:p>
    <w:p w14:paraId="0FE8E58D" w14:textId="3C1A846B" w:rsidR="00561E27" w:rsidRPr="007502C0" w:rsidRDefault="00561E27" w:rsidP="00502196">
      <w:pPr>
        <w:pStyle w:val="4-"/>
        <w:rPr>
          <w:b w:val="0"/>
          <w:bCs w:val="0"/>
        </w:rPr>
      </w:pPr>
      <w:bookmarkStart w:id="38" w:name="_Hlk242606446"/>
      <w:r w:rsidRPr="007502C0">
        <w:rPr>
          <w:b w:val="0"/>
          <w:bCs w:val="0"/>
          <w:rtl/>
        </w:rPr>
        <w:t>לפחות אחד מהלקוחות שיוצגו לצורך עמידה בתנאי הסף</w:t>
      </w:r>
      <w:r w:rsidR="001271B7">
        <w:rPr>
          <w:rFonts w:hint="cs"/>
          <w:b w:val="0"/>
          <w:bCs w:val="0"/>
          <w:rtl/>
        </w:rPr>
        <w:t>,</w:t>
      </w:r>
      <w:r w:rsidRPr="007502C0">
        <w:rPr>
          <w:b w:val="0"/>
          <w:bCs w:val="0"/>
          <w:rtl/>
        </w:rPr>
        <w:t xml:space="preserve"> </w:t>
      </w:r>
      <w:r w:rsidRPr="00876DB7">
        <w:rPr>
          <w:b w:val="0"/>
          <w:bCs w:val="0"/>
          <w:rtl/>
        </w:rPr>
        <w:t>קיבל מהמציע, במהלך</w:t>
      </w:r>
      <w:r w:rsidRPr="007502C0">
        <w:rPr>
          <w:b w:val="0"/>
          <w:bCs w:val="0"/>
          <w:rtl/>
        </w:rPr>
        <w:t xml:space="preserve"> תקופה של 12 חודשים רצופים</w:t>
      </w:r>
      <w:r w:rsidR="001B09CA">
        <w:rPr>
          <w:rFonts w:hint="cs"/>
          <w:b w:val="0"/>
          <w:bCs w:val="0"/>
          <w:rtl/>
        </w:rPr>
        <w:t xml:space="preserve"> או יותר</w:t>
      </w:r>
      <w:r w:rsidRPr="007502C0">
        <w:rPr>
          <w:b w:val="0"/>
          <w:bCs w:val="0"/>
          <w:rtl/>
        </w:rPr>
        <w:t xml:space="preserve">, שירותי הפקה והדפסה </w:t>
      </w:r>
      <w:r w:rsidR="001271B7">
        <w:rPr>
          <w:rFonts w:hint="cs"/>
          <w:b w:val="0"/>
          <w:bCs w:val="0"/>
          <w:rtl/>
        </w:rPr>
        <w:t>בהיקף מינימלי</w:t>
      </w:r>
      <w:r w:rsidR="00502196">
        <w:rPr>
          <w:rFonts w:hint="cs"/>
          <w:b w:val="0"/>
          <w:bCs w:val="0"/>
          <w:rtl/>
        </w:rPr>
        <w:t xml:space="preserve"> של 800,000 פריטי דיוור.</w:t>
      </w:r>
    </w:p>
    <w:bookmarkEnd w:id="38"/>
    <w:p w14:paraId="74BB0EE9" w14:textId="1E8E6A39" w:rsidR="00561E27" w:rsidRPr="007502C0" w:rsidRDefault="007502C0" w:rsidP="007502C0">
      <w:pPr>
        <w:pStyle w:val="4-"/>
        <w:rPr>
          <w:rFonts w:ascii="Times New Roman" w:eastAsia="Times New Roman" w:hAnsi="Times New Roman" w:cs="Times New Roman"/>
          <w:b w:val="0"/>
          <w:bCs w:val="0"/>
          <w:caps/>
        </w:rPr>
      </w:pPr>
      <w:r w:rsidRPr="007502C0">
        <w:rPr>
          <w:rFonts w:hint="cs"/>
          <w:b w:val="0"/>
          <w:bCs w:val="0"/>
          <w:rtl/>
        </w:rPr>
        <w:t xml:space="preserve"> </w:t>
      </w:r>
      <w:r w:rsidR="00561E27" w:rsidRPr="007502C0">
        <w:rPr>
          <w:b w:val="0"/>
          <w:bCs w:val="0"/>
          <w:rtl/>
        </w:rPr>
        <w:t>לעניין סעיף זה</w:t>
      </w:r>
      <w:r w:rsidR="004F1ED5">
        <w:rPr>
          <w:rFonts w:hint="cs"/>
          <w:b w:val="0"/>
          <w:bCs w:val="0"/>
          <w:rtl/>
        </w:rPr>
        <w:t>, "</w:t>
      </w:r>
      <w:r w:rsidR="00561E27" w:rsidRPr="007502C0">
        <w:rPr>
          <w:b w:val="0"/>
          <w:bCs w:val="0"/>
          <w:rtl/>
        </w:rPr>
        <w:t>מסמכים בנתונים משתנים</w:t>
      </w:r>
      <w:r w:rsidR="004F1ED5">
        <w:rPr>
          <w:rFonts w:hint="cs"/>
          <w:b w:val="0"/>
          <w:bCs w:val="0"/>
          <w:rtl/>
        </w:rPr>
        <w:t xml:space="preserve">" - </w:t>
      </w:r>
      <w:r w:rsidR="005B3603">
        <w:rPr>
          <w:rFonts w:hint="cs"/>
          <w:b w:val="0"/>
          <w:bCs w:val="0"/>
          <w:rtl/>
        </w:rPr>
        <w:t>רשומות</w:t>
      </w:r>
      <w:r w:rsidR="005B3603" w:rsidRPr="007502C0">
        <w:rPr>
          <w:b w:val="0"/>
          <w:bCs w:val="0"/>
          <w:rtl/>
        </w:rPr>
        <w:t xml:space="preserve"> שתוכנ</w:t>
      </w:r>
      <w:r w:rsidR="005B3603">
        <w:rPr>
          <w:rFonts w:hint="cs"/>
          <w:b w:val="0"/>
          <w:bCs w:val="0"/>
          <w:rtl/>
        </w:rPr>
        <w:t>ן</w:t>
      </w:r>
      <w:r w:rsidR="00561E27" w:rsidRPr="007502C0">
        <w:rPr>
          <w:b w:val="0"/>
          <w:bCs w:val="0"/>
          <w:rtl/>
        </w:rPr>
        <w:t>, כולו או חלקו, משתנה בהתאם לנתונים פרטניים של הנמען או הרשומה, לרבות שם, כתובת, מספר מזהה, סכומים, מועדים, פרטי תשלום, צרופות או נתונים אחרים</w:t>
      </w:r>
      <w:r w:rsidR="00561E27" w:rsidRPr="007502C0">
        <w:rPr>
          <w:rFonts w:ascii="Times New Roman" w:eastAsia="Times New Roman" w:hAnsi="Times New Roman" w:cs="Times New Roman"/>
          <w:b w:val="0"/>
          <w:bCs w:val="0"/>
        </w:rPr>
        <w:t>.</w:t>
      </w:r>
    </w:p>
    <w:p w14:paraId="7C932986" w14:textId="759F5232" w:rsidR="00561E27" w:rsidRDefault="007502C0" w:rsidP="007502C0">
      <w:pPr>
        <w:pStyle w:val="3-"/>
      </w:pPr>
      <w:r>
        <w:rPr>
          <w:rFonts w:hint="cs"/>
          <w:rtl/>
        </w:rPr>
        <w:t xml:space="preserve"> ב</w:t>
      </w:r>
      <w:r>
        <w:rPr>
          <w:rtl/>
        </w:rPr>
        <w:t xml:space="preserve">מהלך שבע השנים שקדמו למועד האחרון להגשת ההצעות, המציע הפעיל במשך 12 חודשים </w:t>
      </w:r>
      <w:r w:rsidR="001271B7">
        <w:rPr>
          <w:rFonts w:hint="cs"/>
          <w:rtl/>
        </w:rPr>
        <w:t xml:space="preserve">רצופים </w:t>
      </w:r>
      <w:r>
        <w:rPr>
          <w:rtl/>
        </w:rPr>
        <w:t>לפחות, עבור לקוח אחד לפחות, ממשק ממוכן להעברת מידע לצורך הפקת מסמכים</w:t>
      </w:r>
      <w:r>
        <w:t>.</w:t>
      </w:r>
    </w:p>
    <w:p w14:paraId="2E4B74F4" w14:textId="60DB6A0E" w:rsidR="007502C0" w:rsidRPr="007502C0" w:rsidRDefault="007502C0" w:rsidP="007502C0">
      <w:pPr>
        <w:pStyle w:val="4-"/>
        <w:rPr>
          <w:b w:val="0"/>
          <w:bCs w:val="0"/>
        </w:rPr>
      </w:pPr>
      <w:r w:rsidRPr="007502C0">
        <w:rPr>
          <w:rFonts w:hint="cs"/>
          <w:b w:val="0"/>
          <w:bCs w:val="0"/>
          <w:rtl/>
        </w:rPr>
        <w:t xml:space="preserve">הממשק </w:t>
      </w:r>
      <w:r w:rsidR="00291124">
        <w:rPr>
          <w:rFonts w:hint="cs"/>
          <w:b w:val="0"/>
          <w:bCs w:val="0"/>
          <w:rtl/>
        </w:rPr>
        <w:t>ה</w:t>
      </w:r>
      <w:r w:rsidRPr="007502C0">
        <w:rPr>
          <w:rFonts w:hint="cs"/>
          <w:b w:val="0"/>
          <w:bCs w:val="0"/>
          <w:rtl/>
        </w:rPr>
        <w:t>אמור כלל לפחות</w:t>
      </w:r>
      <w:r w:rsidR="00251B12">
        <w:rPr>
          <w:rFonts w:hint="cs"/>
          <w:b w:val="0"/>
          <w:bCs w:val="0"/>
          <w:rtl/>
        </w:rPr>
        <w:t xml:space="preserve"> את </w:t>
      </w:r>
      <w:r w:rsidR="001271B7">
        <w:rPr>
          <w:rFonts w:hint="cs"/>
          <w:b w:val="0"/>
          <w:bCs w:val="0"/>
          <w:rtl/>
        </w:rPr>
        <w:t>מכלול הפעולות הבאות</w:t>
      </w:r>
      <w:r w:rsidRPr="007502C0">
        <w:rPr>
          <w:rFonts w:hint="cs"/>
          <w:b w:val="0"/>
          <w:bCs w:val="0"/>
          <w:rtl/>
        </w:rPr>
        <w:t>:</w:t>
      </w:r>
    </w:p>
    <w:p w14:paraId="42E104E0" w14:textId="17DE4070" w:rsidR="007502C0" w:rsidRDefault="007502C0" w:rsidP="007502C0">
      <w:pPr>
        <w:pStyle w:val="5-"/>
      </w:pPr>
      <w:r>
        <w:rPr>
          <w:rtl/>
        </w:rPr>
        <w:t>קליטת מידע ממערכת הלקוח באופן ממוכן</w:t>
      </w:r>
      <w:r w:rsidR="00980288">
        <w:rPr>
          <w:rFonts w:hint="cs"/>
          <w:rtl/>
        </w:rPr>
        <w:t>.</w:t>
      </w:r>
    </w:p>
    <w:p w14:paraId="0B1447D5" w14:textId="2841F518" w:rsidR="007502C0" w:rsidRDefault="007502C0" w:rsidP="007502C0">
      <w:pPr>
        <w:pStyle w:val="5-"/>
      </w:pPr>
      <w:r>
        <w:rPr>
          <w:rtl/>
        </w:rPr>
        <w:t>עיבוד המידע לצורך הפקת מסמכים</w:t>
      </w:r>
      <w:r w:rsidR="00980288">
        <w:rPr>
          <w:rFonts w:hint="cs"/>
          <w:rtl/>
        </w:rPr>
        <w:t>.</w:t>
      </w:r>
    </w:p>
    <w:p w14:paraId="36BA3BCF" w14:textId="588DBF5C" w:rsidR="007502C0" w:rsidRDefault="007502C0" w:rsidP="007502C0">
      <w:pPr>
        <w:pStyle w:val="5-"/>
      </w:pPr>
      <w:r>
        <w:rPr>
          <w:rtl/>
        </w:rPr>
        <w:t>העברת מידע או סטטוסים בחזרה ללקוח ו/או העמדת תוצרי ההפקה לרשותו באמצעים ממוכנים</w:t>
      </w:r>
      <w:r w:rsidR="003B0B3A">
        <w:rPr>
          <w:rFonts w:hint="cs"/>
          <w:rtl/>
        </w:rPr>
        <w:t>.</w:t>
      </w:r>
    </w:p>
    <w:p w14:paraId="3B668B89" w14:textId="487F7A2C" w:rsidR="007502C0" w:rsidRPr="00561E27" w:rsidRDefault="003B0B3A" w:rsidP="00EC6C2A">
      <w:pPr>
        <w:pStyle w:val="5-"/>
        <w:numPr>
          <w:ilvl w:val="0"/>
          <w:numId w:val="0"/>
        </w:numPr>
        <w:ind w:left="1890"/>
        <w:rPr>
          <w:rtl/>
        </w:rPr>
      </w:pPr>
      <w:r>
        <w:rPr>
          <w:rFonts w:hint="cs"/>
          <w:rtl/>
        </w:rPr>
        <w:t xml:space="preserve">לעניין תנאי זה, ממשק ממוכן יכול להיות, בין היתר, ממשק </w:t>
      </w:r>
      <w:r>
        <w:t>API</w:t>
      </w:r>
      <w:r>
        <w:rPr>
          <w:rFonts w:hint="cs"/>
          <w:rtl/>
        </w:rPr>
        <w:t xml:space="preserve">, שירות מקוון </w:t>
      </w:r>
      <w:r>
        <w:t>SFTP</w:t>
      </w:r>
      <w:r>
        <w:rPr>
          <w:rFonts w:hint="cs"/>
          <w:rtl/>
        </w:rPr>
        <w:t>, או ממשק ממוכן אחר שאושר על ידי המזמין.</w:t>
      </w:r>
    </w:p>
    <w:p w14:paraId="58F2EEF2" w14:textId="41178918" w:rsidR="007502C0" w:rsidRPr="007502C0" w:rsidRDefault="007502C0" w:rsidP="008A6ACE">
      <w:pPr>
        <w:pStyle w:val="3-"/>
      </w:pPr>
      <w:r>
        <w:rPr>
          <w:rFonts w:hint="cs"/>
          <w:rtl/>
        </w:rPr>
        <w:t xml:space="preserve"> </w:t>
      </w:r>
      <w:r w:rsidRPr="007502C0">
        <w:rPr>
          <w:rtl/>
        </w:rPr>
        <w:t>המציע בעל הסמכה בתוקף לתקן</w:t>
      </w:r>
      <w:r w:rsidRPr="007502C0">
        <w:t xml:space="preserve"> ISO 9001 </w:t>
      </w:r>
      <w:r w:rsidRPr="007502C0">
        <w:rPr>
          <w:rtl/>
        </w:rPr>
        <w:t>במועד האחרון להגשת ההצעות</w:t>
      </w:r>
      <w:r w:rsidRPr="007502C0">
        <w:t>.</w:t>
      </w:r>
      <w:r>
        <w:rPr>
          <w:rFonts w:hint="cs"/>
          <w:rtl/>
        </w:rPr>
        <w:t xml:space="preserve"> </w:t>
      </w:r>
      <w:r w:rsidRPr="007502C0">
        <w:rPr>
          <w:rtl/>
        </w:rPr>
        <w:t>תחום ההסמכה על פי התקן יכלול</w:t>
      </w:r>
      <w:r w:rsidR="00251B12">
        <w:rPr>
          <w:rFonts w:hint="cs"/>
          <w:rtl/>
        </w:rPr>
        <w:t xml:space="preserve"> את כל</w:t>
      </w:r>
      <w:r w:rsidRPr="007502C0">
        <w:rPr>
          <w:rtl/>
        </w:rPr>
        <w:t xml:space="preserve"> </w:t>
      </w:r>
      <w:r w:rsidR="00251B12">
        <w:rPr>
          <w:rFonts w:hint="cs"/>
          <w:rtl/>
        </w:rPr>
        <w:t>ה</w:t>
      </w:r>
      <w:r w:rsidRPr="007502C0">
        <w:rPr>
          <w:rtl/>
        </w:rPr>
        <w:t xml:space="preserve">פעילות הרלוונטית לשירותים </w:t>
      </w:r>
      <w:r w:rsidR="00291124">
        <w:rPr>
          <w:rFonts w:hint="cs"/>
          <w:rtl/>
        </w:rPr>
        <w:t xml:space="preserve">בנושא </w:t>
      </w:r>
      <w:r w:rsidRPr="007502C0">
        <w:rPr>
          <w:rtl/>
        </w:rPr>
        <w:t>המכרז</w:t>
      </w:r>
      <w:r w:rsidRPr="007502C0">
        <w:t>.</w:t>
      </w:r>
    </w:p>
    <w:p w14:paraId="599DCDD0" w14:textId="77777777" w:rsidR="007502C0" w:rsidRDefault="007502C0" w:rsidP="00460633">
      <w:pPr>
        <w:pStyle w:val="3-"/>
      </w:pPr>
      <w:r>
        <w:rPr>
          <w:rFonts w:hint="cs"/>
          <w:rtl/>
        </w:rPr>
        <w:t xml:space="preserve"> </w:t>
      </w:r>
      <w:r w:rsidRPr="007502C0">
        <w:rPr>
          <w:rtl/>
        </w:rPr>
        <w:t>המציע בעל הסמכה בתוקף לתקן</w:t>
      </w:r>
      <w:r w:rsidRPr="007502C0">
        <w:t xml:space="preserve"> ISO/IEC 27001 </w:t>
      </w:r>
      <w:r w:rsidRPr="007502C0">
        <w:rPr>
          <w:rtl/>
        </w:rPr>
        <w:t>במועד האחרון להגשת ההצעות</w:t>
      </w:r>
      <w:r w:rsidRPr="007502C0">
        <w:t>.</w:t>
      </w:r>
      <w:r>
        <w:rPr>
          <w:rFonts w:hint="cs"/>
          <w:rtl/>
        </w:rPr>
        <w:t xml:space="preserve"> </w:t>
      </w:r>
    </w:p>
    <w:p w14:paraId="3D695082" w14:textId="7A247F41" w:rsidR="007502C0" w:rsidRPr="007502C0" w:rsidRDefault="007502C0" w:rsidP="007502C0">
      <w:pPr>
        <w:pStyle w:val="3-"/>
        <w:numPr>
          <w:ilvl w:val="0"/>
          <w:numId w:val="0"/>
        </w:numPr>
        <w:ind w:left="1494"/>
      </w:pPr>
      <w:r w:rsidRPr="007502C0">
        <w:rPr>
          <w:rtl/>
        </w:rPr>
        <w:t xml:space="preserve">תחום ההסמכה על פי התקן יכלול את הפעילות, המערכות והתהליכים שבאמצעותם עתיד המציע לספק את השירותים </w:t>
      </w:r>
      <w:r w:rsidR="00C0666C">
        <w:rPr>
          <w:rFonts w:hint="cs"/>
          <w:rtl/>
        </w:rPr>
        <w:t>המפורטים</w:t>
      </w:r>
      <w:r w:rsidR="00C0666C" w:rsidRPr="007502C0">
        <w:rPr>
          <w:rtl/>
        </w:rPr>
        <w:t xml:space="preserve"> </w:t>
      </w:r>
      <w:r w:rsidR="00C0666C">
        <w:rPr>
          <w:rFonts w:hint="cs"/>
          <w:rtl/>
        </w:rPr>
        <w:t>ב</w:t>
      </w:r>
      <w:r w:rsidRPr="007502C0">
        <w:rPr>
          <w:rtl/>
        </w:rPr>
        <w:t>מכרז</w:t>
      </w:r>
      <w:r w:rsidRPr="007502C0">
        <w:t>.</w:t>
      </w:r>
    </w:p>
    <w:p w14:paraId="2EF3FA15" w14:textId="413A07E2" w:rsidR="004213B9" w:rsidRDefault="004213B9" w:rsidP="004213B9">
      <w:pPr>
        <w:pStyle w:val="3-"/>
        <w:numPr>
          <w:ilvl w:val="0"/>
          <w:numId w:val="0"/>
        </w:numPr>
        <w:ind w:left="1494"/>
      </w:pPr>
      <w:bookmarkStart w:id="39" w:name="_Toc256000042"/>
      <w:bookmarkStart w:id="40" w:name="_Toc173823720"/>
      <w:bookmarkStart w:id="41" w:name="_Toc173825528"/>
    </w:p>
    <w:p w14:paraId="3ADF7855" w14:textId="03ABDBCD" w:rsidR="00391993" w:rsidRPr="00EC0034" w:rsidRDefault="007B6BA5" w:rsidP="009A02DA">
      <w:pPr>
        <w:pStyle w:val="1fe"/>
        <w:rPr>
          <w:rtl/>
        </w:rPr>
      </w:pPr>
      <w:r w:rsidRPr="00EC0034">
        <w:rPr>
          <w:rFonts w:hint="cs"/>
          <w:rtl/>
        </w:rPr>
        <w:lastRenderedPageBreak/>
        <w:t>ניקוד ה</w:t>
      </w:r>
      <w:r w:rsidR="008E27B7" w:rsidRPr="00EC0034">
        <w:rPr>
          <w:rFonts w:hint="cs"/>
          <w:rtl/>
        </w:rPr>
        <w:t>הצעות</w:t>
      </w:r>
      <w:bookmarkEnd w:id="39"/>
      <w:bookmarkEnd w:id="40"/>
      <w:bookmarkEnd w:id="41"/>
    </w:p>
    <w:p w14:paraId="2A1833D1" w14:textId="77777777" w:rsidR="00C10C50" w:rsidRPr="002A3E64" w:rsidRDefault="007B6BA5" w:rsidP="007B01DE">
      <w:pPr>
        <w:pStyle w:val="2-"/>
        <w:rPr>
          <w:rtl/>
        </w:rPr>
      </w:pPr>
      <w:bookmarkStart w:id="42" w:name="_Toc43400593"/>
      <w:bookmarkStart w:id="43" w:name="_Toc44931902"/>
      <w:bookmarkStart w:id="44" w:name="_Toc44931989"/>
      <w:bookmarkStart w:id="45" w:name="_Hlk219966950"/>
      <w:bookmarkStart w:id="46"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2"/>
      <w:bookmarkEnd w:id="43"/>
      <w:bookmarkEnd w:id="44"/>
    </w:p>
    <w:bookmarkEnd w:id="45"/>
    <w:p w14:paraId="7D8891B8" w14:textId="77777777" w:rsidR="00C10C50" w:rsidRPr="007B01DE" w:rsidRDefault="007B6BA5"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7B4B33E8" w14:textId="72974354" w:rsidR="00C10C50" w:rsidRPr="002D1D37" w:rsidRDefault="007B6BA5" w:rsidP="000C2347">
      <w:pPr>
        <w:pStyle w:val="4-3"/>
        <w:rPr>
          <w:rtl/>
        </w:rPr>
      </w:pPr>
      <w:bookmarkStart w:id="47" w:name="show_MishkalIchut"/>
      <w:r w:rsidRPr="002D1D37">
        <w:rPr>
          <w:rtl/>
        </w:rPr>
        <w:t>איכות –</w:t>
      </w:r>
      <w:r w:rsidR="00E451C7">
        <w:rPr>
          <w:rFonts w:hint="cs"/>
          <w:rtl/>
        </w:rPr>
        <w:t xml:space="preserve"> </w:t>
      </w:r>
      <w:r w:rsidR="006D18F5">
        <w:rPr>
          <w:rFonts w:hint="cs"/>
          <w:rtl/>
        </w:rPr>
        <w:t>30</w:t>
      </w:r>
      <w:r w:rsidRPr="002D1D37">
        <w:rPr>
          <w:rtl/>
        </w:rPr>
        <w:t>%</w:t>
      </w:r>
      <w:bookmarkEnd w:id="47"/>
      <w:r w:rsidR="00291124">
        <w:rPr>
          <w:rFonts w:hint="cs"/>
          <w:rtl/>
        </w:rPr>
        <w:t>.</w:t>
      </w:r>
    </w:p>
    <w:p w14:paraId="0F13330F" w14:textId="4E3CAE74" w:rsidR="00C10C50" w:rsidRDefault="007B6BA5" w:rsidP="000C2347">
      <w:pPr>
        <w:pStyle w:val="4-3"/>
      </w:pPr>
      <w:bookmarkStart w:id="48" w:name="show_MishkalMechir"/>
      <w:r w:rsidRPr="002D1D37">
        <w:rPr>
          <w:rFonts w:hint="cs"/>
          <w:rtl/>
        </w:rPr>
        <w:t>מחיר</w:t>
      </w:r>
      <w:r w:rsidRPr="002D1D37">
        <w:rPr>
          <w:rtl/>
        </w:rPr>
        <w:t xml:space="preserve"> –</w:t>
      </w:r>
      <w:r w:rsidR="00E451C7">
        <w:rPr>
          <w:rFonts w:hint="cs"/>
          <w:rtl/>
        </w:rPr>
        <w:t xml:space="preserve"> </w:t>
      </w:r>
      <w:r w:rsidR="006D18F5">
        <w:rPr>
          <w:rFonts w:hint="cs"/>
          <w:rtl/>
        </w:rPr>
        <w:t>70</w:t>
      </w:r>
      <w:r w:rsidRPr="002D1D37">
        <w:rPr>
          <w:rtl/>
        </w:rPr>
        <w:t>%</w:t>
      </w:r>
      <w:r w:rsidR="00DA0A6E">
        <w:rPr>
          <w:rFonts w:hint="cs"/>
          <w:rtl/>
        </w:rPr>
        <w:t>.</w:t>
      </w:r>
      <w:bookmarkEnd w:id="48"/>
    </w:p>
    <w:p w14:paraId="6E9A8FF4" w14:textId="77777777" w:rsidR="0091559C" w:rsidRDefault="007B6BA5" w:rsidP="007B01DE">
      <w:pPr>
        <w:pStyle w:val="2-"/>
      </w:pPr>
      <w:bookmarkStart w:id="49" w:name="show_isMarkivIchut_1"/>
      <w:r>
        <w:rPr>
          <w:rFonts w:hint="cs"/>
          <w:rtl/>
        </w:rPr>
        <w:t>מדדי איכות</w:t>
      </w:r>
    </w:p>
    <w:p w14:paraId="2486B723" w14:textId="23CD110D" w:rsidR="00F33008" w:rsidRDefault="006D18F5" w:rsidP="006D18F5">
      <w:pPr>
        <w:pStyle w:val="3-"/>
      </w:pPr>
      <w:r>
        <w:rPr>
          <w:rFonts w:hint="cs"/>
          <w:rtl/>
        </w:rPr>
        <w:t>הערכת איכות תיעשה לפי השקלול הבא:</w:t>
      </w:r>
    </w:p>
    <w:p w14:paraId="7883BD20" w14:textId="766CD265" w:rsidR="001A292A" w:rsidRDefault="001A292A" w:rsidP="006D18F5">
      <w:pPr>
        <w:pStyle w:val="3-"/>
      </w:pPr>
      <w:r>
        <w:rPr>
          <w:rFonts w:hint="cs"/>
          <w:rtl/>
        </w:rPr>
        <w:t>הניקוד המרבי במדדי האיכות הוא 30 נקודות. לצורך חישוב הציון המשוקלל, ציון האיכות של כל מציע יחושב בסולם של 0-100, לפי היח</w:t>
      </w:r>
      <w:r w:rsidR="00C9344E">
        <w:rPr>
          <w:rFonts w:hint="cs"/>
          <w:rtl/>
        </w:rPr>
        <w:t>ס</w:t>
      </w:r>
      <w:r>
        <w:rPr>
          <w:rFonts w:hint="cs"/>
          <w:rtl/>
        </w:rPr>
        <w:t xml:space="preserve"> בין הניקוד שקיבל לבין 30 הנקודות האפשריות.</w:t>
      </w:r>
    </w:p>
    <w:tbl>
      <w:tblPr>
        <w:bidiVisual/>
        <w:tblW w:w="7787" w:type="dxa"/>
        <w:tblInd w:w="317" w:type="dxa"/>
        <w:tblLayout w:type="fixed"/>
        <w:tblLook w:val="04A0" w:firstRow="1" w:lastRow="0" w:firstColumn="1" w:lastColumn="0" w:noHBand="0" w:noVBand="1"/>
      </w:tblPr>
      <w:tblGrid>
        <w:gridCol w:w="700"/>
        <w:gridCol w:w="992"/>
        <w:gridCol w:w="2555"/>
        <w:gridCol w:w="3540"/>
      </w:tblGrid>
      <w:tr w:rsidR="006722E0" w:rsidRPr="00504FC9" w14:paraId="32099FEA" w14:textId="77777777" w:rsidTr="002E09EC">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283F9BB4" w14:textId="77777777" w:rsidR="006722E0" w:rsidRPr="00504FC9" w:rsidRDefault="006722E0" w:rsidP="002E09EC">
            <w:pPr>
              <w:tabs>
                <w:tab w:val="left" w:pos="509"/>
              </w:tabs>
              <w:jc w:val="center"/>
              <w:rPr>
                <w:b/>
                <w:color w:val="000000"/>
              </w:rPr>
            </w:pPr>
            <w:r w:rsidRPr="00504FC9">
              <w:rPr>
                <w:rFonts w:hint="cs"/>
                <w:b/>
                <w:bCs/>
                <w:color w:val="000000"/>
                <w:rtl/>
              </w:rPr>
              <w:t># מס</w:t>
            </w:r>
            <w:r w:rsidRPr="00504FC9">
              <w:rPr>
                <w:rFonts w:hint="cs"/>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B4510EC" w14:textId="77777777" w:rsidR="006722E0" w:rsidRPr="00504FC9" w:rsidRDefault="006722E0" w:rsidP="002E09EC">
            <w:pPr>
              <w:tabs>
                <w:tab w:val="left" w:pos="509"/>
              </w:tabs>
              <w:jc w:val="center"/>
              <w:rPr>
                <w:b/>
                <w:color w:val="000000"/>
              </w:rPr>
            </w:pPr>
            <w:r w:rsidRPr="00504FC9">
              <w:rPr>
                <w:rFonts w:hint="cs"/>
                <w:b/>
                <w:bCs/>
                <w:color w:val="000000"/>
                <w:rtl/>
              </w:rPr>
              <w:t>משקל</w:t>
            </w:r>
          </w:p>
        </w:tc>
        <w:tc>
          <w:tcPr>
            <w:tcW w:w="2555" w:type="dxa"/>
            <w:tcBorders>
              <w:top w:val="single" w:sz="4" w:space="0" w:color="auto"/>
              <w:left w:val="single" w:sz="4" w:space="0" w:color="auto"/>
              <w:bottom w:val="single" w:sz="4" w:space="0" w:color="auto"/>
              <w:right w:val="single" w:sz="4" w:space="0" w:color="auto"/>
            </w:tcBorders>
            <w:shd w:val="clear" w:color="000000" w:fill="D9D9D9"/>
            <w:vAlign w:val="center"/>
          </w:tcPr>
          <w:p w14:paraId="13A700FC" w14:textId="77777777" w:rsidR="006722E0" w:rsidRPr="00504FC9" w:rsidRDefault="006722E0" w:rsidP="002E09EC">
            <w:pPr>
              <w:tabs>
                <w:tab w:val="left" w:pos="509"/>
              </w:tabs>
              <w:jc w:val="center"/>
              <w:rPr>
                <w:b/>
                <w:color w:val="000000"/>
              </w:rPr>
            </w:pPr>
            <w:r w:rsidRPr="00504FC9">
              <w:rPr>
                <w:rFonts w:hint="cs"/>
                <w:b/>
                <w:bCs/>
                <w:color w:val="000000"/>
                <w:rtl/>
              </w:rPr>
              <w:t>תיאור תנאי</w:t>
            </w:r>
          </w:p>
        </w:tc>
        <w:tc>
          <w:tcPr>
            <w:tcW w:w="35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DD6F75" w14:textId="77777777" w:rsidR="006722E0" w:rsidRPr="00504FC9" w:rsidRDefault="006722E0" w:rsidP="002E09EC">
            <w:pPr>
              <w:tabs>
                <w:tab w:val="left" w:pos="509"/>
              </w:tabs>
              <w:jc w:val="center"/>
              <w:rPr>
                <w:b/>
                <w:color w:val="000000"/>
              </w:rPr>
            </w:pPr>
            <w:r w:rsidRPr="00504FC9">
              <w:rPr>
                <w:rFonts w:hint="cs"/>
                <w:b/>
                <w:bCs/>
                <w:color w:val="000000"/>
                <w:rtl/>
              </w:rPr>
              <w:t>המפתח לחישוב</w:t>
            </w:r>
          </w:p>
        </w:tc>
      </w:tr>
      <w:tr w:rsidR="006722E0" w:rsidRPr="00504FC9" w14:paraId="0916B83C" w14:textId="77777777" w:rsidTr="002E09EC">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3648A7A1" w14:textId="77777777" w:rsidR="006722E0" w:rsidRPr="00504FC9" w:rsidRDefault="006722E0" w:rsidP="002E09EC">
            <w:pPr>
              <w:bidi w:val="0"/>
              <w:jc w:val="center"/>
              <w:rPr>
                <w:color w:val="000000"/>
              </w:rPr>
            </w:pPr>
            <w:r w:rsidRPr="00504FC9">
              <w:rPr>
                <w:rFonts w:hint="cs"/>
                <w:color w:val="000000"/>
                <w:rtl/>
              </w:rPr>
              <w:t>1</w:t>
            </w:r>
          </w:p>
        </w:tc>
        <w:tc>
          <w:tcPr>
            <w:tcW w:w="992" w:type="dxa"/>
            <w:tcBorders>
              <w:top w:val="single" w:sz="4" w:space="0" w:color="auto"/>
              <w:left w:val="single" w:sz="4" w:space="0" w:color="auto"/>
              <w:bottom w:val="single" w:sz="4" w:space="0" w:color="auto"/>
              <w:right w:val="single" w:sz="4" w:space="0" w:color="auto"/>
            </w:tcBorders>
            <w:vAlign w:val="center"/>
          </w:tcPr>
          <w:p w14:paraId="1C539A3E" w14:textId="55F83A6F" w:rsidR="006722E0" w:rsidRPr="00504FC9" w:rsidRDefault="007238B5" w:rsidP="002E09EC">
            <w:pPr>
              <w:bidi w:val="0"/>
              <w:jc w:val="center"/>
              <w:rPr>
                <w:color w:val="000000"/>
              </w:rPr>
            </w:pPr>
            <w:r>
              <w:rPr>
                <w:rFonts w:hint="cs"/>
                <w:color w:val="000000"/>
                <w:rtl/>
              </w:rPr>
              <w:t>6</w:t>
            </w:r>
            <w:r w:rsidR="006722E0">
              <w:rPr>
                <w:rFonts w:hint="cs"/>
                <w:color w:val="000000"/>
                <w:rtl/>
              </w:rPr>
              <w:t>%</w:t>
            </w:r>
          </w:p>
        </w:tc>
        <w:tc>
          <w:tcPr>
            <w:tcW w:w="2555" w:type="dxa"/>
            <w:tcBorders>
              <w:top w:val="single" w:sz="4" w:space="0" w:color="auto"/>
              <w:left w:val="single" w:sz="4" w:space="0" w:color="auto"/>
              <w:bottom w:val="single" w:sz="4" w:space="0" w:color="auto"/>
              <w:right w:val="single" w:sz="4" w:space="0" w:color="auto"/>
            </w:tcBorders>
            <w:vAlign w:val="center"/>
          </w:tcPr>
          <w:p w14:paraId="4E50EC54" w14:textId="53B9429A" w:rsidR="006722E0" w:rsidRPr="00504FC9" w:rsidRDefault="009A02DA" w:rsidP="002E09EC">
            <w:pPr>
              <w:bidi w:val="0"/>
              <w:jc w:val="right"/>
              <w:rPr>
                <w:rtl/>
              </w:rPr>
            </w:pPr>
            <w:proofErr w:type="spellStart"/>
            <w:r>
              <w:rPr>
                <w:rFonts w:hint="cs"/>
                <w:rtl/>
              </w:rPr>
              <w:t>נסיון</w:t>
            </w:r>
            <w:proofErr w:type="spellEnd"/>
            <w:r>
              <w:rPr>
                <w:rFonts w:hint="cs"/>
                <w:rtl/>
              </w:rPr>
              <w:t xml:space="preserve"> מקצועי נוסף מעבר לתנאי הסף</w:t>
            </w:r>
          </w:p>
        </w:tc>
        <w:tc>
          <w:tcPr>
            <w:tcW w:w="3540" w:type="dxa"/>
            <w:tcBorders>
              <w:top w:val="single" w:sz="4" w:space="0" w:color="auto"/>
              <w:left w:val="single" w:sz="4" w:space="0" w:color="auto"/>
              <w:bottom w:val="single" w:sz="4" w:space="0" w:color="auto"/>
              <w:right w:val="single" w:sz="4" w:space="0" w:color="auto"/>
            </w:tcBorders>
            <w:vAlign w:val="center"/>
          </w:tcPr>
          <w:p w14:paraId="11872803" w14:textId="497B21CF" w:rsidR="006722E0" w:rsidRPr="00504FC9" w:rsidRDefault="006722E0" w:rsidP="002E09EC">
            <w:pPr>
              <w:bidi w:val="0"/>
              <w:jc w:val="right"/>
              <w:rPr>
                <w:color w:val="000000"/>
              </w:rPr>
            </w:pPr>
            <w:r>
              <w:rPr>
                <w:rFonts w:hint="cs"/>
                <w:color w:val="000000"/>
                <w:rtl/>
              </w:rPr>
              <w:t>עבור כל פרויקט מעבר לתנאי הסף העומד בתנאי הסף 4.3.1</w:t>
            </w:r>
            <w:r w:rsidR="00957EA9">
              <w:rPr>
                <w:rFonts w:hint="cs"/>
                <w:color w:val="000000"/>
                <w:rtl/>
              </w:rPr>
              <w:t xml:space="preserve"> יינתן ניקוד של </w:t>
            </w:r>
            <w:r w:rsidR="007238B5">
              <w:rPr>
                <w:rFonts w:hint="cs"/>
                <w:color w:val="000000"/>
                <w:rtl/>
              </w:rPr>
              <w:t>2</w:t>
            </w:r>
            <w:r w:rsidR="00957EA9">
              <w:rPr>
                <w:rFonts w:hint="cs"/>
                <w:color w:val="000000"/>
                <w:rtl/>
              </w:rPr>
              <w:t xml:space="preserve"> נקודות</w:t>
            </w:r>
            <w:r w:rsidR="00BB08A2">
              <w:rPr>
                <w:rFonts w:hint="cs"/>
                <w:color w:val="000000"/>
                <w:rtl/>
              </w:rPr>
              <w:t xml:space="preserve"> </w:t>
            </w:r>
            <w:r w:rsidR="00957EA9">
              <w:rPr>
                <w:rFonts w:hint="cs"/>
                <w:color w:val="000000"/>
                <w:rtl/>
              </w:rPr>
              <w:t>לפרויקט</w:t>
            </w:r>
            <w:r w:rsidR="00C84209">
              <w:rPr>
                <w:rFonts w:hint="cs"/>
                <w:color w:val="000000"/>
                <w:rtl/>
              </w:rPr>
              <w:t xml:space="preserve"> ועד 6 נקודות בסה"כ</w:t>
            </w:r>
            <w:r w:rsidR="00C0666C">
              <w:rPr>
                <w:rFonts w:hint="cs"/>
                <w:color w:val="000000"/>
                <w:rtl/>
              </w:rPr>
              <w:t>.</w:t>
            </w:r>
          </w:p>
        </w:tc>
      </w:tr>
      <w:tr w:rsidR="009A02DA" w:rsidRPr="00504FC9" w14:paraId="39DDEF3F" w14:textId="77777777" w:rsidTr="002E09EC">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7E6A6CAF" w14:textId="4D83100D" w:rsidR="009A02DA" w:rsidRPr="00504FC9" w:rsidRDefault="009A02DA" w:rsidP="002E09EC">
            <w:pPr>
              <w:bidi w:val="0"/>
              <w:jc w:val="center"/>
              <w:rPr>
                <w:color w:val="000000"/>
                <w:rtl/>
              </w:rPr>
            </w:pPr>
            <w:r>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53D87793" w14:textId="705C68F4" w:rsidR="009A02DA" w:rsidRDefault="007238B5" w:rsidP="002E09EC">
            <w:pPr>
              <w:bidi w:val="0"/>
              <w:jc w:val="center"/>
              <w:rPr>
                <w:color w:val="000000"/>
                <w:rtl/>
              </w:rPr>
            </w:pPr>
            <w:r>
              <w:rPr>
                <w:rFonts w:hint="cs"/>
                <w:color w:val="000000"/>
                <w:rtl/>
              </w:rPr>
              <w:t>4</w:t>
            </w:r>
            <w:r w:rsidR="009A02DA">
              <w:rPr>
                <w:color w:val="000000"/>
              </w:rPr>
              <w:t>%</w:t>
            </w:r>
          </w:p>
        </w:tc>
        <w:tc>
          <w:tcPr>
            <w:tcW w:w="2555" w:type="dxa"/>
            <w:tcBorders>
              <w:top w:val="single" w:sz="4" w:space="0" w:color="auto"/>
              <w:left w:val="single" w:sz="4" w:space="0" w:color="auto"/>
              <w:bottom w:val="single" w:sz="4" w:space="0" w:color="auto"/>
              <w:right w:val="single" w:sz="4" w:space="0" w:color="auto"/>
            </w:tcBorders>
            <w:vAlign w:val="center"/>
          </w:tcPr>
          <w:p w14:paraId="327021F0" w14:textId="318A8E0E" w:rsidR="009A02DA" w:rsidRDefault="00D562A8" w:rsidP="002E09EC">
            <w:pPr>
              <w:bidi w:val="0"/>
              <w:jc w:val="right"/>
              <w:rPr>
                <w:rtl/>
              </w:rPr>
            </w:pPr>
            <w:proofErr w:type="spellStart"/>
            <w:r>
              <w:rPr>
                <w:rFonts w:hint="cs"/>
                <w:rtl/>
              </w:rPr>
              <w:t>נסיון</w:t>
            </w:r>
            <w:proofErr w:type="spellEnd"/>
            <w:r>
              <w:rPr>
                <w:rFonts w:hint="cs"/>
                <w:rtl/>
              </w:rPr>
              <w:t xml:space="preserve"> מקצועי נוסף בממשקים ממוכנים מעבר לתנאי הסף</w:t>
            </w:r>
          </w:p>
        </w:tc>
        <w:tc>
          <w:tcPr>
            <w:tcW w:w="3540" w:type="dxa"/>
            <w:tcBorders>
              <w:top w:val="single" w:sz="4" w:space="0" w:color="auto"/>
              <w:left w:val="single" w:sz="4" w:space="0" w:color="auto"/>
              <w:bottom w:val="single" w:sz="4" w:space="0" w:color="auto"/>
              <w:right w:val="single" w:sz="4" w:space="0" w:color="auto"/>
            </w:tcBorders>
            <w:vAlign w:val="center"/>
          </w:tcPr>
          <w:p w14:paraId="12D2BE5F" w14:textId="634D8AE0" w:rsidR="009A02DA" w:rsidRDefault="00D562A8" w:rsidP="002E09EC">
            <w:pPr>
              <w:bidi w:val="0"/>
              <w:jc w:val="right"/>
              <w:rPr>
                <w:color w:val="000000"/>
                <w:rtl/>
              </w:rPr>
            </w:pPr>
            <w:r>
              <w:rPr>
                <w:rFonts w:hint="cs"/>
                <w:color w:val="000000"/>
                <w:rtl/>
              </w:rPr>
              <w:t xml:space="preserve">עבור כל פרויקט מעבר לתנאי הסף העומד בתנאי הסף 4.3.2 יינתן ניקוד של </w:t>
            </w:r>
            <w:r w:rsidR="007238B5">
              <w:rPr>
                <w:rFonts w:hint="cs"/>
                <w:color w:val="000000"/>
                <w:rtl/>
              </w:rPr>
              <w:t>2</w:t>
            </w:r>
            <w:r>
              <w:rPr>
                <w:rFonts w:hint="cs"/>
                <w:color w:val="000000"/>
                <w:rtl/>
              </w:rPr>
              <w:t xml:space="preserve"> נקודות לפרויקט</w:t>
            </w:r>
            <w:r w:rsidR="00C84209">
              <w:rPr>
                <w:rFonts w:hint="cs"/>
                <w:color w:val="000000"/>
                <w:rtl/>
              </w:rPr>
              <w:t xml:space="preserve"> ועד 4 נקודות בסה"כ.</w:t>
            </w:r>
          </w:p>
        </w:tc>
      </w:tr>
      <w:tr w:rsidR="006722E0" w:rsidRPr="00504FC9" w14:paraId="62A3C42C" w14:textId="77777777" w:rsidTr="002E09EC">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47A691AA" w14:textId="317F069B" w:rsidR="006722E0" w:rsidRPr="00504FC9" w:rsidRDefault="009A02DA" w:rsidP="002E09EC">
            <w:pPr>
              <w:bidi w:val="0"/>
              <w:jc w:val="center"/>
              <w:rPr>
                <w:color w:val="000000"/>
              </w:rPr>
            </w:pPr>
            <w:r>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5C2F059E" w14:textId="52637F4B" w:rsidR="006722E0" w:rsidRPr="00504FC9" w:rsidRDefault="009A02DA" w:rsidP="002E09EC">
            <w:pPr>
              <w:bidi w:val="0"/>
              <w:jc w:val="center"/>
              <w:rPr>
                <w:color w:val="000000"/>
              </w:rPr>
            </w:pPr>
            <w:r>
              <w:rPr>
                <w:color w:val="000000"/>
              </w:rPr>
              <w:t>10</w:t>
            </w:r>
            <w:r w:rsidR="006722E0" w:rsidRPr="00504FC9">
              <w:rPr>
                <w:rFonts w:hint="cs"/>
                <w:color w:val="000000"/>
              </w:rPr>
              <w:t>%</w:t>
            </w:r>
          </w:p>
        </w:tc>
        <w:tc>
          <w:tcPr>
            <w:tcW w:w="2555" w:type="dxa"/>
            <w:tcBorders>
              <w:top w:val="single" w:sz="4" w:space="0" w:color="auto"/>
              <w:left w:val="single" w:sz="4" w:space="0" w:color="auto"/>
              <w:bottom w:val="single" w:sz="4" w:space="0" w:color="auto"/>
              <w:right w:val="single" w:sz="4" w:space="0" w:color="auto"/>
            </w:tcBorders>
            <w:vAlign w:val="center"/>
          </w:tcPr>
          <w:p w14:paraId="12F75698" w14:textId="77777777" w:rsidR="006722E0" w:rsidRPr="00504FC9" w:rsidRDefault="006722E0" w:rsidP="002E09EC">
            <w:pPr>
              <w:bidi w:val="0"/>
              <w:jc w:val="right"/>
              <w:rPr>
                <w:rtl/>
              </w:rPr>
            </w:pPr>
            <w:bookmarkStart w:id="50" w:name="TiurTnaiTavhinimAcher1"/>
            <w:r w:rsidRPr="00504FC9">
              <w:rPr>
                <w:rFonts w:hint="cs"/>
                <w:rtl/>
              </w:rPr>
              <w:t>ראיון</w:t>
            </w:r>
            <w:bookmarkEnd w:id="50"/>
          </w:p>
        </w:tc>
        <w:tc>
          <w:tcPr>
            <w:tcW w:w="3540" w:type="dxa"/>
            <w:tcBorders>
              <w:top w:val="single" w:sz="4" w:space="0" w:color="auto"/>
              <w:left w:val="single" w:sz="4" w:space="0" w:color="auto"/>
              <w:bottom w:val="single" w:sz="4" w:space="0" w:color="auto"/>
              <w:right w:val="single" w:sz="4" w:space="0" w:color="auto"/>
            </w:tcBorders>
            <w:vAlign w:val="center"/>
          </w:tcPr>
          <w:p w14:paraId="35C1B0AE" w14:textId="0C06FFE8" w:rsidR="006722E0" w:rsidRPr="00504FC9" w:rsidRDefault="006722E0" w:rsidP="00291124">
            <w:pPr>
              <w:bidi w:val="0"/>
              <w:jc w:val="right"/>
              <w:rPr>
                <w:color w:val="000000"/>
                <w:rtl/>
              </w:rPr>
            </w:pPr>
            <w:bookmarkStart w:id="51" w:name="MafteachLechisuvTavhinimAcher1"/>
            <w:r w:rsidRPr="00504FC9">
              <w:rPr>
                <w:rFonts w:hint="cs"/>
                <w:color w:val="000000"/>
                <w:rtl/>
              </w:rPr>
              <w:t xml:space="preserve">במסגרת </w:t>
            </w:r>
            <w:proofErr w:type="spellStart"/>
            <w:r w:rsidRPr="00504FC9">
              <w:rPr>
                <w:rFonts w:hint="cs"/>
                <w:color w:val="000000"/>
                <w:rtl/>
              </w:rPr>
              <w:t>הראיון</w:t>
            </w:r>
            <w:proofErr w:type="spellEnd"/>
            <w:r w:rsidRPr="00504FC9">
              <w:rPr>
                <w:rFonts w:hint="cs"/>
                <w:color w:val="000000"/>
                <w:rtl/>
              </w:rPr>
              <w:t xml:space="preserve"> תבחן ההתאמה של המציע לדרישות המכרז</w:t>
            </w:r>
            <w:r w:rsidR="006C383F">
              <w:rPr>
                <w:rFonts w:hint="cs"/>
                <w:color w:val="000000"/>
                <w:rtl/>
              </w:rPr>
              <w:t>,</w:t>
            </w:r>
            <w:r w:rsidRPr="00504FC9">
              <w:rPr>
                <w:rFonts w:hint="cs"/>
                <w:color w:val="000000"/>
                <w:rtl/>
              </w:rPr>
              <w:t xml:space="preserve"> יכול</w:t>
            </w:r>
            <w:r>
              <w:rPr>
                <w:rFonts w:hint="cs"/>
                <w:color w:val="000000"/>
                <w:rtl/>
              </w:rPr>
              <w:t>ו</w:t>
            </w:r>
            <w:r w:rsidRPr="00504FC9">
              <w:rPr>
                <w:rFonts w:hint="cs"/>
                <w:color w:val="000000"/>
                <w:rtl/>
              </w:rPr>
              <w:t xml:space="preserve">תיו וידיעותיו המקצועיות, </w:t>
            </w:r>
            <w:r w:rsidR="006C383F">
              <w:rPr>
                <w:rFonts w:hint="cs"/>
                <w:color w:val="000000"/>
                <w:rtl/>
              </w:rPr>
              <w:t>ו</w:t>
            </w:r>
            <w:r w:rsidRPr="00504FC9">
              <w:rPr>
                <w:rFonts w:hint="cs"/>
                <w:color w:val="000000"/>
                <w:rtl/>
              </w:rPr>
              <w:t xml:space="preserve">רמת הבנתו את </w:t>
            </w:r>
            <w:r w:rsidR="006C383F">
              <w:rPr>
                <w:rFonts w:hint="cs"/>
                <w:color w:val="000000"/>
                <w:rtl/>
              </w:rPr>
              <w:t xml:space="preserve">דרישות </w:t>
            </w:r>
            <w:r w:rsidRPr="00504FC9">
              <w:rPr>
                <w:rFonts w:hint="cs"/>
                <w:color w:val="000000"/>
                <w:rtl/>
              </w:rPr>
              <w:t>המכרז</w:t>
            </w:r>
            <w:r w:rsidR="00441CAC">
              <w:rPr>
                <w:rFonts w:hint="cs"/>
                <w:color w:val="000000"/>
                <w:rtl/>
              </w:rPr>
              <w:t>.</w:t>
            </w:r>
            <w:r w:rsidRPr="00504FC9">
              <w:rPr>
                <w:rFonts w:hint="cs"/>
                <w:color w:val="000000"/>
                <w:rtl/>
              </w:rPr>
              <w:t xml:space="preserve"> כמו כן</w:t>
            </w:r>
            <w:r w:rsidR="00441CAC">
              <w:rPr>
                <w:rFonts w:hint="cs"/>
                <w:color w:val="000000"/>
                <w:rtl/>
              </w:rPr>
              <w:t>,</w:t>
            </w:r>
            <w:r w:rsidRPr="00504FC9">
              <w:rPr>
                <w:rFonts w:hint="cs"/>
                <w:color w:val="000000"/>
                <w:rtl/>
              </w:rPr>
              <w:t xml:space="preserve"> ישמש </w:t>
            </w:r>
            <w:proofErr w:type="spellStart"/>
            <w:r w:rsidRPr="00504FC9">
              <w:rPr>
                <w:rFonts w:hint="cs"/>
                <w:color w:val="000000"/>
                <w:rtl/>
              </w:rPr>
              <w:t>הראיון</w:t>
            </w:r>
            <w:proofErr w:type="spellEnd"/>
            <w:r w:rsidRPr="00504FC9">
              <w:rPr>
                <w:rFonts w:hint="cs"/>
                <w:color w:val="000000"/>
                <w:rtl/>
              </w:rPr>
              <w:t xml:space="preserve"> להתרשמות כללית מהמציע</w:t>
            </w:r>
            <w:bookmarkEnd w:id="51"/>
            <w:r w:rsidR="00441CAC">
              <w:rPr>
                <w:rFonts w:hint="cs"/>
                <w:color w:val="000000"/>
                <w:rtl/>
              </w:rPr>
              <w:t xml:space="preserve">. </w:t>
            </w:r>
            <w:proofErr w:type="spellStart"/>
            <w:r w:rsidR="00441CAC">
              <w:rPr>
                <w:rFonts w:hint="cs"/>
                <w:color w:val="000000"/>
                <w:rtl/>
              </w:rPr>
              <w:t>הר</w:t>
            </w:r>
            <w:r w:rsidR="00D562A8">
              <w:rPr>
                <w:rFonts w:hint="cs"/>
                <w:color w:val="000000"/>
                <w:rtl/>
              </w:rPr>
              <w:t>איו</w:t>
            </w:r>
            <w:r w:rsidR="00441CAC">
              <w:rPr>
                <w:rFonts w:hint="cs"/>
                <w:color w:val="000000"/>
                <w:rtl/>
              </w:rPr>
              <w:t>ן</w:t>
            </w:r>
            <w:proofErr w:type="spellEnd"/>
            <w:r w:rsidR="00441CAC">
              <w:rPr>
                <w:rFonts w:hint="cs"/>
                <w:color w:val="000000"/>
                <w:rtl/>
              </w:rPr>
              <w:t xml:space="preserve"> יתבצע בהתאם למפורט בסעי</w:t>
            </w:r>
            <w:r w:rsidR="00C0666C">
              <w:rPr>
                <w:rFonts w:hint="cs"/>
                <w:color w:val="000000"/>
                <w:rtl/>
              </w:rPr>
              <w:t>ף</w:t>
            </w:r>
            <w:r w:rsidR="00441CAC">
              <w:rPr>
                <w:rFonts w:hint="cs"/>
                <w:color w:val="000000"/>
                <w:rtl/>
              </w:rPr>
              <w:t xml:space="preserve"> 5.2.</w:t>
            </w:r>
            <w:r w:rsidR="00A0298E">
              <w:rPr>
                <w:rFonts w:hint="cs"/>
                <w:color w:val="000000"/>
                <w:rtl/>
              </w:rPr>
              <w:t>3</w:t>
            </w:r>
            <w:r w:rsidR="00C0666C">
              <w:rPr>
                <w:rFonts w:hint="cs"/>
                <w:color w:val="000000"/>
                <w:rtl/>
              </w:rPr>
              <w:t>.</w:t>
            </w:r>
            <w:r w:rsidR="00C84209">
              <w:rPr>
                <w:rFonts w:hint="cs"/>
                <w:color w:val="000000"/>
                <w:rtl/>
              </w:rPr>
              <w:t xml:space="preserve"> ועד 10 נקודות בסה"כ.</w:t>
            </w:r>
          </w:p>
        </w:tc>
      </w:tr>
      <w:tr w:rsidR="006722E0" w:rsidRPr="00504FC9" w14:paraId="0645FB3D" w14:textId="77777777" w:rsidTr="002E09EC">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3FA9B855" w14:textId="6DA35C41" w:rsidR="006722E0" w:rsidRPr="00504FC9" w:rsidRDefault="009A02DA" w:rsidP="002E09EC">
            <w:pPr>
              <w:bidi w:val="0"/>
              <w:jc w:val="center"/>
              <w:rPr>
                <w:color w:val="000000"/>
              </w:rPr>
            </w:pPr>
            <w:r>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6D116161" w14:textId="77777777" w:rsidR="006722E0" w:rsidRPr="00504FC9" w:rsidRDefault="006722E0" w:rsidP="002E09EC">
            <w:pPr>
              <w:bidi w:val="0"/>
              <w:jc w:val="center"/>
              <w:rPr>
                <w:color w:val="000000"/>
              </w:rPr>
            </w:pPr>
            <w:bookmarkStart w:id="52" w:name="MishkalTavhinimAcher3"/>
            <w:r w:rsidRPr="00504FC9">
              <w:rPr>
                <w:rFonts w:hint="cs"/>
                <w:color w:val="000000"/>
              </w:rPr>
              <w:t>10</w:t>
            </w:r>
            <w:bookmarkEnd w:id="52"/>
            <w:r w:rsidRPr="00504FC9">
              <w:rPr>
                <w:rFonts w:hint="cs"/>
                <w:color w:val="000000"/>
              </w:rPr>
              <w:t>%</w:t>
            </w:r>
          </w:p>
        </w:tc>
        <w:tc>
          <w:tcPr>
            <w:tcW w:w="2555" w:type="dxa"/>
            <w:tcBorders>
              <w:top w:val="single" w:sz="4" w:space="0" w:color="auto"/>
              <w:left w:val="single" w:sz="4" w:space="0" w:color="auto"/>
              <w:bottom w:val="single" w:sz="4" w:space="0" w:color="auto"/>
              <w:right w:val="single" w:sz="4" w:space="0" w:color="auto"/>
            </w:tcBorders>
            <w:vAlign w:val="center"/>
          </w:tcPr>
          <w:p w14:paraId="4ED1B189" w14:textId="77777777" w:rsidR="006722E0" w:rsidRPr="00504FC9" w:rsidRDefault="006722E0" w:rsidP="002E09EC">
            <w:pPr>
              <w:bidi w:val="0"/>
              <w:jc w:val="right"/>
              <w:rPr>
                <w:rtl/>
              </w:rPr>
            </w:pPr>
            <w:bookmarkStart w:id="53" w:name="TiurTnaiTavhinimAcher3"/>
            <w:r w:rsidRPr="00504FC9">
              <w:rPr>
                <w:rFonts w:hint="cs"/>
                <w:rtl/>
              </w:rPr>
              <w:t>המלצות ממליצים</w:t>
            </w:r>
            <w:bookmarkEnd w:id="53"/>
          </w:p>
        </w:tc>
        <w:tc>
          <w:tcPr>
            <w:tcW w:w="3540" w:type="dxa"/>
            <w:tcBorders>
              <w:top w:val="single" w:sz="4" w:space="0" w:color="auto"/>
              <w:left w:val="single" w:sz="4" w:space="0" w:color="auto"/>
              <w:bottom w:val="single" w:sz="4" w:space="0" w:color="auto"/>
              <w:right w:val="single" w:sz="4" w:space="0" w:color="auto"/>
            </w:tcBorders>
            <w:vAlign w:val="center"/>
          </w:tcPr>
          <w:p w14:paraId="5D94B2CE" w14:textId="0394301E" w:rsidR="006722E0" w:rsidRPr="00504FC9" w:rsidRDefault="006722E0" w:rsidP="002E09EC">
            <w:pPr>
              <w:bidi w:val="0"/>
              <w:jc w:val="right"/>
              <w:rPr>
                <w:color w:val="000000"/>
                <w:rtl/>
              </w:rPr>
            </w:pPr>
            <w:bookmarkStart w:id="54" w:name="MafteachLechisuvTavhinimAcher3"/>
            <w:bookmarkEnd w:id="54"/>
            <w:r w:rsidRPr="00504FC9">
              <w:rPr>
                <w:rFonts w:hint="cs"/>
                <w:color w:val="000000"/>
                <w:rtl/>
              </w:rPr>
              <w:t>המלצות עבור המציע</w:t>
            </w:r>
            <w:r w:rsidR="00C0666C">
              <w:rPr>
                <w:rFonts w:hint="cs"/>
                <w:color w:val="000000"/>
                <w:rtl/>
              </w:rPr>
              <w:t xml:space="preserve"> על פי המפורט בסעיף 5.2.</w:t>
            </w:r>
            <w:r w:rsidR="00A0298E">
              <w:rPr>
                <w:rFonts w:hint="cs"/>
                <w:color w:val="000000"/>
                <w:rtl/>
              </w:rPr>
              <w:t>4</w:t>
            </w:r>
            <w:r w:rsidR="00C0666C">
              <w:rPr>
                <w:rFonts w:hint="cs"/>
                <w:color w:val="000000"/>
                <w:rtl/>
              </w:rPr>
              <w:t>.</w:t>
            </w:r>
            <w:r w:rsidR="00C84209">
              <w:rPr>
                <w:rFonts w:hint="cs"/>
                <w:color w:val="000000"/>
                <w:rtl/>
              </w:rPr>
              <w:t xml:space="preserve"> ועד 10 נקודות בסה"כ.</w:t>
            </w:r>
          </w:p>
          <w:p w14:paraId="2C9C611A" w14:textId="209CD268" w:rsidR="006722E0" w:rsidRPr="00504FC9" w:rsidRDefault="006722E0" w:rsidP="002E09EC">
            <w:pPr>
              <w:bidi w:val="0"/>
              <w:jc w:val="right"/>
              <w:rPr>
                <w:color w:val="000000"/>
                <w:rtl/>
              </w:rPr>
            </w:pPr>
          </w:p>
        </w:tc>
      </w:tr>
    </w:tbl>
    <w:p w14:paraId="42373B55" w14:textId="7514EACF" w:rsidR="006D18F5" w:rsidRDefault="006D18F5" w:rsidP="00CA372A">
      <w:pPr>
        <w:pStyle w:val="3-"/>
        <w:numPr>
          <w:ilvl w:val="0"/>
          <w:numId w:val="0"/>
        </w:numPr>
        <w:ind w:left="1800"/>
      </w:pPr>
    </w:p>
    <w:p w14:paraId="48DCA06D" w14:textId="6AF38966" w:rsidR="00441CAC" w:rsidRDefault="00C0666C" w:rsidP="00CA372A">
      <w:pPr>
        <w:pStyle w:val="3-"/>
      </w:pPr>
      <w:r>
        <w:rPr>
          <w:rFonts w:hint="cs"/>
          <w:rtl/>
        </w:rPr>
        <w:t xml:space="preserve"> </w:t>
      </w:r>
      <w:r w:rsidR="00441CAC">
        <w:rPr>
          <w:rFonts w:hint="cs"/>
          <w:rtl/>
        </w:rPr>
        <w:t>ניקוד עבור ראיון</w:t>
      </w:r>
    </w:p>
    <w:p w14:paraId="16D35593" w14:textId="6ED49B2D" w:rsidR="00E355D7" w:rsidRPr="00CA372A" w:rsidRDefault="00E355D7" w:rsidP="00441CAC">
      <w:pPr>
        <w:pStyle w:val="4-"/>
        <w:rPr>
          <w:b w:val="0"/>
          <w:bCs w:val="0"/>
        </w:rPr>
      </w:pPr>
      <w:r w:rsidRPr="00CA372A">
        <w:rPr>
          <w:b w:val="0"/>
          <w:bCs w:val="0"/>
          <w:rtl/>
        </w:rPr>
        <w:t>עד 10 נקודות יינתנו בגין ראיונות שתערוך ועדת המכרזים או מי מטעמה למציעים. הראיון ייערך במועד שייקבע על ידי המזמין. משך הראיון יהיה עד כ-45 דקות.</w:t>
      </w:r>
    </w:p>
    <w:p w14:paraId="4486A000" w14:textId="4AFC2A81" w:rsidR="00E355D7" w:rsidRDefault="00E355D7" w:rsidP="00CA372A">
      <w:pPr>
        <w:pStyle w:val="4-"/>
      </w:pPr>
      <w:r w:rsidRPr="00CA372A">
        <w:rPr>
          <w:b w:val="0"/>
          <w:bCs w:val="0"/>
          <w:rtl/>
        </w:rPr>
        <w:t>להלן פירוט מסגרת הראיון:</w:t>
      </w:r>
    </w:p>
    <w:tbl>
      <w:tblPr>
        <w:tblStyle w:val="affff4"/>
        <w:bidiVisual/>
        <w:tblW w:w="5000" w:type="pct"/>
        <w:tblLook w:val="04A0" w:firstRow="1" w:lastRow="0" w:firstColumn="1" w:lastColumn="0" w:noHBand="0" w:noVBand="1"/>
      </w:tblPr>
      <w:tblGrid>
        <w:gridCol w:w="6677"/>
        <w:gridCol w:w="1593"/>
      </w:tblGrid>
      <w:tr w:rsidR="00554AE7" w14:paraId="76D2D7D6" w14:textId="77777777" w:rsidTr="00EC6C2A">
        <w:tc>
          <w:tcPr>
            <w:tcW w:w="4037" w:type="pct"/>
          </w:tcPr>
          <w:p w14:paraId="43FEC7FC" w14:textId="1A99D25E"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נושא</w:t>
            </w:r>
          </w:p>
        </w:tc>
        <w:tc>
          <w:tcPr>
            <w:tcW w:w="963" w:type="pct"/>
          </w:tcPr>
          <w:p w14:paraId="204AF62D" w14:textId="4F42C922"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ניקוד מירבי</w:t>
            </w:r>
          </w:p>
        </w:tc>
      </w:tr>
      <w:tr w:rsidR="00554AE7" w14:paraId="6A798849" w14:textId="77777777" w:rsidTr="00EC6C2A">
        <w:tc>
          <w:tcPr>
            <w:tcW w:w="4037" w:type="pct"/>
          </w:tcPr>
          <w:p w14:paraId="11AF357D" w14:textId="24B810DC"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lastRenderedPageBreak/>
              <w:t xml:space="preserve">תיאור אופן הבנת </w:t>
            </w:r>
            <w:r w:rsidR="006C383F">
              <w:rPr>
                <w:rFonts w:ascii="David" w:hAnsi="David" w:cs="David" w:hint="cs"/>
                <w:b w:val="0"/>
                <w:bCs w:val="0"/>
                <w:rtl/>
              </w:rPr>
              <w:t xml:space="preserve">דרישות </w:t>
            </w:r>
            <w:r w:rsidRPr="00554AE7">
              <w:rPr>
                <w:rFonts w:ascii="David" w:hAnsi="David" w:cs="David"/>
                <w:b w:val="0"/>
                <w:bCs w:val="0"/>
                <w:rtl/>
              </w:rPr>
              <w:t>המכרז על ידי המציע, היערכותו</w:t>
            </w:r>
            <w:r w:rsidR="006C383F">
              <w:rPr>
                <w:rFonts w:ascii="David" w:hAnsi="David" w:cs="David" w:hint="cs"/>
                <w:b w:val="0"/>
                <w:bCs w:val="0"/>
                <w:rtl/>
              </w:rPr>
              <w:t xml:space="preserve"> הנדרשת</w:t>
            </w:r>
            <w:r w:rsidRPr="00554AE7">
              <w:rPr>
                <w:rFonts w:ascii="David" w:hAnsi="David" w:cs="David"/>
                <w:b w:val="0"/>
                <w:bCs w:val="0"/>
                <w:rtl/>
              </w:rPr>
              <w:t xml:space="preserve"> לביצוע השירותים ותהליך העבודה הנדרש</w:t>
            </w:r>
            <w:r w:rsidR="00C0666C">
              <w:rPr>
                <w:rFonts w:ascii="David" w:hAnsi="David" w:cs="David" w:hint="cs"/>
                <w:b w:val="0"/>
                <w:bCs w:val="0"/>
                <w:rtl/>
              </w:rPr>
              <w:t>.</w:t>
            </w:r>
          </w:p>
        </w:tc>
        <w:tc>
          <w:tcPr>
            <w:tcW w:w="963" w:type="pct"/>
          </w:tcPr>
          <w:p w14:paraId="09A3C2EC" w14:textId="6D51F93F" w:rsidR="00554AE7" w:rsidRPr="00554AE7" w:rsidRDefault="00A0298E" w:rsidP="00554AE7">
            <w:pPr>
              <w:pStyle w:val="4-"/>
              <w:numPr>
                <w:ilvl w:val="0"/>
                <w:numId w:val="0"/>
              </w:numPr>
              <w:jc w:val="center"/>
              <w:rPr>
                <w:rFonts w:ascii="David" w:hAnsi="David" w:cs="David"/>
                <w:b w:val="0"/>
                <w:bCs w:val="0"/>
                <w:rtl/>
              </w:rPr>
            </w:pPr>
            <w:r>
              <w:rPr>
                <w:rFonts w:ascii="David" w:hAnsi="David" w:cs="David" w:hint="cs"/>
                <w:b w:val="0"/>
                <w:bCs w:val="0"/>
                <w:rtl/>
              </w:rPr>
              <w:t>1</w:t>
            </w:r>
            <w:r w:rsidRPr="00554AE7">
              <w:rPr>
                <w:rFonts w:ascii="David" w:hAnsi="David" w:cs="David"/>
                <w:b w:val="0"/>
                <w:bCs w:val="0"/>
                <w:rtl/>
              </w:rPr>
              <w:t xml:space="preserve"> </w:t>
            </w:r>
            <w:r w:rsidR="00554AE7" w:rsidRPr="00554AE7">
              <w:rPr>
                <w:rFonts w:ascii="David" w:hAnsi="David" w:cs="David"/>
                <w:b w:val="0"/>
                <w:bCs w:val="0"/>
                <w:rtl/>
              </w:rPr>
              <w:t>נקודות</w:t>
            </w:r>
          </w:p>
        </w:tc>
      </w:tr>
      <w:tr w:rsidR="00554AE7" w14:paraId="2430EBC0" w14:textId="77777777" w:rsidTr="00EC6C2A">
        <w:tc>
          <w:tcPr>
            <w:tcW w:w="4037" w:type="pct"/>
          </w:tcPr>
          <w:p w14:paraId="536E4D55" w14:textId="6E2614A1"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מתודולוגיית העבודה המוצעת, משלב קליטת המידע ועד להעברת המשוב למטאור</w:t>
            </w:r>
            <w:r w:rsidR="00C0666C">
              <w:rPr>
                <w:rFonts w:ascii="David" w:hAnsi="David" w:cs="David" w:hint="cs"/>
                <w:b w:val="0"/>
                <w:bCs w:val="0"/>
                <w:rtl/>
              </w:rPr>
              <w:t>.</w:t>
            </w:r>
          </w:p>
        </w:tc>
        <w:tc>
          <w:tcPr>
            <w:tcW w:w="963" w:type="pct"/>
          </w:tcPr>
          <w:p w14:paraId="49999689" w14:textId="7CD3C604" w:rsidR="00554AE7" w:rsidRPr="00554AE7" w:rsidRDefault="007A1B22" w:rsidP="00554AE7">
            <w:pPr>
              <w:pStyle w:val="4-"/>
              <w:numPr>
                <w:ilvl w:val="0"/>
                <w:numId w:val="0"/>
              </w:numPr>
              <w:jc w:val="center"/>
              <w:rPr>
                <w:rFonts w:ascii="David" w:hAnsi="David" w:cs="David"/>
                <w:b w:val="0"/>
                <w:bCs w:val="0"/>
                <w:rtl/>
              </w:rPr>
            </w:pPr>
            <w:r>
              <w:rPr>
                <w:rFonts w:ascii="David" w:hAnsi="David" w:cs="David" w:hint="cs"/>
                <w:b w:val="0"/>
                <w:bCs w:val="0"/>
                <w:rtl/>
              </w:rPr>
              <w:t>1</w:t>
            </w:r>
            <w:r w:rsidRPr="00554AE7">
              <w:rPr>
                <w:rFonts w:ascii="David" w:hAnsi="David" w:cs="David"/>
                <w:b w:val="0"/>
                <w:bCs w:val="0"/>
                <w:rtl/>
              </w:rPr>
              <w:t xml:space="preserve"> </w:t>
            </w:r>
            <w:r w:rsidR="00554AE7" w:rsidRPr="00554AE7">
              <w:rPr>
                <w:rFonts w:ascii="David" w:hAnsi="David" w:cs="David"/>
                <w:b w:val="0"/>
                <w:bCs w:val="0"/>
                <w:rtl/>
              </w:rPr>
              <w:t>נקודות</w:t>
            </w:r>
          </w:p>
        </w:tc>
      </w:tr>
      <w:tr w:rsidR="00554AE7" w14:paraId="6DB23A7E" w14:textId="77777777" w:rsidTr="00EC6C2A">
        <w:tc>
          <w:tcPr>
            <w:tcW w:w="4037" w:type="pct"/>
          </w:tcPr>
          <w:p w14:paraId="03D0E066" w14:textId="601F449A"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מנגנוני בקרת איכות, התאמת מסמך</w:t>
            </w:r>
            <w:r>
              <w:rPr>
                <w:rFonts w:ascii="David" w:hAnsi="David" w:cs="David" w:hint="cs"/>
                <w:b w:val="0"/>
                <w:bCs w:val="0"/>
                <w:rtl/>
              </w:rPr>
              <w:t>-</w:t>
            </w:r>
            <w:r w:rsidRPr="00554AE7">
              <w:rPr>
                <w:rFonts w:ascii="David" w:hAnsi="David" w:cs="David"/>
                <w:b w:val="0"/>
                <w:bCs w:val="0"/>
                <w:rtl/>
              </w:rPr>
              <w:t>נמען</w:t>
            </w:r>
            <w:r>
              <w:rPr>
                <w:rFonts w:ascii="David" w:hAnsi="David" w:cs="David" w:hint="cs"/>
                <w:b w:val="0"/>
                <w:bCs w:val="0"/>
                <w:rtl/>
              </w:rPr>
              <w:t>-</w:t>
            </w:r>
            <w:r w:rsidRPr="00554AE7">
              <w:rPr>
                <w:rFonts w:ascii="David" w:hAnsi="David" w:cs="David"/>
                <w:b w:val="0"/>
                <w:bCs w:val="0"/>
                <w:rtl/>
              </w:rPr>
              <w:t>צרופות ומניעת טעויות</w:t>
            </w:r>
            <w:r w:rsidR="00C0666C">
              <w:rPr>
                <w:rFonts w:ascii="David" w:hAnsi="David" w:cs="David" w:hint="cs"/>
                <w:b w:val="0"/>
                <w:bCs w:val="0"/>
                <w:rtl/>
              </w:rPr>
              <w:t>.</w:t>
            </w:r>
          </w:p>
        </w:tc>
        <w:tc>
          <w:tcPr>
            <w:tcW w:w="963" w:type="pct"/>
          </w:tcPr>
          <w:p w14:paraId="7F3D4CA4" w14:textId="04D0EB19"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2 נקודות</w:t>
            </w:r>
          </w:p>
        </w:tc>
      </w:tr>
      <w:tr w:rsidR="00554AE7" w14:paraId="2604EB28" w14:textId="77777777" w:rsidTr="00EC6C2A">
        <w:tc>
          <w:tcPr>
            <w:tcW w:w="4037" w:type="pct"/>
          </w:tcPr>
          <w:p w14:paraId="697AEAFB" w14:textId="4F8C905C"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תשתיות, יכולת ייצור, יתירות והמשכיות תפעולית</w:t>
            </w:r>
            <w:r w:rsidR="00C0666C">
              <w:rPr>
                <w:rFonts w:ascii="David" w:hAnsi="David" w:cs="David" w:hint="cs"/>
                <w:b w:val="0"/>
                <w:bCs w:val="0"/>
                <w:rtl/>
              </w:rPr>
              <w:t>.</w:t>
            </w:r>
          </w:p>
        </w:tc>
        <w:tc>
          <w:tcPr>
            <w:tcW w:w="963" w:type="pct"/>
          </w:tcPr>
          <w:p w14:paraId="2B959F16" w14:textId="67DAE1F2"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2 נקודות</w:t>
            </w:r>
          </w:p>
        </w:tc>
      </w:tr>
      <w:tr w:rsidR="00554AE7" w14:paraId="33F8E60C" w14:textId="77777777" w:rsidTr="00EC6C2A">
        <w:tc>
          <w:tcPr>
            <w:tcW w:w="4037" w:type="pct"/>
          </w:tcPr>
          <w:p w14:paraId="25BE210B" w14:textId="3EC8A863"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טיפול בתקלות, חריגים, הפקות חוזרות ועומסים בלתי צפויים</w:t>
            </w:r>
            <w:r w:rsidR="00C0666C">
              <w:rPr>
                <w:rFonts w:ascii="David" w:hAnsi="David" w:cs="David" w:hint="cs"/>
                <w:b w:val="0"/>
                <w:bCs w:val="0"/>
                <w:rtl/>
              </w:rPr>
              <w:t>.</w:t>
            </w:r>
          </w:p>
        </w:tc>
        <w:tc>
          <w:tcPr>
            <w:tcW w:w="963" w:type="pct"/>
          </w:tcPr>
          <w:p w14:paraId="0A066FBA" w14:textId="7DFDBF8A"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2 נקודות</w:t>
            </w:r>
          </w:p>
        </w:tc>
      </w:tr>
      <w:tr w:rsidR="00A0298E" w14:paraId="3D2DE891" w14:textId="77777777" w:rsidTr="00EC6C2A">
        <w:tc>
          <w:tcPr>
            <w:tcW w:w="4037" w:type="pct"/>
          </w:tcPr>
          <w:p w14:paraId="2F2E71D4" w14:textId="64EBF5A1" w:rsidR="00A0298E" w:rsidRPr="00EC6C2A" w:rsidRDefault="00A0298E" w:rsidP="00A0298E">
            <w:pPr>
              <w:pStyle w:val="4-"/>
              <w:numPr>
                <w:ilvl w:val="0"/>
                <w:numId w:val="0"/>
              </w:numPr>
              <w:jc w:val="center"/>
              <w:rPr>
                <w:rFonts w:ascii="David" w:hAnsi="David" w:cs="David"/>
                <w:b w:val="0"/>
                <w:bCs w:val="0"/>
                <w:rtl/>
              </w:rPr>
            </w:pPr>
            <w:r w:rsidRPr="001214A2">
              <w:rPr>
                <w:rFonts w:hint="eastAsia"/>
                <w:b w:val="0"/>
                <w:bCs w:val="0"/>
                <w:rtl/>
              </w:rPr>
              <w:t>התרשמות</w:t>
            </w:r>
            <w:r w:rsidRPr="001214A2">
              <w:rPr>
                <w:b w:val="0"/>
                <w:bCs w:val="0"/>
                <w:rtl/>
              </w:rPr>
              <w:t xml:space="preserve"> </w:t>
            </w:r>
            <w:r w:rsidRPr="001214A2">
              <w:rPr>
                <w:rFonts w:hint="eastAsia"/>
                <w:b w:val="0"/>
                <w:bCs w:val="0"/>
                <w:rtl/>
              </w:rPr>
              <w:t>כללית</w:t>
            </w:r>
          </w:p>
        </w:tc>
        <w:tc>
          <w:tcPr>
            <w:tcW w:w="963" w:type="pct"/>
          </w:tcPr>
          <w:p w14:paraId="23D1A82F" w14:textId="63608974" w:rsidR="00A0298E" w:rsidRPr="00EC6C2A" w:rsidRDefault="007A1B22" w:rsidP="00A0298E">
            <w:pPr>
              <w:pStyle w:val="4-"/>
              <w:numPr>
                <w:ilvl w:val="0"/>
                <w:numId w:val="0"/>
              </w:numPr>
              <w:jc w:val="center"/>
              <w:rPr>
                <w:b w:val="0"/>
                <w:bCs w:val="0"/>
                <w:highlight w:val="yellow"/>
                <w:rtl/>
              </w:rPr>
            </w:pPr>
            <w:r>
              <w:rPr>
                <w:rFonts w:ascii="David" w:hAnsi="David" w:cs="David" w:hint="cs"/>
                <w:b w:val="0"/>
                <w:bCs w:val="0"/>
                <w:rtl/>
              </w:rPr>
              <w:t>2</w:t>
            </w:r>
            <w:r w:rsidR="00A0298E" w:rsidRPr="00554AE7">
              <w:rPr>
                <w:rFonts w:ascii="David" w:hAnsi="David" w:cs="David"/>
                <w:b w:val="0"/>
                <w:bCs w:val="0"/>
                <w:rtl/>
              </w:rPr>
              <w:t xml:space="preserve"> נקודות</w:t>
            </w:r>
          </w:p>
        </w:tc>
      </w:tr>
      <w:tr w:rsidR="00554AE7" w14:paraId="2A7E2404" w14:textId="77777777" w:rsidTr="00EC6C2A">
        <w:tc>
          <w:tcPr>
            <w:tcW w:w="4037" w:type="pct"/>
          </w:tcPr>
          <w:p w14:paraId="0517EC31" w14:textId="6480F25A"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סה"כ</w:t>
            </w:r>
          </w:p>
        </w:tc>
        <w:tc>
          <w:tcPr>
            <w:tcW w:w="963" w:type="pct"/>
          </w:tcPr>
          <w:p w14:paraId="01CCD7C4" w14:textId="5FD0B058" w:rsidR="00554AE7" w:rsidRPr="00554AE7" w:rsidRDefault="00554AE7" w:rsidP="00554AE7">
            <w:pPr>
              <w:pStyle w:val="4-"/>
              <w:numPr>
                <w:ilvl w:val="0"/>
                <w:numId w:val="0"/>
              </w:numPr>
              <w:jc w:val="center"/>
              <w:rPr>
                <w:rFonts w:ascii="David" w:hAnsi="David" w:cs="David"/>
                <w:b w:val="0"/>
                <w:bCs w:val="0"/>
                <w:rtl/>
              </w:rPr>
            </w:pPr>
            <w:r w:rsidRPr="00554AE7">
              <w:rPr>
                <w:rFonts w:ascii="David" w:hAnsi="David" w:cs="David"/>
                <w:b w:val="0"/>
                <w:bCs w:val="0"/>
                <w:rtl/>
              </w:rPr>
              <w:t>10 נקודות</w:t>
            </w:r>
          </w:p>
        </w:tc>
      </w:tr>
    </w:tbl>
    <w:p w14:paraId="0085EBDF" w14:textId="2A50348B" w:rsidR="00554AE7" w:rsidRDefault="00A15D63" w:rsidP="00554AE7">
      <w:pPr>
        <w:pStyle w:val="3-"/>
        <w:numPr>
          <w:ilvl w:val="0"/>
          <w:numId w:val="0"/>
        </w:numPr>
        <w:ind w:left="1494"/>
      </w:pPr>
      <w:r>
        <w:rPr>
          <w:rFonts w:hint="cs"/>
          <w:rtl/>
        </w:rPr>
        <w:t xml:space="preserve">יובהר כי לצורך ניקוד </w:t>
      </w:r>
      <w:proofErr w:type="spellStart"/>
      <w:r>
        <w:rPr>
          <w:rFonts w:hint="cs"/>
          <w:rtl/>
        </w:rPr>
        <w:t>הראיון</w:t>
      </w:r>
      <w:proofErr w:type="spellEnd"/>
      <w:r>
        <w:rPr>
          <w:rFonts w:hint="cs"/>
          <w:rtl/>
        </w:rPr>
        <w:t xml:space="preserve"> רשאי המזמין </w:t>
      </w:r>
      <w:r w:rsidR="00D87487">
        <w:rPr>
          <w:rFonts w:hint="cs"/>
          <w:rtl/>
        </w:rPr>
        <w:t>לעשות שימוש בניסיון העבר של המזמין עם המציע או של גוף ממשלתי אחר עם המציע, אם קיים ניסיון כאמור.</w:t>
      </w:r>
    </w:p>
    <w:p w14:paraId="25B70951" w14:textId="3BBF8D5D" w:rsidR="00441CAC" w:rsidRDefault="00C0666C" w:rsidP="00CA372A">
      <w:pPr>
        <w:pStyle w:val="3-"/>
      </w:pPr>
      <w:r>
        <w:rPr>
          <w:rFonts w:hint="cs"/>
          <w:rtl/>
        </w:rPr>
        <w:t xml:space="preserve"> </w:t>
      </w:r>
      <w:r w:rsidR="00441CAC">
        <w:rPr>
          <w:rFonts w:hint="cs"/>
          <w:rtl/>
        </w:rPr>
        <w:t>ניקוד עבור המלצות ממליצים</w:t>
      </w:r>
      <w:r w:rsidR="001E4703">
        <w:rPr>
          <w:rFonts w:hint="cs"/>
          <w:rtl/>
        </w:rPr>
        <w:t>.</w:t>
      </w:r>
    </w:p>
    <w:p w14:paraId="790CD78E" w14:textId="21774D17" w:rsidR="00E355D7" w:rsidRPr="00B318DA" w:rsidRDefault="00A81628" w:rsidP="00CA372A">
      <w:pPr>
        <w:pStyle w:val="4-"/>
        <w:rPr>
          <w:rtl/>
        </w:rPr>
      </w:pPr>
      <w:r w:rsidRPr="00CA372A">
        <w:rPr>
          <w:rFonts w:hint="eastAsia"/>
          <w:b w:val="0"/>
          <w:bCs w:val="0"/>
          <w:rtl/>
        </w:rPr>
        <w:t>הוועדה</w:t>
      </w:r>
      <w:r w:rsidRPr="00CA372A">
        <w:rPr>
          <w:b w:val="0"/>
          <w:bCs w:val="0"/>
          <w:rtl/>
        </w:rPr>
        <w:t xml:space="preserve"> תפנה </w:t>
      </w:r>
      <w:r w:rsidR="00FF5D30" w:rsidRPr="00CA372A">
        <w:rPr>
          <w:rFonts w:hint="eastAsia"/>
          <w:b w:val="0"/>
          <w:bCs w:val="0"/>
          <w:rtl/>
        </w:rPr>
        <w:t>ל</w:t>
      </w:r>
      <w:r w:rsidR="00FF5D30" w:rsidRPr="00CA372A">
        <w:rPr>
          <w:b w:val="0"/>
          <w:bCs w:val="0"/>
          <w:rtl/>
        </w:rPr>
        <w:t>-</w:t>
      </w:r>
      <w:r w:rsidRPr="00CA372A">
        <w:rPr>
          <w:b w:val="0"/>
          <w:bCs w:val="0"/>
          <w:rtl/>
        </w:rPr>
        <w:t xml:space="preserve">2 </w:t>
      </w:r>
      <w:r w:rsidRPr="00CA372A">
        <w:rPr>
          <w:rFonts w:hint="eastAsia"/>
          <w:b w:val="0"/>
          <w:bCs w:val="0"/>
          <w:rtl/>
        </w:rPr>
        <w:t>אנשי</w:t>
      </w:r>
      <w:r w:rsidRPr="00CA372A">
        <w:rPr>
          <w:b w:val="0"/>
          <w:bCs w:val="0"/>
          <w:rtl/>
        </w:rPr>
        <w:t xml:space="preserve"> </w:t>
      </w:r>
      <w:r w:rsidRPr="00CA372A">
        <w:rPr>
          <w:rFonts w:hint="eastAsia"/>
          <w:b w:val="0"/>
          <w:bCs w:val="0"/>
          <w:rtl/>
        </w:rPr>
        <w:t>קשר</w:t>
      </w:r>
      <w:r w:rsidRPr="00CA372A">
        <w:rPr>
          <w:b w:val="0"/>
          <w:bCs w:val="0"/>
          <w:rtl/>
        </w:rPr>
        <w:t xml:space="preserve"> </w:t>
      </w:r>
      <w:r w:rsidRPr="00CA372A">
        <w:rPr>
          <w:rFonts w:hint="eastAsia"/>
          <w:b w:val="0"/>
          <w:bCs w:val="0"/>
          <w:rtl/>
        </w:rPr>
        <w:t>מאנשי</w:t>
      </w:r>
      <w:r w:rsidRPr="00CA372A">
        <w:rPr>
          <w:b w:val="0"/>
          <w:bCs w:val="0"/>
          <w:rtl/>
        </w:rPr>
        <w:t xml:space="preserve"> </w:t>
      </w:r>
      <w:r w:rsidRPr="00CA372A">
        <w:rPr>
          <w:rFonts w:hint="eastAsia"/>
          <w:b w:val="0"/>
          <w:bCs w:val="0"/>
          <w:rtl/>
        </w:rPr>
        <w:t>הקשר</w:t>
      </w:r>
      <w:r w:rsidRPr="00CA372A">
        <w:rPr>
          <w:b w:val="0"/>
          <w:bCs w:val="0"/>
          <w:rtl/>
        </w:rPr>
        <w:t xml:space="preserve"> </w:t>
      </w:r>
      <w:r w:rsidRPr="00CA372A">
        <w:rPr>
          <w:rFonts w:hint="eastAsia"/>
          <w:b w:val="0"/>
          <w:bCs w:val="0"/>
          <w:rtl/>
        </w:rPr>
        <w:t>שצוינו</w:t>
      </w:r>
      <w:r w:rsidRPr="00CA372A">
        <w:rPr>
          <w:b w:val="0"/>
          <w:bCs w:val="0"/>
          <w:rtl/>
        </w:rPr>
        <w:t xml:space="preserve"> </w:t>
      </w:r>
      <w:r w:rsidRPr="00CA372A">
        <w:rPr>
          <w:rFonts w:hint="eastAsia"/>
          <w:b w:val="0"/>
          <w:bCs w:val="0"/>
          <w:rtl/>
        </w:rPr>
        <w:t>בהצעת</w:t>
      </w:r>
      <w:r w:rsidR="00FF5D30" w:rsidRPr="00CA372A">
        <w:rPr>
          <w:b w:val="0"/>
          <w:bCs w:val="0"/>
          <w:rtl/>
        </w:rPr>
        <w:t xml:space="preserve"> המציע</w:t>
      </w:r>
      <w:r w:rsidR="00441CAC">
        <w:rPr>
          <w:rFonts w:hint="cs"/>
          <w:b w:val="0"/>
          <w:bCs w:val="0"/>
          <w:rtl/>
        </w:rPr>
        <w:t xml:space="preserve"> לניקוד </w:t>
      </w:r>
      <w:r w:rsidR="00441CAC" w:rsidRPr="00B318DA">
        <w:rPr>
          <w:rFonts w:hint="cs"/>
          <w:b w:val="0"/>
          <w:bCs w:val="0"/>
          <w:rtl/>
        </w:rPr>
        <w:t>ההצעות כמפורט:</w:t>
      </w:r>
    </w:p>
    <w:p w14:paraId="7CB65659" w14:textId="098606AE" w:rsidR="00E355D7" w:rsidRPr="00B318DA" w:rsidRDefault="00E355D7" w:rsidP="00CA372A">
      <w:pPr>
        <w:pStyle w:val="5-"/>
        <w:rPr>
          <w:rtl/>
        </w:rPr>
      </w:pPr>
      <w:r w:rsidRPr="00B318DA">
        <w:rPr>
          <w:rtl/>
        </w:rPr>
        <w:t>עד 5 נקודות יינתנו עבור המלצות</w:t>
      </w:r>
      <w:r w:rsidR="00B67218" w:rsidRPr="00B318DA">
        <w:rPr>
          <w:rFonts w:hint="cs"/>
          <w:rtl/>
        </w:rPr>
        <w:t xml:space="preserve"> על מקצועיות ואיכות השירותים שסיפק</w:t>
      </w:r>
      <w:r w:rsidRPr="00B318DA">
        <w:rPr>
          <w:rtl/>
        </w:rPr>
        <w:t xml:space="preserve"> המציע. </w:t>
      </w:r>
    </w:p>
    <w:p w14:paraId="7A1B8698" w14:textId="1DF110A4" w:rsidR="00E355D7" w:rsidRPr="00B318DA" w:rsidRDefault="00E355D7" w:rsidP="00CA372A">
      <w:pPr>
        <w:pStyle w:val="5-"/>
        <w:rPr>
          <w:rtl/>
        </w:rPr>
      </w:pPr>
      <w:r w:rsidRPr="00B318DA">
        <w:rPr>
          <w:rtl/>
        </w:rPr>
        <w:t>עד 5 נקודות יינתנו עבור המלצות</w:t>
      </w:r>
      <w:r w:rsidR="00B67218" w:rsidRPr="00B318DA">
        <w:rPr>
          <w:rFonts w:hint="cs"/>
          <w:rtl/>
        </w:rPr>
        <w:t xml:space="preserve"> על שביעות רצון הלקוחות, עמידת המציע בלוחות זמנים, זמינותו וטיפולו בתקלות</w:t>
      </w:r>
      <w:r w:rsidR="00B67218" w:rsidRPr="00B318DA">
        <w:rPr>
          <w:rtl/>
        </w:rPr>
        <w:t>.</w:t>
      </w:r>
    </w:p>
    <w:p w14:paraId="0D077593" w14:textId="7085A5EC" w:rsidR="00E355D7" w:rsidRPr="006676DA" w:rsidRDefault="00E355D7" w:rsidP="00CA372A">
      <w:pPr>
        <w:pStyle w:val="4-"/>
        <w:rPr>
          <w:rtl/>
        </w:rPr>
      </w:pPr>
      <w:r w:rsidRPr="00B318DA">
        <w:rPr>
          <w:b w:val="0"/>
          <w:bCs w:val="0"/>
          <w:rtl/>
        </w:rPr>
        <w:t>המזמין רשאי לפנות טלפונית אל הממליצים או חלקם שפורטו בהצעה ולבקש מהם</w:t>
      </w:r>
      <w:r w:rsidRPr="00CA372A">
        <w:rPr>
          <w:b w:val="0"/>
          <w:bCs w:val="0"/>
          <w:rtl/>
        </w:rPr>
        <w:t xml:space="preserve"> חוות דעת אשר תסייע לדרג את </w:t>
      </w:r>
      <w:r w:rsidR="00FF5D30" w:rsidRPr="00CA372A">
        <w:rPr>
          <w:rFonts w:hint="eastAsia"/>
          <w:b w:val="0"/>
          <w:bCs w:val="0"/>
          <w:rtl/>
        </w:rPr>
        <w:t>המציע</w:t>
      </w:r>
      <w:r w:rsidRPr="00CA372A">
        <w:rPr>
          <w:b w:val="0"/>
          <w:bCs w:val="0"/>
          <w:rtl/>
        </w:rPr>
        <w:t xml:space="preserve"> על פי המדדים הבאים: מקצועיות, אמינות, שביעות רצון, הצלחת הפרויקט,</w:t>
      </w:r>
      <w:r w:rsidR="00FF5D30" w:rsidRPr="00CA372A">
        <w:rPr>
          <w:b w:val="0"/>
          <w:bCs w:val="0"/>
          <w:rtl/>
        </w:rPr>
        <w:t xml:space="preserve"> תשתיות תומכות</w:t>
      </w:r>
      <w:r w:rsidRPr="00CA372A">
        <w:rPr>
          <w:b w:val="0"/>
          <w:bCs w:val="0"/>
          <w:rtl/>
        </w:rPr>
        <w:t>.</w:t>
      </w:r>
    </w:p>
    <w:p w14:paraId="26842E53" w14:textId="7C06C463" w:rsidR="00E355D7" w:rsidRDefault="00E355D7" w:rsidP="00441CAC">
      <w:pPr>
        <w:pStyle w:val="4-"/>
        <w:rPr>
          <w:b w:val="0"/>
          <w:bCs w:val="0"/>
        </w:rPr>
      </w:pPr>
      <w:r w:rsidRPr="00CA372A">
        <w:rPr>
          <w:b w:val="0"/>
          <w:bCs w:val="0"/>
          <w:rtl/>
        </w:rPr>
        <w:t xml:space="preserve">בכוונת המזמין לפנות לגורמים הממליצים, ולעשות מאמצים סבירים על מנת להתרשם </w:t>
      </w:r>
      <w:r w:rsidR="00FF5D30" w:rsidRPr="00CA372A">
        <w:rPr>
          <w:rFonts w:hint="eastAsia"/>
          <w:b w:val="0"/>
          <w:bCs w:val="0"/>
          <w:rtl/>
        </w:rPr>
        <w:t>משתי</w:t>
      </w:r>
      <w:r w:rsidRPr="00CA372A">
        <w:rPr>
          <w:b w:val="0"/>
          <w:bCs w:val="0"/>
          <w:rtl/>
        </w:rPr>
        <w:t xml:space="preserve"> המלצות כאשר הבחירה מבין הרשימה תהיה באופן אקראי. </w:t>
      </w:r>
      <w:r w:rsidR="003F3761">
        <w:rPr>
          <w:rFonts w:hint="cs"/>
          <w:b w:val="0"/>
          <w:bCs w:val="0"/>
          <w:rtl/>
        </w:rPr>
        <w:t>כל ממליץ יידרש לדרג את המציע בסולם ציונים שבין 1 ל-5 בכל אחד מהמדדים. ציון כל אחת משתי הקבוצות יחושב כממוצע ציוני הממליצים במדדים הנכללים בה, עד 5 נקודות לכל קבוצה.</w:t>
      </w:r>
      <w:r w:rsidRPr="00CA372A">
        <w:rPr>
          <w:b w:val="0"/>
          <w:bCs w:val="0"/>
          <w:rtl/>
        </w:rPr>
        <w:t xml:space="preserve"> מובהר כי המזמין ישקיע מאמצים סבירים להשגת הממליצים אולם במידה ולא יהיה ניתן לקבל כלל המלצות מהממליצים שנמסרו, ציונו של המציע בקטגוריה זו יהיה 0. עם זאת יובהר כי לא יופחת ניקוד רק בגין אי השגת חלק או רוב הממליצים, ובלבד שניתן מידע שיאפשר לנקד. </w:t>
      </w:r>
      <w:r w:rsidR="00A15D63">
        <w:rPr>
          <w:rFonts w:hint="cs"/>
          <w:b w:val="0"/>
          <w:bCs w:val="0"/>
          <w:rtl/>
        </w:rPr>
        <w:t xml:space="preserve"> </w:t>
      </w:r>
    </w:p>
    <w:p w14:paraId="4B1E9A8A" w14:textId="32CC9BCD" w:rsidR="00D67DE9" w:rsidRDefault="00D67DE9" w:rsidP="00CA372A">
      <w:pPr>
        <w:pStyle w:val="3-"/>
        <w:ind w:left="1800" w:hanging="810"/>
      </w:pPr>
      <w:r w:rsidRPr="0049438F">
        <w:rPr>
          <w:rFonts w:hint="eastAsia"/>
          <w:rtl/>
        </w:rPr>
        <w:lastRenderedPageBreak/>
        <w:t>לאחר</w:t>
      </w:r>
      <w:r w:rsidRPr="0049438F">
        <w:rPr>
          <w:rtl/>
        </w:rPr>
        <w:t xml:space="preserve"> חישוב ניקוד ההצעות בשלב השלישי, יעברו לשלב הרביעי כל ההצעות שעברו את ניקוד האיכות המינימלי – </w:t>
      </w:r>
      <w:r>
        <w:rPr>
          <w:rFonts w:hint="cs"/>
          <w:rtl/>
        </w:rPr>
        <w:t>20</w:t>
      </w:r>
      <w:r w:rsidRPr="0049438F">
        <w:rPr>
          <w:rtl/>
        </w:rPr>
        <w:t xml:space="preserve"> נקודות</w:t>
      </w:r>
      <w:r>
        <w:rPr>
          <w:rFonts w:hint="cs"/>
          <w:rtl/>
        </w:rPr>
        <w:t xml:space="preserve"> (להלן </w:t>
      </w:r>
      <w:r>
        <w:rPr>
          <w:rtl/>
        </w:rPr>
        <w:t>–</w:t>
      </w:r>
      <w:r>
        <w:rPr>
          <w:rFonts w:hint="cs"/>
          <w:rtl/>
        </w:rPr>
        <w:t xml:space="preserve"> </w:t>
      </w:r>
      <w:r w:rsidRPr="0049438F">
        <w:rPr>
          <w:rFonts w:hint="eastAsia"/>
          <w:rtl/>
        </w:rPr>
        <w:t>הציו</w:t>
      </w:r>
      <w:r>
        <w:rPr>
          <w:rFonts w:hint="cs"/>
          <w:rtl/>
        </w:rPr>
        <w:t xml:space="preserve">ן </w:t>
      </w:r>
      <w:r w:rsidRPr="0049438F">
        <w:rPr>
          <w:rFonts w:hint="eastAsia"/>
          <w:rtl/>
        </w:rPr>
        <w:t>המינימאלי</w:t>
      </w:r>
      <w:r>
        <w:rPr>
          <w:rFonts w:hint="cs"/>
          <w:rtl/>
        </w:rPr>
        <w:t>)</w:t>
      </w:r>
      <w:r w:rsidRPr="0049438F">
        <w:rPr>
          <w:rtl/>
        </w:rPr>
        <w:t>.</w:t>
      </w:r>
    </w:p>
    <w:p w14:paraId="02B651E5" w14:textId="72FE9141" w:rsidR="00690F58" w:rsidRPr="00690F58" w:rsidRDefault="00690F58" w:rsidP="00690F58">
      <w:pPr>
        <w:pStyle w:val="3-"/>
        <w:ind w:left="1800" w:hanging="810"/>
      </w:pPr>
      <w:r>
        <w:rPr>
          <w:rFonts w:hint="cs"/>
          <w:rtl/>
        </w:rPr>
        <w:t xml:space="preserve">אם פחות משתי </w:t>
      </w:r>
      <w:r w:rsidR="003355E4">
        <w:rPr>
          <w:rFonts w:hint="cs"/>
          <w:rtl/>
        </w:rPr>
        <w:t>הצעות</w:t>
      </w:r>
      <w:r>
        <w:rPr>
          <w:rFonts w:hint="cs"/>
          <w:rtl/>
        </w:rPr>
        <w:t xml:space="preserve"> </w:t>
      </w:r>
      <w:r w:rsidRPr="00690F58">
        <w:rPr>
          <w:rtl/>
        </w:rPr>
        <w:t>עברו את ניקוד האיכות המינימלי, רשאי המזמין, לפי שיקול דעתו, להשלים את מספר ההצעות שיעברו לשלב בדיקת המחיר לשתי הצעות, לפי סדר יורד של ציוני האיכות, אף אם ציון האיכות שלהן נמוך מ־20 נקודות</w:t>
      </w:r>
      <w:r w:rsidRPr="00690F58">
        <w:t>.</w:t>
      </w:r>
    </w:p>
    <w:p w14:paraId="3A9164C0" w14:textId="77777777" w:rsidR="0091559C" w:rsidRDefault="007B6BA5" w:rsidP="00201AD0">
      <w:pPr>
        <w:pStyle w:val="3-"/>
        <w:numPr>
          <w:ilvl w:val="0"/>
          <w:numId w:val="0"/>
        </w:numPr>
        <w:ind w:left="929" w:hanging="504"/>
        <w:rPr>
          <w:rtl/>
        </w:rPr>
      </w:pPr>
      <w:bookmarkStart w:id="55" w:name="show_isMarkivMechir_1"/>
      <w:bookmarkEnd w:id="49"/>
      <w:r>
        <w:rPr>
          <w:rFonts w:hint="cs"/>
          <w:rtl/>
        </w:rPr>
        <w:t>מדדי מחיר</w:t>
      </w:r>
    </w:p>
    <w:p w14:paraId="76D2DCCF" w14:textId="77777777" w:rsidR="0071157D" w:rsidRDefault="0066452D" w:rsidP="00A0392D">
      <w:pPr>
        <w:pStyle w:val="3-"/>
        <w:rPr>
          <w:rtl/>
        </w:rPr>
      </w:pPr>
      <w:r>
        <w:rPr>
          <w:rFonts w:hint="cs"/>
          <w:rtl/>
        </w:rPr>
        <w:t xml:space="preserve"> </w:t>
      </w:r>
      <w:r w:rsidR="007B6BA5">
        <w:rPr>
          <w:rFonts w:hint="cs"/>
          <w:rtl/>
        </w:rPr>
        <w:t xml:space="preserve">מציע במכרז נדרש לתת הצעת מחיר בהתאם למפורט ב"טופס הצעת המחיר" </w:t>
      </w:r>
      <w:r w:rsidR="007B6BA5" w:rsidRPr="0075331D">
        <w:rPr>
          <w:rFonts w:hint="cs"/>
          <w:rtl/>
        </w:rPr>
        <w:t xml:space="preserve">(ראה </w:t>
      </w:r>
      <w:r w:rsidR="007B6BA5" w:rsidRPr="00027CDD">
        <w:rPr>
          <w:rFonts w:hint="cs"/>
          <w:rtl/>
        </w:rPr>
        <w:t>נספח 1</w:t>
      </w:r>
      <w:r w:rsidR="007B6BA5" w:rsidRPr="0075331D">
        <w:rPr>
          <w:rFonts w:hint="cs"/>
          <w:rtl/>
        </w:rPr>
        <w:t xml:space="preserve"> בפרק ב' של המכרז)</w:t>
      </w:r>
      <w:r w:rsidR="007B6BA5">
        <w:rPr>
          <w:rFonts w:hint="cs"/>
          <w:rtl/>
        </w:rPr>
        <w:t xml:space="preserve">. </w:t>
      </w:r>
    </w:p>
    <w:p w14:paraId="126DE0D8" w14:textId="6E81C36A" w:rsidR="0071157D" w:rsidRDefault="003355E4" w:rsidP="00A0392D">
      <w:pPr>
        <w:pStyle w:val="3-"/>
        <w:rPr>
          <w:rtl/>
        </w:rPr>
      </w:pPr>
      <w:r>
        <w:rPr>
          <w:rFonts w:hint="cs"/>
          <w:rtl/>
        </w:rPr>
        <w:t>עבור כל יחידת תמחור שתופיע בטופס הצעת המחיר יחושב ציון, בהתאם לנוסחאות המפורטות מטה.</w:t>
      </w:r>
      <w:r w:rsidR="007B6BA5">
        <w:rPr>
          <w:rFonts w:hint="cs"/>
          <w:rtl/>
        </w:rPr>
        <w:t xml:space="preserve"> </w:t>
      </w:r>
    </w:p>
    <w:p w14:paraId="1C578AD3" w14:textId="77777777" w:rsidR="003242B8" w:rsidRDefault="0066452D" w:rsidP="003242B8">
      <w:pPr>
        <w:pStyle w:val="3-"/>
        <w:rPr>
          <w:rtl/>
        </w:rPr>
      </w:pPr>
      <w:r>
        <w:rPr>
          <w:rFonts w:hint="cs"/>
          <w:rtl/>
        </w:rPr>
        <w:t xml:space="preserve"> </w:t>
      </w:r>
      <w:r w:rsidR="007B6BA5">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5"/>
    <w:p w14:paraId="657577A6" w14:textId="77777777" w:rsidR="00DA0A6E" w:rsidRDefault="007B6BA5" w:rsidP="007B01DE">
      <w:pPr>
        <w:pStyle w:val="2-"/>
        <w:rPr>
          <w:rtl/>
        </w:rPr>
      </w:pPr>
      <w:r>
        <w:rPr>
          <w:rFonts w:hint="cs"/>
          <w:rtl/>
        </w:rPr>
        <w:t xml:space="preserve">אופן </w:t>
      </w:r>
      <w:r w:rsidR="002D7FEE">
        <w:rPr>
          <w:rFonts w:hint="cs"/>
          <w:rtl/>
        </w:rPr>
        <w:t>חישוב</w:t>
      </w:r>
      <w:r>
        <w:rPr>
          <w:rFonts w:hint="cs"/>
          <w:rtl/>
        </w:rPr>
        <w:t xml:space="preserve"> הניקוד</w:t>
      </w:r>
    </w:p>
    <w:p w14:paraId="667C0194" w14:textId="16ABE2E9" w:rsidR="0086013E" w:rsidRDefault="007B6BA5" w:rsidP="00A0392D">
      <w:pPr>
        <w:pStyle w:val="3-"/>
      </w:pPr>
      <w:r>
        <w:rPr>
          <w:rFonts w:hint="cs"/>
          <w:rtl/>
        </w:rPr>
        <w:t xml:space="preserve"> </w:t>
      </w:r>
      <w:bookmarkStart w:id="56"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r w:rsidR="000965F4" w:rsidRPr="000965F4">
        <w:rPr>
          <w:rtl/>
        </w:rPr>
        <w:t xml:space="preserve"> </w:t>
      </w:r>
      <w:r w:rsidR="000965F4" w:rsidRPr="00086087">
        <w:rPr>
          <w:rtl/>
        </w:rPr>
        <w:t>עבור ביצוע ניקוד האיכות, ועדת המכרזים קבעה מסמך פנימי לבדיקה (</w:t>
      </w:r>
      <w:proofErr w:type="spellStart"/>
      <w:r w:rsidR="000965F4" w:rsidRPr="00086087">
        <w:rPr>
          <w:rtl/>
        </w:rPr>
        <w:t>מפ"ל</w:t>
      </w:r>
      <w:proofErr w:type="spellEnd"/>
      <w:r w:rsidR="000965F4" w:rsidRPr="00086087">
        <w:rPr>
          <w:rtl/>
        </w:rPr>
        <w:t xml:space="preserve">) המנחה את ועדת המכרזים או מי מטעמה, בדבר אופן בדיקת ההצעות ביחס למדדי האיכות המפורטים במכרז. </w:t>
      </w:r>
      <w:proofErr w:type="spellStart"/>
      <w:r w:rsidR="000965F4" w:rsidRPr="00086087">
        <w:rPr>
          <w:rtl/>
        </w:rPr>
        <w:t>המפ"ל</w:t>
      </w:r>
      <w:proofErr w:type="spellEnd"/>
      <w:r w:rsidR="000965F4" w:rsidRPr="00086087">
        <w:rPr>
          <w:rtl/>
        </w:rPr>
        <w:t xml:space="preserve"> לא יפורסם למציעים.</w:t>
      </w:r>
    </w:p>
    <w:p w14:paraId="357E1924" w14:textId="1B4D9BF6" w:rsidR="00B2456E" w:rsidRDefault="00B2456E" w:rsidP="00EC6C2A">
      <w:pPr>
        <w:pStyle w:val="3-"/>
        <w:numPr>
          <w:ilvl w:val="0"/>
          <w:numId w:val="0"/>
        </w:numPr>
        <w:ind w:left="1494"/>
        <w:rPr>
          <w:rtl/>
        </w:rPr>
      </w:pPr>
      <w:r>
        <w:rPr>
          <w:rFonts w:hint="cs"/>
          <w:rtl/>
        </w:rPr>
        <w:t xml:space="preserve">ציון האיכות </w:t>
      </w:r>
      <m:oMath>
        <m:r>
          <w:rPr>
            <w:rFonts w:ascii="Cambria Math" w:hAnsi="Cambria Math"/>
          </w:rPr>
          <m:t>T</m:t>
        </m:r>
        <m:sSub>
          <m:sSubPr>
            <m:ctrlPr>
              <w:rPr>
                <w:rFonts w:ascii="Cambria Math" w:hAnsi="Cambria Math"/>
                <w:i/>
              </w:rPr>
            </m:ctrlPr>
          </m:sSubPr>
          <m:e>
            <m:r>
              <w:rPr>
                <w:rFonts w:ascii="Cambria Math" w:hAnsi="Cambria Math"/>
              </w:rPr>
              <m:t>Q</m:t>
            </m:r>
          </m:e>
          <m:sub>
            <m:r>
              <w:rPr>
                <w:rFonts w:ascii="Cambria Math" w:hAnsi="Cambria Math"/>
              </w:rPr>
              <m:t>i</m:t>
            </m:r>
          </m:sub>
        </m:sSub>
      </m:oMath>
      <w:r>
        <w:rPr>
          <w:rFonts w:hint="cs"/>
          <w:rtl/>
        </w:rPr>
        <w:t xml:space="preserve"> יחושב כך: סך נקודות האיכות שקיבל המציע יחולק ב-30 ויוכפל ב-100.</w:t>
      </w:r>
    </w:p>
    <w:p w14:paraId="3E5588A5" w14:textId="77777777" w:rsidR="00822845" w:rsidRDefault="007B6BA5" w:rsidP="00A0392D">
      <w:pPr>
        <w:pStyle w:val="3-"/>
        <w:rPr>
          <w:rtl/>
        </w:rPr>
      </w:pPr>
      <w:bookmarkStart w:id="57" w:name="show_isMarkivMechir_2"/>
      <w:bookmarkEnd w:id="56"/>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26801C6" w14:textId="2EBD97E6" w:rsidR="00822845" w:rsidRPr="00EE0107" w:rsidRDefault="007B6BA5"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1B18EEFC" w14:textId="77777777" w:rsidR="00C91699" w:rsidRDefault="007B6BA5"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2694FC4F" w14:textId="77777777" w:rsidR="00DD6CED" w:rsidRDefault="007B6BA5" w:rsidP="006B6CCE">
      <w:pPr>
        <w:pStyle w:val="5-"/>
        <w:rPr>
          <w:rtl/>
        </w:rPr>
      </w:pPr>
      <w:bookmarkStart w:id="58"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9" w:name="show_isRelativeComparison"/>
    </w:p>
    <w:p w14:paraId="3CA03678" w14:textId="77777777" w:rsidR="00DD6CED" w:rsidRPr="000649F8" w:rsidRDefault="00ED4502"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r>
            <m:rPr>
              <m:sty m:val="b"/>
            </m:rPr>
            <w:rPr>
              <w:rFonts w:ascii="Cambria Math" w:hAnsi="Cambria Math"/>
            </w:rPr>
            <m:t>1</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69567647" w14:textId="77777777" w:rsidR="00DD6CED" w:rsidRPr="00925707" w:rsidRDefault="007B6BA5" w:rsidP="000C2347">
      <w:pPr>
        <w:pStyle w:val="6-0"/>
        <w:rPr>
          <w:rtl/>
        </w:rPr>
      </w:pPr>
      <w:r w:rsidRPr="00925707">
        <w:rPr>
          <w:rFonts w:hint="eastAsia"/>
          <w:rtl/>
        </w:rPr>
        <w:t>הגדרות</w:t>
      </w:r>
      <w:r w:rsidRPr="00925707">
        <w:rPr>
          <w:rtl/>
        </w:rPr>
        <w:t>:</w:t>
      </w:r>
    </w:p>
    <w:p w14:paraId="35047615" w14:textId="59354245" w:rsidR="0086013E" w:rsidRPr="008500B1" w:rsidRDefault="0066452D" w:rsidP="00D5547A">
      <w:pPr>
        <w:pStyle w:val="7-0"/>
        <w:rPr>
          <w:rtl/>
        </w:rPr>
      </w:pPr>
      <w:r>
        <w:lastRenderedPageBreak/>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r w:rsidR="007B6BA5" w:rsidRPr="008E2408">
        <w:rPr>
          <w:rFonts w:hint="eastAsia"/>
          <w:rtl/>
        </w:rPr>
        <w:t>ציון</w:t>
      </w:r>
      <w:r w:rsidR="007B6BA5" w:rsidRPr="008E2408">
        <w:rPr>
          <w:rtl/>
        </w:rPr>
        <w:t xml:space="preserve"> המחיר של מציע </w:t>
      </w:r>
      <m:oMath>
        <m:r>
          <w:rPr>
            <w:rFonts w:ascii="Cambria Math" w:hAnsi="Cambria Math"/>
          </w:rPr>
          <m:t>i</m:t>
        </m:r>
      </m:oMath>
    </w:p>
    <w:p w14:paraId="2E7F279F" w14:textId="130851D8" w:rsidR="0066452D" w:rsidRPr="008500B1" w:rsidRDefault="0066452D" w:rsidP="0066452D">
      <w:pPr>
        <w:pStyle w:val="7-0"/>
        <w:numPr>
          <w:ilvl w:val="6"/>
          <w:numId w:val="51"/>
        </w:numPr>
        <w:ind w:left="4147" w:hanging="1440"/>
        <w:jc w:val="left"/>
        <w:rPr>
          <w:rtl/>
        </w:rPr>
      </w:pPr>
      <w:r>
        <w:t xml:space="preserve">- </w:t>
      </w:r>
      <m:oMath>
        <m:sSub>
          <m:sSubPr>
            <m:ctrlPr>
              <w:rPr>
                <w:rFonts w:ascii="Cambria Math" w:hAnsi="Cambria Math"/>
              </w:rPr>
            </m:ctrlPr>
          </m:sSubPr>
          <m:e>
            <m:r>
              <w:rPr>
                <w:rFonts w:ascii="Cambria Math" w:hAnsi="Cambria Math"/>
              </w:rPr>
              <m:t>P</m:t>
            </m:r>
          </m:e>
          <m:sub>
            <m:r>
              <w:rPr>
                <w:rFonts w:ascii="Cambria Math" w:hAnsi="Cambria Math"/>
              </w:rPr>
              <m:t>i</m:t>
            </m:r>
          </m:sub>
        </m:sSub>
      </m:oMath>
      <w:r>
        <w:rPr>
          <w:rFonts w:hint="cs"/>
          <w:rtl/>
        </w:rPr>
        <w:t>הצעת המחיר המשו</w:t>
      </w:r>
      <w:r w:rsidR="004F1ED5">
        <w:rPr>
          <w:rFonts w:hint="cs"/>
          <w:rtl/>
        </w:rPr>
        <w:t>ק</w:t>
      </w:r>
      <w:r>
        <w:rPr>
          <w:rFonts w:hint="cs"/>
          <w:rtl/>
        </w:rPr>
        <w:t>ללת</w:t>
      </w:r>
      <w:r w:rsidRPr="008E2408">
        <w:rPr>
          <w:rtl/>
        </w:rPr>
        <w:t xml:space="preserve"> של מציע</w:t>
      </w:r>
      <w:r>
        <w:rPr>
          <w:rFonts w:hint="cs"/>
          <w:rtl/>
        </w:rPr>
        <w:t xml:space="preserve"> </w:t>
      </w:r>
      <m:oMath>
        <m:r>
          <w:rPr>
            <w:rFonts w:ascii="Cambria Math" w:hAnsi="Cambria Math"/>
          </w:rPr>
          <m:t>i</m:t>
        </m:r>
      </m:oMath>
    </w:p>
    <w:p w14:paraId="7F9719C5" w14:textId="321CBC8D" w:rsidR="00D22C24" w:rsidRPr="008500B1" w:rsidRDefault="00D22C24" w:rsidP="00D22C24">
      <w:pPr>
        <w:pStyle w:val="7-0"/>
        <w:numPr>
          <w:ilvl w:val="6"/>
          <w:numId w:val="51"/>
        </w:numPr>
        <w:ind w:left="4147" w:hanging="1440"/>
        <w:jc w:val="left"/>
        <w:rPr>
          <w:rtl/>
        </w:rPr>
      </w:pPr>
      <w:r>
        <w:t xml:space="preserve">- </w:t>
      </w:r>
      <m:oMath>
        <m:sSub>
          <m:sSubPr>
            <m:ctrlPr>
              <w:rPr>
                <w:rFonts w:ascii="Cambria Math" w:hAnsi="Cambria Math"/>
              </w:rPr>
            </m:ctrlPr>
          </m:sSubPr>
          <m:e>
            <m:r>
              <w:rPr>
                <w:rFonts w:ascii="Cambria Math" w:hAnsi="Cambria Math"/>
              </w:rPr>
              <m:t>P</m:t>
            </m:r>
          </m:e>
          <m:sub>
            <m:r>
              <w:rPr>
                <w:rFonts w:ascii="Cambria Math" w:hAnsi="Cambria Math"/>
              </w:rPr>
              <m:t>min</m:t>
            </m:r>
          </m:sub>
        </m:sSub>
      </m:oMath>
      <w:r>
        <w:rPr>
          <w:rFonts w:hint="cs"/>
          <w:rtl/>
        </w:rPr>
        <w:t xml:space="preserve"> הצעת המחיר המשו</w:t>
      </w:r>
      <w:r w:rsidR="004F1ED5">
        <w:rPr>
          <w:rFonts w:hint="cs"/>
          <w:rtl/>
        </w:rPr>
        <w:t>ק</w:t>
      </w:r>
      <w:r>
        <w:rPr>
          <w:rFonts w:hint="cs"/>
          <w:rtl/>
        </w:rPr>
        <w:t>ללת</w:t>
      </w:r>
      <w:r w:rsidRPr="008E2408">
        <w:rPr>
          <w:rtl/>
        </w:rPr>
        <w:t xml:space="preserve"> </w:t>
      </w:r>
      <w:r>
        <w:rPr>
          <w:rFonts w:hint="cs"/>
          <w:rtl/>
        </w:rPr>
        <w:t>הנמוכה ביותר שהתקבלה על ידי מי מהמציעים.</w:t>
      </w:r>
    </w:p>
    <w:p w14:paraId="2E71185C" w14:textId="5075F6FD" w:rsidR="00D22C24" w:rsidRPr="008500B1" w:rsidRDefault="00D22C24" w:rsidP="00D22C24">
      <w:pPr>
        <w:pStyle w:val="7-0"/>
        <w:numPr>
          <w:ilvl w:val="6"/>
          <w:numId w:val="51"/>
        </w:numPr>
        <w:ind w:left="4147" w:hanging="1440"/>
        <w:jc w:val="left"/>
        <w:rPr>
          <w:rtl/>
        </w:rPr>
      </w:pPr>
      <w:r>
        <w:t xml:space="preserve">- </w:t>
      </w:r>
      <m:oMath>
        <m:sSub>
          <m:sSubPr>
            <m:ctrlPr>
              <w:rPr>
                <w:rFonts w:ascii="Cambria Math" w:hAnsi="Cambria Math"/>
              </w:rPr>
            </m:ctrlPr>
          </m:sSubPr>
          <m:e>
            <m:r>
              <w:rPr>
                <w:rFonts w:ascii="Cambria Math" w:hAnsi="Cambria Math"/>
              </w:rPr>
              <m:t>P</m:t>
            </m:r>
          </m:e>
          <m:sub>
            <m:r>
              <w:rPr>
                <w:rFonts w:ascii="Cambria Math" w:hAnsi="Cambria Math"/>
              </w:rPr>
              <m:t>max</m:t>
            </m:r>
          </m:sub>
        </m:sSub>
      </m:oMath>
      <w:r>
        <w:rPr>
          <w:rFonts w:hint="cs"/>
          <w:rtl/>
        </w:rPr>
        <w:t xml:space="preserve"> הצעת המחיר המשו</w:t>
      </w:r>
      <w:r w:rsidR="004F1ED5">
        <w:rPr>
          <w:rFonts w:hint="cs"/>
          <w:rtl/>
        </w:rPr>
        <w:t>ק</w:t>
      </w:r>
      <w:r>
        <w:rPr>
          <w:rFonts w:hint="cs"/>
          <w:rtl/>
        </w:rPr>
        <w:t>ללת</w:t>
      </w:r>
      <w:r w:rsidRPr="008E2408">
        <w:rPr>
          <w:rtl/>
        </w:rPr>
        <w:t xml:space="preserve"> </w:t>
      </w:r>
      <w:r>
        <w:rPr>
          <w:rFonts w:hint="cs"/>
          <w:rtl/>
        </w:rPr>
        <w:t>הגבוה ביותר שהתקבלה על ידי מי מהמציעים.</w:t>
      </w:r>
    </w:p>
    <w:p w14:paraId="64CE03F4" w14:textId="77777777" w:rsidR="00D02D2E" w:rsidRDefault="007B6BA5" w:rsidP="00D02D2E">
      <w:pPr>
        <w:pStyle w:val="5-"/>
        <w:numPr>
          <w:ilvl w:val="4"/>
          <w:numId w:val="51"/>
        </w:numPr>
        <w:ind w:left="2970" w:hanging="1080"/>
      </w:pPr>
      <w:bookmarkStart w:id="60" w:name="show_AmotMidaC"/>
      <w:bookmarkEnd w:id="57"/>
      <w:bookmarkEnd w:id="58"/>
      <w:bookmarkEnd w:id="59"/>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428FE61B" w14:textId="16D7ECE1" w:rsidR="006104F7" w:rsidRPr="006104F7" w:rsidRDefault="00ED4502" w:rsidP="00D5547A">
      <w:pPr>
        <w:pStyle w:val="5-"/>
        <w:numPr>
          <w:ilvl w:val="0"/>
          <w:numId w:val="0"/>
        </w:numPr>
        <w:ind w:left="2970"/>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i</m:t>
              </m:r>
            </m:sub>
          </m:sSub>
          <m:r>
            <w:rPr>
              <w:rFonts w:ascii="Cambria Math" w:hAnsi="Cambria Math"/>
            </w:rPr>
            <m:t>=30%×</m:t>
          </m:r>
          <m:sSub>
            <m:sSubPr>
              <m:ctrlPr>
                <w:rPr>
                  <w:rFonts w:ascii="Cambria Math" w:hAnsi="Cambria Math"/>
                  <w:i/>
                  <w:caps/>
                  <w:noProof/>
                  <w:lang w:eastAsia="he-IL"/>
                </w:rPr>
              </m:ctrlPr>
            </m:sSubPr>
            <m:e>
              <m:r>
                <w:rPr>
                  <w:rFonts w:ascii="Cambria Math" w:hAnsi="Cambria Math"/>
                </w:rPr>
                <m:t>TQ</m:t>
              </m:r>
            </m:e>
            <m:sub>
              <m:r>
                <w:rPr>
                  <w:rFonts w:ascii="Cambria Math" w:hAnsi="Cambria Math"/>
                </w:rPr>
                <m:t>i</m:t>
              </m:r>
            </m:sub>
          </m:sSub>
          <m:r>
            <w:rPr>
              <w:rFonts w:ascii="Cambria Math" w:hAnsi="Cambria Math"/>
            </w:rPr>
            <m:t>+70%×</m:t>
          </m:r>
          <m:sSub>
            <m:sSubPr>
              <m:ctrlPr>
                <w:rPr>
                  <w:rFonts w:ascii="Cambria Math" w:hAnsi="Cambria Math"/>
                  <w:i/>
                  <w:caps/>
                  <w:noProof/>
                  <w:lang w:eastAsia="he-IL"/>
                </w:rPr>
              </m:ctrlPr>
            </m:sSubPr>
            <m:e>
              <m:r>
                <w:rPr>
                  <w:rFonts w:ascii="Cambria Math" w:hAnsi="Cambria Math"/>
                </w:rPr>
                <m:t>PS</m:t>
              </m:r>
            </m:e>
            <m:sub>
              <m:r>
                <w:rPr>
                  <w:rFonts w:ascii="Cambria Math" w:hAnsi="Cambria Math"/>
                </w:rPr>
                <m:t>i</m:t>
              </m:r>
            </m:sub>
          </m:sSub>
        </m:oMath>
      </m:oMathPara>
    </w:p>
    <w:p w14:paraId="4E7A9197" w14:textId="77777777" w:rsidR="00A24623" w:rsidRPr="00FC740E" w:rsidRDefault="00A24623" w:rsidP="00E0309B">
      <w:pPr>
        <w:rPr>
          <w:sz w:val="16"/>
          <w:szCs w:val="16"/>
          <w:rtl/>
        </w:rPr>
      </w:pPr>
      <w:bookmarkStart w:id="61" w:name="show_isLinear"/>
      <w:bookmarkStart w:id="62" w:name="show_IsNotHumanResources_7"/>
    </w:p>
    <w:p w14:paraId="0483F3F2" w14:textId="77777777" w:rsidR="002D7FEE" w:rsidRPr="00797B4B" w:rsidRDefault="007B6BA5" w:rsidP="006B6CCE">
      <w:pPr>
        <w:pStyle w:val="4-"/>
        <w:rPr>
          <w:rtl/>
        </w:rPr>
      </w:pPr>
      <w:r w:rsidRPr="00797B4B">
        <w:rPr>
          <w:rFonts w:hint="eastAsia"/>
          <w:rtl/>
        </w:rPr>
        <w:t>הגדרות</w:t>
      </w:r>
      <w:r w:rsidRPr="00DE48B0">
        <w:rPr>
          <w:rtl/>
        </w:rPr>
        <w:t xml:space="preserve">: </w:t>
      </w:r>
    </w:p>
    <w:p w14:paraId="63E0B3D7" w14:textId="1F2D062D" w:rsidR="00D22C24" w:rsidRPr="001D2E60" w:rsidRDefault="00D22C24" w:rsidP="00D5547A">
      <w:pPr>
        <w:pStyle w:val="5-"/>
        <w:numPr>
          <w:ilvl w:val="4"/>
          <w:numId w:val="51"/>
        </w:numPr>
        <w:ind w:left="2970" w:hanging="1080"/>
        <w:jc w:val="left"/>
        <w:rPr>
          <w:rtl/>
        </w:rPr>
      </w:pPr>
      <w:r>
        <w:t xml:space="preserve">- </w:t>
      </w:r>
      <m:oMath>
        <m:sSub>
          <m:sSubPr>
            <m:ctrlPr>
              <w:rPr>
                <w:rFonts w:ascii="Cambria Math" w:hAnsi="Cambria Math"/>
              </w:rPr>
            </m:ctrlPr>
          </m:sSubPr>
          <m:e>
            <m:r>
              <w:rPr>
                <w:rFonts w:ascii="Cambria Math" w:hAnsi="Cambria Math"/>
              </w:rPr>
              <m:t>G</m:t>
            </m:r>
          </m:e>
          <m:sub>
            <m:r>
              <w:rPr>
                <w:rFonts w:ascii="Cambria Math" w:hAnsi="Cambria Math"/>
              </w:rPr>
              <m:t>i</m:t>
            </m:r>
          </m:sub>
        </m:sSub>
      </m:oMath>
      <w:r>
        <w:rPr>
          <w:rFonts w:hint="cs"/>
          <w:rtl/>
        </w:rPr>
        <w:t xml:space="preserve">ציונה המשוכלל של הצעה </w:t>
      </w:r>
      <m:oMath>
        <m:r>
          <w:rPr>
            <w:rFonts w:ascii="Cambria Math" w:hAnsi="Cambria Math"/>
          </w:rPr>
          <m:t>i</m:t>
        </m:r>
      </m:oMath>
      <w:r w:rsidRPr="000F7672" w:rsidDel="00D22C24">
        <w:rPr>
          <w:rFonts w:hint="eastAsia"/>
          <w:rtl/>
        </w:rPr>
        <w:t xml:space="preserve"> </w:t>
      </w:r>
    </w:p>
    <w:p w14:paraId="02656174" w14:textId="3BF49BE0" w:rsidR="002D7FEE" w:rsidRPr="00797B4B" w:rsidRDefault="00ED4502" w:rsidP="00D5547A">
      <w:pPr>
        <w:pStyle w:val="5-"/>
        <w:rPr>
          <w:b/>
          <w:bCs/>
          <w:rtl/>
        </w:rPr>
      </w:pPr>
      <m:oMath>
        <m:sSub>
          <m:sSubPr>
            <m:ctrlPr>
              <w:rPr>
                <w:rFonts w:ascii="Cambria Math" w:hAnsi="Cambria Math"/>
              </w:rPr>
            </m:ctrlPr>
          </m:sSubPr>
          <m:e>
            <m:r>
              <w:rPr>
                <w:rFonts w:ascii="Cambria Math" w:hAnsi="Cambria Math"/>
              </w:rPr>
              <m:t>TQ</m:t>
            </m:r>
          </m:e>
          <m:sub>
            <m:r>
              <w:rPr>
                <w:rFonts w:ascii="Cambria Math" w:hAnsi="Cambria Math"/>
              </w:rPr>
              <m:t>i</m:t>
            </m:r>
          </m:sub>
        </m:sSub>
      </m:oMath>
      <w:r w:rsidR="00D22C24">
        <w:rPr>
          <w:rFonts w:hint="cs"/>
        </w:rPr>
        <w:t xml:space="preserve"> </w:t>
      </w:r>
      <w:r w:rsidR="007B6BA5" w:rsidRPr="000F7672">
        <w:rPr>
          <w:rFonts w:hint="cs"/>
          <w:rtl/>
        </w:rPr>
        <w:t>ציון</w:t>
      </w:r>
      <w:r w:rsidR="007B6BA5" w:rsidRPr="00FD3571">
        <w:rPr>
          <w:rtl/>
        </w:rPr>
        <w:t xml:space="preserve"> האיכות של מציע </w:t>
      </w:r>
      <m:oMath>
        <m:r>
          <w:rPr>
            <w:rFonts w:ascii="Cambria Math" w:hAnsi="Cambria Math"/>
          </w:rPr>
          <m:t>i</m:t>
        </m:r>
      </m:oMath>
      <w:r w:rsidR="00D22C24" w:rsidRPr="000F7672" w:rsidDel="00D22C24">
        <w:rPr>
          <w:rFonts w:hint="eastAsia"/>
          <w:rtl/>
        </w:rPr>
        <w:t xml:space="preserve"> </w:t>
      </w:r>
      <w:r w:rsidR="0079306B">
        <w:rPr>
          <w:rFonts w:hint="cs"/>
          <w:rtl/>
        </w:rPr>
        <w:t xml:space="preserve">בהתאם </w:t>
      </w:r>
      <w:r w:rsidR="003D5653">
        <w:rPr>
          <w:rFonts w:hint="cs"/>
          <w:rtl/>
        </w:rPr>
        <w:t>למפורט</w:t>
      </w:r>
      <w:r w:rsidR="0079306B">
        <w:rPr>
          <w:rFonts w:hint="cs"/>
          <w:rtl/>
        </w:rPr>
        <w:t xml:space="preserve"> מעלה</w:t>
      </w:r>
    </w:p>
    <w:p w14:paraId="0651FE79" w14:textId="77777777" w:rsidR="009C6908" w:rsidRDefault="009C6908">
      <w:pPr>
        <w:rPr>
          <w:sz w:val="16"/>
          <w:szCs w:val="16"/>
          <w:rtl/>
        </w:rPr>
      </w:pPr>
      <w:bookmarkStart w:id="63" w:name="show_AmotMidaC_2"/>
      <w:bookmarkStart w:id="64" w:name="show_IsNotHumanResources_6"/>
      <w:bookmarkEnd w:id="60"/>
      <w:bookmarkEnd w:id="61"/>
      <w:bookmarkEnd w:id="62"/>
      <w:bookmarkEnd w:id="63"/>
      <w:bookmarkEnd w:id="64"/>
    </w:p>
    <w:p w14:paraId="129C12F6" w14:textId="77777777" w:rsidR="004475C1" w:rsidRPr="00323E5B" w:rsidRDefault="004475C1" w:rsidP="00E132E4"/>
    <w:p w14:paraId="089015A1" w14:textId="590A184F" w:rsidR="00464ACD" w:rsidRPr="00EC0034" w:rsidRDefault="007B6BA5" w:rsidP="00973BC2">
      <w:pPr>
        <w:pStyle w:val="1fe"/>
        <w:rPr>
          <w:rtl/>
        </w:rPr>
      </w:pPr>
      <w:bookmarkStart w:id="65" w:name="_Toc256000043"/>
      <w:bookmarkStart w:id="66" w:name="_Toc32477901"/>
      <w:bookmarkStart w:id="67" w:name="_Toc43400596"/>
      <w:bookmarkStart w:id="68" w:name="_Toc44931905"/>
      <w:bookmarkStart w:id="69" w:name="_Toc44931992"/>
      <w:bookmarkStart w:id="70" w:name="_Toc53331331"/>
      <w:bookmarkStart w:id="71" w:name="_Toc173823721"/>
      <w:bookmarkStart w:id="72" w:name="_Toc173825529"/>
      <w:bookmarkEnd w:id="46"/>
      <w:r w:rsidRPr="00EC0034">
        <w:rPr>
          <w:rFonts w:hint="eastAsia"/>
          <w:rtl/>
        </w:rPr>
        <w:t>בחירת</w:t>
      </w:r>
      <w:r w:rsidRPr="00EC0034">
        <w:rPr>
          <w:rtl/>
        </w:rPr>
        <w:t xml:space="preserve"> </w:t>
      </w:r>
      <w:r w:rsidRPr="00EC0034">
        <w:rPr>
          <w:rFonts w:hint="eastAsia"/>
          <w:rtl/>
        </w:rPr>
        <w:t>זוכה</w:t>
      </w:r>
      <w:bookmarkEnd w:id="65"/>
      <w:bookmarkEnd w:id="66"/>
      <w:bookmarkEnd w:id="67"/>
      <w:bookmarkEnd w:id="68"/>
      <w:bookmarkEnd w:id="69"/>
      <w:bookmarkEnd w:id="70"/>
      <w:bookmarkEnd w:id="71"/>
      <w:bookmarkEnd w:id="72"/>
    </w:p>
    <w:p w14:paraId="1A9A7F28" w14:textId="77777777" w:rsidR="00B41858" w:rsidRPr="002A3E64" w:rsidRDefault="007B6BA5" w:rsidP="007B01DE">
      <w:pPr>
        <w:pStyle w:val="2-"/>
        <w:rPr>
          <w:rtl/>
        </w:rPr>
      </w:pPr>
      <w:bookmarkStart w:id="73" w:name="_Toc43400597"/>
      <w:bookmarkStart w:id="74" w:name="_Toc44931906"/>
      <w:bookmarkStart w:id="75" w:name="_Toc44931993"/>
      <w:r w:rsidRPr="002A3E64">
        <w:rPr>
          <w:rFonts w:hint="eastAsia"/>
          <w:rtl/>
        </w:rPr>
        <w:t>דירוג</w:t>
      </w:r>
      <w:r w:rsidRPr="002A3E64">
        <w:rPr>
          <w:rtl/>
        </w:rPr>
        <w:t xml:space="preserve"> ההצעות</w:t>
      </w:r>
      <w:bookmarkEnd w:id="73"/>
      <w:bookmarkEnd w:id="74"/>
      <w:bookmarkEnd w:id="75"/>
      <w:r w:rsidRPr="002A3E64">
        <w:rPr>
          <w:rtl/>
        </w:rPr>
        <w:t xml:space="preserve"> </w:t>
      </w:r>
    </w:p>
    <w:p w14:paraId="340CE7D1" w14:textId="77777777" w:rsidR="00327C31" w:rsidRDefault="006104F7" w:rsidP="00A0392D">
      <w:pPr>
        <w:pStyle w:val="3-"/>
        <w:rPr>
          <w:rtl/>
        </w:rPr>
      </w:pPr>
      <w:r>
        <w:rPr>
          <w:rFonts w:hint="cs"/>
          <w:rtl/>
        </w:rPr>
        <w:t xml:space="preserve"> </w:t>
      </w:r>
      <w:r w:rsidR="007B6BA5"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007B6BA5"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E25FEEF" w14:textId="77777777" w:rsidR="00681022" w:rsidRDefault="006104F7" w:rsidP="00A0392D">
      <w:pPr>
        <w:pStyle w:val="3-"/>
        <w:rPr>
          <w:rtl/>
        </w:rPr>
      </w:pPr>
      <w:bookmarkStart w:id="76" w:name="show_IsTovin_3"/>
      <w:bookmarkStart w:id="77" w:name="hidden_AmotMidaA_1"/>
      <w:r>
        <w:rPr>
          <w:rFonts w:hint="cs"/>
          <w:rtl/>
        </w:rPr>
        <w:t xml:space="preserve"> </w:t>
      </w:r>
      <w:r w:rsidR="007B6BA5">
        <w:rPr>
          <w:rFonts w:hint="cs"/>
          <w:rtl/>
        </w:rPr>
        <w:t xml:space="preserve">במסגרת שקלול הציון ודירוג ההצעות, תינתן העדפה לטובין מתוצרת הארץ, בהתאם לתקנה 3 לתקנות חובת המכרזים (העדפת תוצרת הארץ), התשנ"ה-1995 </w:t>
      </w:r>
      <w:r w:rsidR="007B6BA5" w:rsidRPr="00D5547A">
        <w:rPr>
          <w:rFonts w:hint="cs"/>
          <w:rtl/>
        </w:rPr>
        <w:t>("</w:t>
      </w:r>
      <w:r w:rsidR="007B6BA5" w:rsidRPr="00D5547A">
        <w:rPr>
          <w:rFonts w:hint="eastAsia"/>
          <w:b/>
          <w:bCs/>
          <w:rtl/>
        </w:rPr>
        <w:t>תקנות</w:t>
      </w:r>
      <w:r w:rsidR="007B6BA5" w:rsidRPr="00D5547A">
        <w:rPr>
          <w:b/>
          <w:bCs/>
          <w:rtl/>
        </w:rPr>
        <w:t xml:space="preserve"> </w:t>
      </w:r>
      <w:r w:rsidR="007B6BA5" w:rsidRPr="00D5547A">
        <w:rPr>
          <w:rFonts w:hint="eastAsia"/>
          <w:b/>
          <w:bCs/>
          <w:rtl/>
        </w:rPr>
        <w:t>העדפת</w:t>
      </w:r>
      <w:r w:rsidR="007B6BA5" w:rsidRPr="00D5547A">
        <w:rPr>
          <w:b/>
          <w:bCs/>
          <w:rtl/>
        </w:rPr>
        <w:t xml:space="preserve"> </w:t>
      </w:r>
      <w:r w:rsidR="007B6BA5" w:rsidRPr="00D5547A">
        <w:rPr>
          <w:rFonts w:hint="eastAsia"/>
          <w:b/>
          <w:bCs/>
          <w:rtl/>
        </w:rPr>
        <w:t>תוצרת</w:t>
      </w:r>
      <w:r w:rsidR="007B6BA5" w:rsidRPr="00D5547A">
        <w:rPr>
          <w:b/>
          <w:bCs/>
          <w:rtl/>
        </w:rPr>
        <w:t xml:space="preserve"> </w:t>
      </w:r>
      <w:r w:rsidR="007B6BA5" w:rsidRPr="00D5547A">
        <w:rPr>
          <w:rFonts w:hint="eastAsia"/>
          <w:b/>
          <w:bCs/>
          <w:rtl/>
        </w:rPr>
        <w:t>הארץ</w:t>
      </w:r>
      <w:r w:rsidR="007B6BA5" w:rsidRPr="00D5547A">
        <w:rPr>
          <w:rFonts w:hint="cs"/>
          <w:rtl/>
        </w:rPr>
        <w:t>")</w:t>
      </w:r>
      <w:r w:rsidR="00221167" w:rsidRPr="00D5547A">
        <w:rPr>
          <w:rFonts w:hint="cs"/>
          <w:rtl/>
        </w:rPr>
        <w:t xml:space="preserve"> </w:t>
      </w:r>
      <w:r w:rsidR="00221167" w:rsidRPr="00D5547A">
        <w:rPr>
          <w:rFonts w:hint="cs"/>
          <w:color w:val="000000" w:themeColor="text1"/>
          <w:rtl/>
        </w:rPr>
        <w:t>ובכפוף להוראות הדין</w:t>
      </w:r>
      <w:r w:rsidR="007B6BA5" w:rsidRPr="00D5547A">
        <w:rPr>
          <w:rFonts w:hint="cs"/>
          <w:color w:val="000000" w:themeColor="text1"/>
          <w:rtl/>
        </w:rPr>
        <w:t>,</w:t>
      </w:r>
      <w:r w:rsidR="00290864" w:rsidRPr="00D5547A">
        <w:rPr>
          <w:rFonts w:hint="cs"/>
          <w:color w:val="000000" w:themeColor="text1"/>
          <w:rtl/>
        </w:rPr>
        <w:t xml:space="preserve"> וזאת</w:t>
      </w:r>
      <w:r w:rsidR="007B6BA5" w:rsidRPr="00D5547A">
        <w:rPr>
          <w:rFonts w:hint="cs"/>
          <w:color w:val="000000" w:themeColor="text1"/>
          <w:rtl/>
        </w:rPr>
        <w:t xml:space="preserve"> </w:t>
      </w:r>
      <w:r w:rsidR="00290864" w:rsidRPr="00D5547A">
        <w:rPr>
          <w:rFonts w:hint="cs"/>
          <w:color w:val="000000" w:themeColor="text1"/>
          <w:rtl/>
        </w:rPr>
        <w:t>ל</w:t>
      </w:r>
      <w:r w:rsidR="007B6BA5" w:rsidRPr="00D5547A">
        <w:rPr>
          <w:rFonts w:hint="cs"/>
          <w:color w:val="000000" w:themeColor="text1"/>
          <w:rtl/>
        </w:rPr>
        <w:t xml:space="preserve">מציע אשר </w:t>
      </w:r>
      <w:r w:rsidR="007B6BA5">
        <w:rPr>
          <w:rFonts w:hint="cs"/>
          <w:rtl/>
        </w:rPr>
        <w:t>במסגרת הצעתו פירט כי הטובין המוצעים על ידו הם מתוצרת הארץ, בהתאם להנחיות המופיעות ב</w:t>
      </w:r>
      <w:r w:rsidR="007B6BA5" w:rsidRPr="00681022">
        <w:rPr>
          <w:rFonts w:hint="cs"/>
          <w:rtl/>
        </w:rPr>
        <w:t>פרק ב'</w:t>
      </w:r>
      <w:r w:rsidR="007B6BA5">
        <w:rPr>
          <w:rFonts w:hint="cs"/>
          <w:rtl/>
        </w:rPr>
        <w:t xml:space="preserve"> להלן. </w:t>
      </w:r>
    </w:p>
    <w:p w14:paraId="42B21800" w14:textId="77777777" w:rsidR="00C46AF5" w:rsidRPr="00C46AF5" w:rsidRDefault="006104F7" w:rsidP="00A0392D">
      <w:pPr>
        <w:pStyle w:val="3-"/>
        <w:rPr>
          <w:rtl/>
        </w:rPr>
      </w:pPr>
      <w:bookmarkStart w:id="78" w:name="show_IsNotHumanResources_1"/>
      <w:bookmarkEnd w:id="76"/>
      <w:bookmarkEnd w:id="77"/>
      <w:r>
        <w:rPr>
          <w:rFonts w:hint="cs"/>
          <w:rtl/>
        </w:rPr>
        <w:t xml:space="preserve"> </w:t>
      </w:r>
      <w:r w:rsidR="007B6BA5" w:rsidRPr="00C46AF5">
        <w:rPr>
          <w:rtl/>
        </w:rPr>
        <w:t>אם ל</w:t>
      </w:r>
      <w:r w:rsidR="003E255E">
        <w:rPr>
          <w:rFonts w:hint="cs"/>
          <w:rtl/>
        </w:rPr>
        <w:t xml:space="preserve">אחר שקלול ההצעות כמפורט לעיל, </w:t>
      </w:r>
      <w:r w:rsidR="00424667">
        <w:rPr>
          <w:rFonts w:hint="cs"/>
          <w:rtl/>
        </w:rPr>
        <w:t>ה</w:t>
      </w:r>
      <w:r w:rsidR="007B6BA5" w:rsidRPr="00C46AF5">
        <w:rPr>
          <w:rtl/>
        </w:rPr>
        <w:t xml:space="preserve">הצעות </w:t>
      </w:r>
      <w:r w:rsidR="00424667">
        <w:rPr>
          <w:rFonts w:hint="cs"/>
          <w:rtl/>
        </w:rPr>
        <w:t>בעלות הציון המשוקלל הגבוה ביותר קיבלו ציון זהה,</w:t>
      </w:r>
      <w:r w:rsidR="007B6BA5" w:rsidRPr="00C46AF5">
        <w:rPr>
          <w:rtl/>
        </w:rPr>
        <w:t xml:space="preserve"> יפעל </w:t>
      </w:r>
      <w:r w:rsidR="003E255E">
        <w:rPr>
          <w:rtl/>
        </w:rPr>
        <w:t>המזמין</w:t>
      </w:r>
      <w:r w:rsidR="007B6BA5" w:rsidRPr="00C46AF5">
        <w:rPr>
          <w:rtl/>
        </w:rPr>
        <w:t xml:space="preserve"> לפי סדר הפעולות הבא עד לבחירת זוכה:</w:t>
      </w:r>
    </w:p>
    <w:p w14:paraId="454F9789" w14:textId="77777777" w:rsidR="00125AFD" w:rsidRPr="00E35708" w:rsidRDefault="007B6BA5"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19752CF4" w14:textId="77777777" w:rsidR="00C23BCA" w:rsidRPr="00E35708" w:rsidRDefault="007B6BA5" w:rsidP="000C2347">
      <w:pPr>
        <w:pStyle w:val="4-3"/>
        <w:rPr>
          <w:rtl/>
        </w:rPr>
      </w:pPr>
      <w:bookmarkStart w:id="79" w:name="show_isMarkivIchut_3"/>
      <w:bookmarkStart w:id="80"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79"/>
      <w:bookmarkEnd w:id="80"/>
      <w:r w:rsidR="00BB5D6A" w:rsidRPr="00E35708">
        <w:rPr>
          <w:rtl/>
        </w:rPr>
        <w:t xml:space="preserve"> </w:t>
      </w:r>
      <w:r w:rsidRPr="00E35708">
        <w:rPr>
          <w:rtl/>
        </w:rPr>
        <w:t xml:space="preserve"> </w:t>
      </w:r>
    </w:p>
    <w:p w14:paraId="3F4A3960" w14:textId="3E6931C4" w:rsidR="00C46AF5" w:rsidRDefault="007B6BA5" w:rsidP="000C2347">
      <w:pPr>
        <w:pStyle w:val="4-3"/>
      </w:pPr>
      <w:r w:rsidRPr="00E35708">
        <w:rPr>
          <w:rFonts w:hint="eastAsia"/>
          <w:rtl/>
        </w:rPr>
        <w:lastRenderedPageBreak/>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w:t>
      </w:r>
      <w:r w:rsidR="00774D27" w:rsidRPr="00D5547A">
        <w:rPr>
          <w:color w:val="000000" w:themeColor="text1"/>
          <w:rtl/>
        </w:rPr>
        <w:t>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w:t>
      </w:r>
      <w:r w:rsidR="00235F7F">
        <w:rPr>
          <w:rFonts w:hint="cs"/>
          <w:rtl/>
        </w:rPr>
        <w:t>.</w:t>
      </w:r>
      <w:bookmarkEnd w:id="78"/>
    </w:p>
    <w:p w14:paraId="718EE0D6" w14:textId="77777777" w:rsidR="00D67DE9" w:rsidRPr="00E35708" w:rsidRDefault="00D67DE9" w:rsidP="00CA372A">
      <w:pPr>
        <w:pStyle w:val="4-3"/>
        <w:numPr>
          <w:ilvl w:val="0"/>
          <w:numId w:val="0"/>
        </w:numPr>
        <w:ind w:left="2174"/>
        <w:rPr>
          <w:rtl/>
        </w:rPr>
      </w:pPr>
    </w:p>
    <w:p w14:paraId="1D87DC36" w14:textId="77777777" w:rsidR="00B41858" w:rsidRPr="00C229DC" w:rsidRDefault="007B6BA5" w:rsidP="007B01DE">
      <w:pPr>
        <w:pStyle w:val="2-"/>
        <w:rPr>
          <w:rtl/>
        </w:rPr>
      </w:pPr>
      <w:bookmarkStart w:id="81" w:name="_Toc43400598"/>
      <w:bookmarkStart w:id="82" w:name="_Toc44931907"/>
      <w:bookmarkStart w:id="83" w:name="_Toc44931994"/>
      <w:r w:rsidRPr="00C229DC">
        <w:rPr>
          <w:rtl/>
        </w:rPr>
        <w:t xml:space="preserve">בחירת </w:t>
      </w:r>
      <w:r w:rsidR="001B092F" w:rsidRPr="00C229DC">
        <w:rPr>
          <w:rFonts w:hint="eastAsia"/>
          <w:rtl/>
        </w:rPr>
        <w:t>זוכה</w:t>
      </w:r>
      <w:bookmarkEnd w:id="81"/>
      <w:bookmarkEnd w:id="82"/>
      <w:bookmarkEnd w:id="83"/>
      <w:r w:rsidR="008669C4" w:rsidRPr="00C229DC">
        <w:rPr>
          <w:rtl/>
        </w:rPr>
        <w:t xml:space="preserve"> </w:t>
      </w:r>
    </w:p>
    <w:p w14:paraId="0017D046" w14:textId="2D17C92D" w:rsidR="00B41858" w:rsidRPr="00C229DC" w:rsidRDefault="006104F7" w:rsidP="00A0392D">
      <w:pPr>
        <w:pStyle w:val="3-"/>
        <w:rPr>
          <w:rtl/>
        </w:rPr>
      </w:pPr>
      <w:bookmarkStart w:id="84" w:name="hidden_numZohim_3"/>
      <w:bookmarkStart w:id="85" w:name="show_isNotBasket_8"/>
      <w:r>
        <w:rPr>
          <w:rFonts w:hint="cs"/>
          <w:rtl/>
        </w:rPr>
        <w:t xml:space="preserve"> </w:t>
      </w:r>
      <w:r w:rsidR="007B6BA5" w:rsidRPr="00C229DC">
        <w:rPr>
          <w:rFonts w:hint="cs"/>
          <w:rtl/>
        </w:rPr>
        <w:t xml:space="preserve">בתום </w:t>
      </w:r>
      <w:r w:rsidR="006B05F5" w:rsidRPr="00C229DC">
        <w:rPr>
          <w:rFonts w:hint="cs"/>
          <w:rtl/>
        </w:rPr>
        <w:t>דירוג ההצעות כמפורט לעיל</w:t>
      </w:r>
      <w:r w:rsidR="007B6BA5" w:rsidRPr="00C229DC">
        <w:rPr>
          <w:rFonts w:hint="cs"/>
          <w:rtl/>
        </w:rPr>
        <w:t xml:space="preserve">, </w:t>
      </w:r>
      <w:r w:rsidR="00361FDC" w:rsidRPr="00C229DC">
        <w:rPr>
          <w:rFonts w:hint="cs"/>
          <w:rtl/>
        </w:rPr>
        <w:t>המזמין</w:t>
      </w:r>
      <w:r w:rsidR="00B56758" w:rsidRPr="00C229DC">
        <w:rPr>
          <w:rFonts w:hint="cs"/>
          <w:rtl/>
        </w:rPr>
        <w:t xml:space="preserve"> י</w:t>
      </w:r>
      <w:r w:rsidR="007B6BA5" w:rsidRPr="00C229DC">
        <w:rPr>
          <w:rFonts w:hint="cs"/>
          <w:rtl/>
        </w:rPr>
        <w:t>כריז</w:t>
      </w:r>
      <w:r w:rsidR="007B6BA5" w:rsidRPr="00C229DC">
        <w:rPr>
          <w:rtl/>
        </w:rPr>
        <w:t xml:space="preserve"> על המציע שהצע</w:t>
      </w:r>
      <w:r w:rsidR="00516E44" w:rsidRPr="00C229DC">
        <w:rPr>
          <w:rFonts w:hint="cs"/>
          <w:rtl/>
        </w:rPr>
        <w:t>תו דורגה ראשונה</w:t>
      </w:r>
      <w:r w:rsidR="007B6BA5" w:rsidRPr="00C229DC">
        <w:rPr>
          <w:rtl/>
        </w:rPr>
        <w:t xml:space="preserve">, </w:t>
      </w:r>
      <w:r w:rsidR="002171FC" w:rsidRPr="00C229DC">
        <w:rPr>
          <w:rFonts w:hint="cs"/>
          <w:rtl/>
        </w:rPr>
        <w:t>כזוכה במכרז, בכפוף לביצוע הפעולות המפורט</w:t>
      </w:r>
      <w:r w:rsidR="00F430E8">
        <w:rPr>
          <w:rFonts w:hint="cs"/>
          <w:rtl/>
        </w:rPr>
        <w:t>ו</w:t>
      </w:r>
      <w:r w:rsidR="002171FC" w:rsidRPr="00C229DC">
        <w:rPr>
          <w:rFonts w:hint="cs"/>
          <w:rtl/>
        </w:rPr>
        <w:t>ת להלן</w:t>
      </w:r>
      <w:r w:rsidR="007B6BA5" w:rsidRPr="00C229DC">
        <w:rPr>
          <w:rtl/>
        </w:rPr>
        <w:t xml:space="preserve"> ("</w:t>
      </w:r>
      <w:r w:rsidR="002171FC" w:rsidRPr="000636E1">
        <w:rPr>
          <w:rFonts w:hint="eastAsia"/>
          <w:b/>
          <w:bCs/>
          <w:rtl/>
        </w:rPr>
        <w:t>זוכה</w:t>
      </w:r>
      <w:r w:rsidR="007B6BA5"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007B6BA5" w:rsidRPr="00C229DC">
        <w:rPr>
          <w:rtl/>
        </w:rPr>
        <w:t>.</w:t>
      </w:r>
      <w:bookmarkEnd w:id="84"/>
      <w:bookmarkEnd w:id="85"/>
    </w:p>
    <w:p w14:paraId="2C9DB9F0" w14:textId="0242B5F4" w:rsidR="001F7139" w:rsidRPr="002A3E64" w:rsidRDefault="007B6BA5" w:rsidP="007B01DE">
      <w:pPr>
        <w:pStyle w:val="2-"/>
        <w:rPr>
          <w:rtl/>
        </w:rPr>
      </w:pPr>
      <w:bookmarkStart w:id="86" w:name="_Toc43400599"/>
      <w:bookmarkStart w:id="87" w:name="_Toc44931908"/>
      <w:bookmarkStart w:id="88" w:name="_Toc44931995"/>
      <w:r w:rsidRPr="002A3E64">
        <w:rPr>
          <w:rFonts w:hint="eastAsia"/>
          <w:rtl/>
        </w:rPr>
        <w:t>כשירים</w:t>
      </w:r>
      <w:r w:rsidRPr="002A3E64">
        <w:rPr>
          <w:rtl/>
        </w:rPr>
        <w:t xml:space="preserve"> </w:t>
      </w:r>
      <w:proofErr w:type="spellStart"/>
      <w:r w:rsidRPr="002A3E64">
        <w:rPr>
          <w:rFonts w:hint="eastAsia"/>
          <w:rtl/>
        </w:rPr>
        <w:t>לזכיה</w:t>
      </w:r>
      <w:bookmarkEnd w:id="86"/>
      <w:bookmarkEnd w:id="87"/>
      <w:bookmarkEnd w:id="88"/>
      <w:proofErr w:type="spellEnd"/>
    </w:p>
    <w:p w14:paraId="39F301FC" w14:textId="77777777" w:rsidR="001754C3" w:rsidRPr="00FF5805" w:rsidRDefault="006104F7" w:rsidP="00A0392D">
      <w:pPr>
        <w:pStyle w:val="3-"/>
        <w:rPr>
          <w:rtl/>
        </w:rPr>
      </w:pPr>
      <w:r>
        <w:rPr>
          <w:rFonts w:hint="cs"/>
          <w:rtl/>
        </w:rPr>
        <w:t xml:space="preserve"> </w:t>
      </w:r>
      <w:r w:rsidR="007B6BA5" w:rsidRPr="00A239B9">
        <w:rPr>
          <w:rFonts w:hint="cs"/>
          <w:rtl/>
        </w:rPr>
        <w:t>המזמין יהיה</w:t>
      </w:r>
      <w:r w:rsidR="007B6BA5"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89" w:name="show_isNotBasket_3"/>
      <w:r w:rsidR="00A239B9" w:rsidRPr="00A239B9">
        <w:rPr>
          <w:rFonts w:hint="cs"/>
          <w:rtl/>
        </w:rPr>
        <w:t xml:space="preserve"> במכרז</w:t>
      </w:r>
      <w:bookmarkEnd w:id="89"/>
      <w:r w:rsidR="007B6BA5" w:rsidRPr="00E92470">
        <w:rPr>
          <w:rtl/>
        </w:rPr>
        <w:t>.</w:t>
      </w:r>
      <w:r w:rsidR="00A239B9" w:rsidRPr="00E92470">
        <w:rPr>
          <w:rFonts w:hint="cs"/>
          <w:rtl/>
        </w:rPr>
        <w:t xml:space="preserve"> </w:t>
      </w:r>
      <w:bookmarkStart w:id="90" w:name="_Ref383951818"/>
      <w:bookmarkStart w:id="91" w:name="_Toc407797385"/>
      <w:bookmarkStart w:id="92" w:name="_Ref514747732"/>
      <w:r w:rsidR="00616026">
        <w:rPr>
          <w:rFonts w:hint="cs"/>
          <w:rtl/>
        </w:rPr>
        <w:t>אם</w:t>
      </w:r>
      <w:r w:rsidR="00616026" w:rsidRPr="00E92470">
        <w:rPr>
          <w:rFonts w:hint="cs"/>
          <w:rtl/>
        </w:rPr>
        <w:t xml:space="preserve"> </w:t>
      </w:r>
      <w:r w:rsidR="007B6BA5" w:rsidRPr="00E92470">
        <w:rPr>
          <w:rFonts w:hint="cs"/>
          <w:rtl/>
        </w:rPr>
        <w:t>תבוטל זכייתו של זוכה במכרז</w:t>
      </w:r>
      <w:r w:rsidR="00A239B9" w:rsidRPr="00E92470">
        <w:rPr>
          <w:rFonts w:hint="cs"/>
          <w:rtl/>
        </w:rPr>
        <w:t>,</w:t>
      </w:r>
      <w:r w:rsidR="007B6BA5" w:rsidRPr="00E92470">
        <w:rPr>
          <w:rFonts w:hint="cs"/>
          <w:rtl/>
        </w:rPr>
        <w:t xml:space="preserve"> מכל סיבה שהיא</w:t>
      </w:r>
      <w:r w:rsidR="00A239B9" w:rsidRPr="00E92470">
        <w:rPr>
          <w:rFonts w:hint="cs"/>
          <w:rtl/>
        </w:rPr>
        <w:t>,</w:t>
      </w:r>
      <w:r w:rsidR="007B6BA5" w:rsidRPr="00E92470">
        <w:rPr>
          <w:rFonts w:hint="cs"/>
          <w:rtl/>
        </w:rPr>
        <w:t xml:space="preserve"> </w:t>
      </w:r>
      <w:r w:rsidR="007B6BA5" w:rsidRPr="00E92470">
        <w:rPr>
          <w:rtl/>
        </w:rPr>
        <w:t xml:space="preserve">בתקופה שעד תום </w:t>
      </w:r>
      <w:r w:rsidR="007B6BA5" w:rsidRPr="00E92470">
        <w:rPr>
          <w:rFonts w:hint="cs"/>
          <w:rtl/>
        </w:rPr>
        <w:t>שנה</w:t>
      </w:r>
      <w:r w:rsidR="007B6BA5" w:rsidRPr="00E92470">
        <w:rPr>
          <w:rtl/>
        </w:rPr>
        <w:t xml:space="preserve"> מיום </w:t>
      </w:r>
      <w:r w:rsidR="007B6BA5" w:rsidRPr="00E92470">
        <w:rPr>
          <w:rFonts w:hint="cs"/>
          <w:rtl/>
        </w:rPr>
        <w:t>בחירתו כ</w:t>
      </w:r>
      <w:r w:rsidR="002B62A3" w:rsidRPr="00E92470">
        <w:rPr>
          <w:rFonts w:hint="cs"/>
          <w:rtl/>
        </w:rPr>
        <w:t>זוכה</w:t>
      </w:r>
      <w:r w:rsidR="007B6BA5" w:rsidRPr="00E92470">
        <w:rPr>
          <w:rFonts w:hint="cs"/>
          <w:rtl/>
        </w:rPr>
        <w:t xml:space="preserve">, </w:t>
      </w:r>
      <w:r w:rsidR="007B6BA5"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007B6BA5"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90"/>
    <w:bookmarkEnd w:id="91"/>
    <w:bookmarkEnd w:id="92"/>
    <w:p w14:paraId="3A9FE0D6" w14:textId="77777777" w:rsidR="001754C3" w:rsidRPr="002A3E64" w:rsidRDefault="007B6BA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28145BD" w14:textId="77777777" w:rsidR="007F0B3C" w:rsidRDefault="00A56136" w:rsidP="00A0392D">
      <w:pPr>
        <w:pStyle w:val="3-"/>
        <w:rPr>
          <w:rtl/>
        </w:rPr>
      </w:pPr>
      <w:r>
        <w:rPr>
          <w:rStyle w:val="restricted-editing-exception"/>
          <w:rFonts w:eastAsia="David" w:hint="cs"/>
          <w:rtl/>
        </w:rPr>
        <w:t xml:space="preserve"> </w:t>
      </w:r>
      <w:r w:rsidR="007B6BA5">
        <w:rPr>
          <w:rStyle w:val="restricted-editing-exception"/>
          <w:rFonts w:eastAsia="David"/>
          <w:rtl/>
        </w:rPr>
        <w:t>כתנאי לחתימת המזמין על הסכם ההתקשרות, על הזוכה לבצע את הפעולות הבאות, בפרק זמן שיוגדר על ידי המזמין:</w:t>
      </w:r>
    </w:p>
    <w:p w14:paraId="545D2EE3" w14:textId="77777777" w:rsidR="0049479F" w:rsidRDefault="007B6BA5">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15DCA265" w14:textId="77777777" w:rsidR="0049479F" w:rsidRDefault="007B6BA5">
      <w:pPr>
        <w:pStyle w:val="4-3"/>
        <w:rPr>
          <w:rtl/>
        </w:rPr>
      </w:pPr>
      <w:r>
        <w:rPr>
          <w:rFonts w:eastAsia="David"/>
          <w:rtl/>
        </w:rPr>
        <w:t>אם הזוכה הוא עמותה, הקדש, אגודה עותומאנית או חברה לתועלת הציבור –</w:t>
      </w:r>
    </w:p>
    <w:p w14:paraId="4C4EADB2" w14:textId="77777777" w:rsidR="0049479F" w:rsidRDefault="007B6BA5">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8" w:anchor="_" w:history="1">
        <w:r w:rsidR="0049479F">
          <w:rPr>
            <w:rFonts w:eastAsia="David"/>
            <w:color w:val="0000FF"/>
            <w:u w:val="single" w:color="0000FF"/>
            <w:rtl/>
          </w:rPr>
          <w:t>דרישות חוק העמותות, התש"ם-1980</w:t>
        </w:r>
      </w:hyperlink>
      <w:r>
        <w:rPr>
          <w:rFonts w:eastAsia="David"/>
          <w:rtl/>
        </w:rPr>
        <w:t xml:space="preserve">, </w:t>
      </w:r>
      <w:hyperlink r:id="rId19" w:anchor="_" w:history="1">
        <w:r w:rsidR="0049479F">
          <w:rPr>
            <w:rFonts w:eastAsia="David"/>
            <w:color w:val="0000FF"/>
            <w:u w:val="single" w:color="0000FF"/>
            <w:rtl/>
          </w:rPr>
          <w:t xml:space="preserve">חוק החברות, התשנ"ט-1999 </w:t>
        </w:r>
      </w:hyperlink>
      <w:r>
        <w:rPr>
          <w:rFonts w:eastAsia="David"/>
          <w:rtl/>
        </w:rPr>
        <w:t xml:space="preserve">או </w:t>
      </w:r>
      <w:hyperlink r:id="rId20" w:anchor="_" w:history="1">
        <w:r w:rsidR="0049479F">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16A5791" w14:textId="77777777" w:rsidR="0049479F" w:rsidRDefault="007B6BA5">
      <w:pPr>
        <w:pStyle w:val="6-0"/>
        <w:rPr>
          <w:rtl/>
        </w:rPr>
      </w:pPr>
      <w:r>
        <w:rPr>
          <w:rFonts w:eastAsia="David"/>
          <w:rtl/>
        </w:rPr>
        <w:t>התקשרות עם עמותה, חל"צ, או ההקדש, אשר טרם חלפו שנתיים מיום רישומן.</w:t>
      </w:r>
    </w:p>
    <w:p w14:paraId="67ADF73E" w14:textId="5C59FD04" w:rsidR="0049479F" w:rsidRDefault="007B6BA5">
      <w:pPr>
        <w:pStyle w:val="6-0"/>
        <w:rPr>
          <w:rtl/>
        </w:rPr>
      </w:pPr>
      <w:r>
        <w:rPr>
          <w:rFonts w:eastAsia="David"/>
          <w:rtl/>
        </w:rPr>
        <w:t>התקשרות עם אגודה עות</w:t>
      </w:r>
      <w:r w:rsidR="006104F7">
        <w:rPr>
          <w:rFonts w:eastAsia="David" w:hint="cs"/>
          <w:rtl/>
        </w:rPr>
        <w:t>'</w:t>
      </w:r>
      <w:r>
        <w:rPr>
          <w:rFonts w:eastAsia="David"/>
          <w:rtl/>
        </w:rPr>
        <w:t>ומאנית.</w:t>
      </w:r>
    </w:p>
    <w:p w14:paraId="17F2EDC1" w14:textId="77777777" w:rsidR="0049479F" w:rsidRDefault="007B6BA5">
      <w:pPr>
        <w:pStyle w:val="5-"/>
        <w:rPr>
          <w:rtl/>
        </w:rPr>
      </w:pPr>
      <w:r>
        <w:rPr>
          <w:rFonts w:eastAsia="David"/>
          <w:rtl/>
        </w:rPr>
        <w:lastRenderedPageBreak/>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5D97B717" w14:textId="77777777" w:rsidR="0049479F" w:rsidRDefault="007B6BA5">
      <w:pPr>
        <w:pStyle w:val="4-3"/>
        <w:rPr>
          <w:rtl/>
        </w:rPr>
      </w:pPr>
      <w:r>
        <w:rPr>
          <w:rFonts w:eastAsia="David"/>
          <w:rtl/>
        </w:rPr>
        <w:t>להגיש את הסכם ההתקשרות שב</w:t>
      </w:r>
      <w:r>
        <w:rPr>
          <w:rFonts w:eastAsia="David"/>
          <w:b/>
          <w:bCs/>
          <w:rtl/>
        </w:rPr>
        <w:t>פרק ד</w:t>
      </w:r>
      <w:r>
        <w:rPr>
          <w:rFonts w:eastAsia="David"/>
          <w:rtl/>
        </w:rPr>
        <w:t xml:space="preserve">, על </w:t>
      </w:r>
      <w:r w:rsidR="00A56136">
        <w:rPr>
          <w:rFonts w:eastAsia="David" w:hint="cs"/>
          <w:rtl/>
        </w:rPr>
        <w:t xml:space="preserve">כלל </w:t>
      </w:r>
      <w:r>
        <w:rPr>
          <w:rFonts w:eastAsia="David"/>
          <w:rtl/>
        </w:rPr>
        <w:t xml:space="preserve">נספחיו </w:t>
      </w:r>
      <w:r w:rsidRPr="00D5547A">
        <w:rPr>
          <w:rFonts w:eastAsia="David"/>
          <w:rtl/>
        </w:rPr>
        <w:t xml:space="preserve">(לדוג' נספח סודיות והיעדר ניגוד עניינים וכדו') </w:t>
      </w:r>
      <w:r>
        <w:rPr>
          <w:rFonts w:eastAsia="David"/>
          <w:rtl/>
        </w:rPr>
        <w:t>כשהוא חתום על ידי הזוכה.</w:t>
      </w:r>
    </w:p>
    <w:p w14:paraId="2057CD1E" w14:textId="77777777" w:rsidR="0049479F" w:rsidRPr="00EC6C2A" w:rsidRDefault="007B6BA5">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1" w:history="1">
        <w:r w:rsidR="0049479F">
          <w:rPr>
            <w:rFonts w:eastAsia="David"/>
            <w:color w:val="0000FF"/>
            <w:u w:val="single" w:color="0000FF"/>
            <w:rtl/>
          </w:rPr>
          <w:t>הוראת תכ"ם 7.12.5 "פורטל הספקים"</w:t>
        </w:r>
      </w:hyperlink>
      <w:r>
        <w:rPr>
          <w:rFonts w:eastAsia="David"/>
          <w:rtl/>
        </w:rPr>
        <w:t>).</w:t>
      </w:r>
    </w:p>
    <w:p w14:paraId="17919B18" w14:textId="4ED52551" w:rsidR="00FB3E81" w:rsidRDefault="00F430E8" w:rsidP="00FB3E81">
      <w:pPr>
        <w:pStyle w:val="4-"/>
        <w:numPr>
          <w:ilvl w:val="3"/>
          <w:numId w:val="51"/>
        </w:numPr>
        <w:rPr>
          <w:rtl/>
        </w:rPr>
      </w:pPr>
      <w:r>
        <w:rPr>
          <w:rFonts w:eastAsia="David" w:hint="cs"/>
          <w:rtl/>
        </w:rPr>
        <w:t xml:space="preserve">אם </w:t>
      </w:r>
      <w:r>
        <w:rPr>
          <w:rFonts w:eastAsia="David"/>
          <w:rtl/>
        </w:rPr>
        <w:t xml:space="preserve">הזוכה הצהיר במסגרת הצעתו, כי הצעתו היא של טובין מתוצרת הארץ, יגיש הזוכה </w:t>
      </w:r>
      <w:r w:rsidR="00FB3E81">
        <w:rPr>
          <w:rtl/>
        </w:rPr>
        <w:t xml:space="preserve">אישור רו"ח להוכחת זכאותו (נספח ב – הצהרות ואישור רו''ח – </w:t>
      </w:r>
      <w:r w:rsidR="007B43B5">
        <w:rPr>
          <w:rFonts w:eastAsia="David" w:hint="cs"/>
          <w:rtl/>
        </w:rPr>
        <w:t>העדפת תוצרת הארץ</w:t>
      </w:r>
      <w:r w:rsidR="00FB3E81">
        <w:rPr>
          <w:rtl/>
        </w:rPr>
        <w:t xml:space="preserve"> </w:t>
      </w:r>
      <w:hyperlink r:id="rId22" w:history="1">
        <w:r w:rsidR="00FB3E81">
          <w:rPr>
            <w:color w:val="0000FF"/>
            <w:u w:val="single" w:color="0000FF"/>
            <w:rtl/>
          </w:rPr>
          <w:t>להוראת תכ"ם 7.11.4 "העדפת תוצרת הארץ"</w:t>
        </w:r>
      </w:hyperlink>
      <w:r w:rsidR="00FB3E81">
        <w:rPr>
          <w:rtl/>
        </w:rPr>
        <w:t>).</w:t>
      </w:r>
      <w:r w:rsidR="00DE1CB3">
        <w:rPr>
          <w:rFonts w:hint="cs"/>
          <w:rtl/>
        </w:rPr>
        <w:t xml:space="preserve"> </w:t>
      </w:r>
    </w:p>
    <w:p w14:paraId="28D88A7F" w14:textId="221E1FEF" w:rsidR="0049479F" w:rsidRDefault="007B6BA5">
      <w:pPr>
        <w:pStyle w:val="3-"/>
        <w:rPr>
          <w:rtl/>
        </w:rPr>
      </w:pPr>
      <w:r>
        <w:rPr>
          <w:rFonts w:eastAsia="David"/>
          <w:rtl/>
        </w:rPr>
        <w:t xml:space="preserve">אם הזוכה לא הצליח לבצע את הפעולות המנויות לעיל בסד הזמנים שהוגדר על ידי המזמין, יוכל המזמין, בהתאם לשיקול דעתו הבלעדי, לתת לו </w:t>
      </w:r>
      <w:r w:rsidR="00F430E8">
        <w:rPr>
          <w:rFonts w:eastAsia="David" w:hint="cs"/>
          <w:rtl/>
        </w:rPr>
        <w:t>ארכה</w:t>
      </w:r>
      <w:r>
        <w:rPr>
          <w:rFonts w:eastAsia="David"/>
          <w:rtl/>
        </w:rPr>
        <w:t xml:space="preserve"> להשל</w:t>
      </w:r>
      <w:r w:rsidR="008C74EF">
        <w:rPr>
          <w:rFonts w:eastAsia="David" w:hint="cs"/>
          <w:rtl/>
        </w:rPr>
        <w:t>מתן</w:t>
      </w:r>
      <w:r>
        <w:rPr>
          <w:rFonts w:eastAsia="David"/>
          <w:rtl/>
        </w:rPr>
        <w:t>, לפסול את הצעתו</w:t>
      </w:r>
      <w:r w:rsidR="00517E13">
        <w:rPr>
          <w:rFonts w:eastAsia="David" w:hint="cs"/>
          <w:rtl/>
        </w:rPr>
        <w:t xml:space="preserve"> </w:t>
      </w:r>
      <w:r>
        <w:rPr>
          <w:rFonts w:eastAsia="David"/>
          <w:rtl/>
        </w:rPr>
        <w:t>ולבטל את המכרז, או להכריז על המדורג הבא כזוכה במכרז.</w:t>
      </w:r>
    </w:p>
    <w:p w14:paraId="1645EF99" w14:textId="77777777" w:rsidR="0049479F" w:rsidRDefault="0049479F">
      <w:pPr>
        <w:rPr>
          <w:rtl/>
        </w:rPr>
      </w:pPr>
    </w:p>
    <w:p w14:paraId="140582AC" w14:textId="77777777" w:rsidR="00AA027F" w:rsidRPr="002A3E64" w:rsidRDefault="007B6BA5" w:rsidP="007B01DE">
      <w:pPr>
        <w:pStyle w:val="2-"/>
        <w:rPr>
          <w:rtl/>
        </w:rPr>
      </w:pPr>
      <w:bookmarkStart w:id="93" w:name="_Toc43400601"/>
      <w:bookmarkStart w:id="94" w:name="_Toc44931910"/>
      <w:bookmarkStart w:id="95" w:name="_Toc44931997"/>
      <w:bookmarkStart w:id="9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3"/>
      <w:bookmarkEnd w:id="94"/>
      <w:bookmarkEnd w:id="95"/>
    </w:p>
    <w:p w14:paraId="3272BBE7" w14:textId="77777777" w:rsidR="00A921E5" w:rsidRPr="002D1D37" w:rsidRDefault="00A56136" w:rsidP="00A0392D">
      <w:pPr>
        <w:pStyle w:val="3-"/>
        <w:rPr>
          <w:rtl/>
        </w:rPr>
      </w:pPr>
      <w:r>
        <w:rPr>
          <w:rFonts w:hint="cs"/>
          <w:rtl/>
        </w:rPr>
        <w:t xml:space="preserve"> </w:t>
      </w:r>
      <w:r w:rsidR="007B6BA5" w:rsidRPr="002D1D37">
        <w:rPr>
          <w:rtl/>
        </w:rPr>
        <w:t>לאחר שימלא ה</w:t>
      </w:r>
      <w:r w:rsidR="002B62A3">
        <w:rPr>
          <w:rFonts w:hint="cs"/>
          <w:rtl/>
        </w:rPr>
        <w:t>זוכה</w:t>
      </w:r>
      <w:r w:rsidR="007B6BA5" w:rsidRPr="002D1D37">
        <w:rPr>
          <w:rtl/>
        </w:rPr>
        <w:t xml:space="preserve"> את כל התנאים הנקובים</w:t>
      </w:r>
      <w:r w:rsidR="00F33C88">
        <w:rPr>
          <w:rFonts w:hint="cs"/>
          <w:rtl/>
        </w:rPr>
        <w:t xml:space="preserve"> </w:t>
      </w:r>
      <w:bookmarkStart w:id="97"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007B6BA5" w:rsidRPr="002D1D37">
        <w:rPr>
          <w:rtl/>
        </w:rPr>
        <w:t xml:space="preserve"> </w:t>
      </w:r>
      <w:bookmarkEnd w:id="97"/>
    </w:p>
    <w:p w14:paraId="5C724F6E" w14:textId="593B0B3A" w:rsidR="00B01EC3" w:rsidRPr="00E0309B" w:rsidRDefault="00A56136" w:rsidP="00EC6C2A">
      <w:pPr>
        <w:pStyle w:val="3-"/>
        <w:rPr>
          <w:rtl/>
        </w:rPr>
        <w:sectPr w:rsidR="00B01EC3" w:rsidRPr="00E0309B" w:rsidSect="00654526">
          <w:pgSz w:w="11906" w:h="16838" w:code="9"/>
          <w:pgMar w:top="1616" w:right="1826" w:bottom="1440" w:left="1800" w:header="709" w:footer="709" w:gutter="0"/>
          <w:cols w:space="708"/>
          <w:titlePg/>
          <w:bidi/>
          <w:rtlGutter/>
          <w:docGrid w:linePitch="360"/>
        </w:sectPr>
      </w:pPr>
      <w:r>
        <w:rPr>
          <w:rFonts w:hint="cs"/>
          <w:rtl/>
        </w:rPr>
        <w:t xml:space="preserve"> </w:t>
      </w:r>
      <w:r w:rsidR="007B6BA5" w:rsidRPr="003F5D1D">
        <w:rPr>
          <w:rtl/>
        </w:rPr>
        <w:t>על ה</w:t>
      </w:r>
      <w:r w:rsidR="007B6BA5" w:rsidRPr="003F5D1D">
        <w:rPr>
          <w:rFonts w:hint="cs"/>
          <w:rtl/>
        </w:rPr>
        <w:t>זוכה</w:t>
      </w:r>
      <w:r w:rsidR="007B6BA5" w:rsidRPr="003F5D1D">
        <w:rPr>
          <w:rtl/>
        </w:rPr>
        <w:t xml:space="preserve"> ל</w:t>
      </w:r>
      <w:r w:rsidR="007B6BA5" w:rsidRPr="003F5D1D">
        <w:rPr>
          <w:rFonts w:hint="cs"/>
          <w:rtl/>
        </w:rPr>
        <w:t>היות מוכן ל</w:t>
      </w:r>
      <w:r w:rsidR="0062039A">
        <w:rPr>
          <w:rFonts w:hint="cs"/>
          <w:rtl/>
        </w:rPr>
        <w:t>תחילת העבודה, וזאת תוך</w:t>
      </w:r>
      <w:bookmarkStart w:id="98" w:name="show_expected_time_by_customer"/>
      <w:r w:rsidR="0062039A">
        <w:rPr>
          <w:rFonts w:hint="cs"/>
          <w:rtl/>
        </w:rPr>
        <w:t xml:space="preserve"> פרק הזמן שיוגדר על ידי המזמין</w:t>
      </w:r>
      <w:bookmarkEnd w:id="98"/>
      <w:r w:rsidR="007B6BA5" w:rsidRPr="002D1D37">
        <w:rPr>
          <w:rtl/>
        </w:rPr>
        <w:t>.</w:t>
      </w:r>
    </w:p>
    <w:p w14:paraId="285E24FA" w14:textId="77777777" w:rsidR="00721BE1" w:rsidRPr="00EC0034" w:rsidRDefault="007B6BA5" w:rsidP="00973BC2">
      <w:pPr>
        <w:pStyle w:val="1fe"/>
        <w:rPr>
          <w:rtl/>
        </w:rPr>
      </w:pPr>
      <w:bookmarkStart w:id="99" w:name="_Toc256000044"/>
      <w:bookmarkStart w:id="100" w:name="_Toc32477902"/>
      <w:bookmarkStart w:id="101" w:name="_Toc43400602"/>
      <w:bookmarkStart w:id="102" w:name="_Toc44931911"/>
      <w:bookmarkStart w:id="103" w:name="_Toc44931998"/>
      <w:bookmarkStart w:id="104" w:name="_Toc53331332"/>
      <w:bookmarkStart w:id="105" w:name="_Toc173823722"/>
      <w:bookmarkStart w:id="106" w:name="_Toc173825530"/>
      <w:r w:rsidRPr="00EC0034">
        <w:rPr>
          <w:rFonts w:hint="cs"/>
          <w:rtl/>
        </w:rPr>
        <w:lastRenderedPageBreak/>
        <w:t>מופעים ומועדים במכרז</w:t>
      </w:r>
      <w:bookmarkEnd w:id="99"/>
      <w:bookmarkEnd w:id="100"/>
      <w:bookmarkEnd w:id="101"/>
      <w:bookmarkEnd w:id="102"/>
      <w:bookmarkEnd w:id="103"/>
      <w:bookmarkEnd w:id="104"/>
      <w:bookmarkEnd w:id="105"/>
      <w:bookmarkEnd w:id="106"/>
    </w:p>
    <w:p w14:paraId="3EBD4185" w14:textId="77777777" w:rsidR="00721BE1" w:rsidRPr="002A3E64" w:rsidRDefault="007B6BA5" w:rsidP="007B01DE">
      <w:pPr>
        <w:pStyle w:val="2-"/>
        <w:rPr>
          <w:rtl/>
        </w:rPr>
      </w:pPr>
      <w:bookmarkStart w:id="107" w:name="_Toc43400603"/>
      <w:bookmarkStart w:id="108" w:name="_Toc44931912"/>
      <w:bookmarkStart w:id="109" w:name="_Toc44931999"/>
      <w:bookmarkStart w:id="110" w:name="_Toc516503358"/>
      <w:bookmarkEnd w:id="96"/>
      <w:r w:rsidRPr="002A3E64">
        <w:rPr>
          <w:rFonts w:hint="eastAsia"/>
          <w:rtl/>
        </w:rPr>
        <w:t>מועדי</w:t>
      </w:r>
      <w:r w:rsidRPr="002A3E64">
        <w:rPr>
          <w:rtl/>
        </w:rPr>
        <w:t xml:space="preserve"> </w:t>
      </w:r>
      <w:r w:rsidRPr="002A3E64">
        <w:rPr>
          <w:rFonts w:hint="eastAsia"/>
          <w:rtl/>
        </w:rPr>
        <w:t>המכרז</w:t>
      </w:r>
      <w:bookmarkEnd w:id="107"/>
      <w:bookmarkEnd w:id="108"/>
      <w:bookmarkEnd w:id="109"/>
    </w:p>
    <w:p w14:paraId="7D8755B7" w14:textId="492A924D" w:rsidR="006C5930" w:rsidRDefault="00A56136" w:rsidP="006C5930">
      <w:pPr>
        <w:pStyle w:val="3-"/>
      </w:pPr>
      <w:bookmarkStart w:id="111" w:name="show_SugTevatMichrazimDigital_4"/>
      <w:r>
        <w:rPr>
          <w:rFonts w:hint="cs"/>
          <w:rtl/>
        </w:rPr>
        <w:t xml:space="preserve"> </w:t>
      </w:r>
      <w:r w:rsidR="007B6BA5">
        <w:rPr>
          <w:rFonts w:hint="cs"/>
          <w:rtl/>
        </w:rPr>
        <w:t xml:space="preserve">הליך המכרז יתבצע בהתאם ללוחות הזמנים אשר יפורטו במערכת </w:t>
      </w:r>
      <w:proofErr w:type="spellStart"/>
      <w:r w:rsidR="007B6BA5">
        <w:rPr>
          <w:rFonts w:hint="cs"/>
          <w:rtl/>
        </w:rPr>
        <w:t>יהלו"ם</w:t>
      </w:r>
      <w:proofErr w:type="spellEnd"/>
      <w:r w:rsidR="00540D01">
        <w:rPr>
          <w:rFonts w:hint="cs"/>
          <w:rtl/>
        </w:rPr>
        <w:t xml:space="preserve"> תחת שם המכרז</w:t>
      </w:r>
      <w:r w:rsidR="007B6BA5">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2" w:name="show_micrazpumbi_9"/>
      <w:r w:rsidR="007B6BA5">
        <w:rPr>
          <w:rFonts w:hint="cs"/>
          <w:rtl/>
        </w:rPr>
        <w:t xml:space="preserve"> </w:t>
      </w:r>
      <w:r w:rsidR="007B6BA5" w:rsidRPr="00F43B88">
        <w:rPr>
          <w:rFonts w:hint="eastAsia"/>
          <w:rtl/>
        </w:rPr>
        <w:t>יפורסמו</w:t>
      </w:r>
      <w:r w:rsidR="007B6BA5" w:rsidRPr="00F43B88">
        <w:rPr>
          <w:rtl/>
        </w:rPr>
        <w:t xml:space="preserve"> </w:t>
      </w:r>
      <w:r w:rsidR="007B6BA5">
        <w:rPr>
          <w:rFonts w:hint="cs"/>
          <w:rtl/>
        </w:rPr>
        <w:t xml:space="preserve">גם </w:t>
      </w:r>
      <w:r w:rsidR="007B6BA5" w:rsidRPr="00F43B88">
        <w:rPr>
          <w:rFonts w:hint="eastAsia"/>
          <w:rtl/>
        </w:rPr>
        <w:t>ב</w:t>
      </w:r>
      <w:r w:rsidR="007B6BA5" w:rsidRPr="002A3E64">
        <w:rPr>
          <w:rFonts w:hint="eastAsia"/>
          <w:rtl/>
        </w:rPr>
        <w:t>אתר</w:t>
      </w:r>
      <w:r w:rsidR="007B6BA5" w:rsidRPr="002A3E64">
        <w:rPr>
          <w:rtl/>
        </w:rPr>
        <w:t xml:space="preserve"> האינטרנט של </w:t>
      </w:r>
      <w:proofErr w:type="spellStart"/>
      <w:r w:rsidR="007B6BA5" w:rsidRPr="002A3E64">
        <w:rPr>
          <w:rtl/>
        </w:rPr>
        <w:t>מינהל</w:t>
      </w:r>
      <w:proofErr w:type="spellEnd"/>
      <w:r w:rsidR="007B6BA5" w:rsidRPr="002A3E64">
        <w:rPr>
          <w:rtl/>
        </w:rPr>
        <w:t xml:space="preserve"> הרכש הממשלתי בכתובת: </w:t>
      </w:r>
      <w:r w:rsidR="007B6BA5" w:rsidRPr="002A3E64">
        <w:t>www.mr.gov.il</w:t>
      </w:r>
      <w:r w:rsidR="007B6BA5" w:rsidRPr="002A3E64">
        <w:rPr>
          <w:rtl/>
        </w:rPr>
        <w:t xml:space="preserve"> תחת </w:t>
      </w:r>
      <w:r w:rsidR="007B6BA5" w:rsidRPr="00F43B88">
        <w:rPr>
          <w:rFonts w:hint="eastAsia"/>
          <w:rtl/>
        </w:rPr>
        <w:t>שם</w:t>
      </w:r>
      <w:r w:rsidR="007B6BA5" w:rsidRPr="00F43B88">
        <w:rPr>
          <w:rtl/>
        </w:rPr>
        <w:t xml:space="preserve"> </w:t>
      </w:r>
      <w:r w:rsidR="007B6BA5" w:rsidRPr="00F43B88">
        <w:rPr>
          <w:rFonts w:hint="eastAsia"/>
          <w:rtl/>
        </w:rPr>
        <w:t>המכרז</w:t>
      </w:r>
      <w:r w:rsidR="007B6BA5" w:rsidRPr="002A3E64">
        <w:rPr>
          <w:rtl/>
        </w:rPr>
        <w:t xml:space="preserve"> – מכרז </w:t>
      </w:r>
      <w:bookmarkStart w:id="113" w:name="TenderNumber_4"/>
      <w:r w:rsidR="007B6BA5" w:rsidRPr="002A3E64">
        <w:t>45/2026</w:t>
      </w:r>
      <w:bookmarkEnd w:id="113"/>
      <w:r w:rsidR="007B6BA5" w:rsidRPr="002A3E64">
        <w:rPr>
          <w:rtl/>
        </w:rPr>
        <w:t xml:space="preserve"> – </w:t>
      </w:r>
      <w:r w:rsidR="007B6BA5" w:rsidRPr="002A3E64">
        <w:rPr>
          <w:rFonts w:hint="eastAsia"/>
          <w:rtl/>
        </w:rPr>
        <w:t>ל</w:t>
      </w:r>
      <w:bookmarkStart w:id="114" w:name="TenderDesc_5"/>
      <w:r w:rsidR="007B6BA5" w:rsidRPr="002A3E64">
        <w:rPr>
          <w:rtl/>
        </w:rPr>
        <w:t xml:space="preserve">קבלת </w:t>
      </w:r>
      <w:r w:rsidR="005E5BE4">
        <w:rPr>
          <w:rFonts w:hint="cs"/>
          <w:rtl/>
        </w:rPr>
        <w:t xml:space="preserve">שירותי הפצה, </w:t>
      </w:r>
      <w:r w:rsidR="007B6BA5" w:rsidRPr="002A3E64">
        <w:rPr>
          <w:rtl/>
        </w:rPr>
        <w:t>הדפסה</w:t>
      </w:r>
      <w:bookmarkEnd w:id="114"/>
      <w:r w:rsidR="005E5BE4">
        <w:rPr>
          <w:rFonts w:hint="cs"/>
          <w:rtl/>
        </w:rPr>
        <w:t>, דיוור וממשקים</w:t>
      </w:r>
      <w:r w:rsidR="007B6BA5" w:rsidRPr="002A3E64">
        <w:rPr>
          <w:rtl/>
        </w:rPr>
        <w:t xml:space="preserve"> ("</w:t>
      </w:r>
      <w:r w:rsidR="007B6BA5" w:rsidRPr="000636E1">
        <w:rPr>
          <w:rFonts w:hint="eastAsia"/>
          <w:b/>
          <w:bCs/>
          <w:rtl/>
        </w:rPr>
        <w:t>דף</w:t>
      </w:r>
      <w:r w:rsidR="007B6BA5" w:rsidRPr="000636E1">
        <w:rPr>
          <w:b/>
          <w:bCs/>
          <w:rtl/>
        </w:rPr>
        <w:t xml:space="preserve"> </w:t>
      </w:r>
      <w:r w:rsidR="007B6BA5" w:rsidRPr="000636E1">
        <w:rPr>
          <w:rFonts w:hint="eastAsia"/>
          <w:b/>
          <w:bCs/>
          <w:rtl/>
        </w:rPr>
        <w:t>המכרז</w:t>
      </w:r>
      <w:r w:rsidR="007B6BA5" w:rsidRPr="002A3E64">
        <w:rPr>
          <w:rtl/>
        </w:rPr>
        <w:t>")</w:t>
      </w:r>
      <w:bookmarkEnd w:id="112"/>
      <w:r w:rsidR="007B6BA5">
        <w:rPr>
          <w:rFonts w:hint="cs"/>
          <w:rtl/>
        </w:rPr>
        <w:t>.</w:t>
      </w:r>
      <w:r w:rsidR="007B6BA5" w:rsidRPr="00476E94">
        <w:rPr>
          <w:rtl/>
        </w:rPr>
        <w:t xml:space="preserve"> </w:t>
      </w:r>
      <w:bookmarkEnd w:id="111"/>
    </w:p>
    <w:p w14:paraId="196DBE68" w14:textId="5264FA57" w:rsidR="00E748E1" w:rsidRDefault="00E748E1" w:rsidP="006C5930">
      <w:pPr>
        <w:pStyle w:val="3-"/>
      </w:pPr>
      <w:r>
        <w:rPr>
          <w:rFonts w:hint="cs"/>
          <w:rtl/>
        </w:rPr>
        <w:t xml:space="preserve"> ההליך </w:t>
      </w:r>
      <w:proofErr w:type="spellStart"/>
      <w:r>
        <w:rPr>
          <w:rFonts w:hint="cs"/>
          <w:rtl/>
        </w:rPr>
        <w:t>ייתקיים</w:t>
      </w:r>
      <w:proofErr w:type="spellEnd"/>
      <w:r>
        <w:rPr>
          <w:rFonts w:hint="cs"/>
          <w:rtl/>
        </w:rPr>
        <w:t xml:space="preserve"> לפי לוח הזמנים המפורט להלן:</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E748E1" w:rsidRPr="003D7A32" w14:paraId="545FBA88" w14:textId="77777777" w:rsidTr="00490668">
        <w:trPr>
          <w:tblHeader/>
          <w:jc w:val="right"/>
        </w:trPr>
        <w:tc>
          <w:tcPr>
            <w:tcW w:w="4251" w:type="dxa"/>
            <w:vAlign w:val="center"/>
          </w:tcPr>
          <w:p w14:paraId="11EEA71C" w14:textId="77777777" w:rsidR="00E748E1" w:rsidRPr="003D7A32" w:rsidRDefault="00E748E1" w:rsidP="00490668">
            <w:pPr>
              <w:pStyle w:val="af7"/>
              <w:spacing w:line="360" w:lineRule="auto"/>
              <w:ind w:right="-1440"/>
              <w:rPr>
                <w:rFonts w:cs="David"/>
                <w:rtl/>
              </w:rPr>
            </w:pPr>
            <w:r w:rsidRPr="003D7A32">
              <w:rPr>
                <w:rFonts w:cs="David" w:hint="cs"/>
                <w:rtl/>
              </w:rPr>
              <w:t>נושא</w:t>
            </w:r>
          </w:p>
        </w:tc>
        <w:tc>
          <w:tcPr>
            <w:tcW w:w="3685" w:type="dxa"/>
            <w:vAlign w:val="center"/>
          </w:tcPr>
          <w:p w14:paraId="0B8DA781" w14:textId="77777777" w:rsidR="00E748E1" w:rsidRPr="003D7A32" w:rsidRDefault="00E748E1" w:rsidP="00490668">
            <w:pPr>
              <w:pStyle w:val="af7"/>
              <w:spacing w:line="360" w:lineRule="auto"/>
              <w:ind w:right="52"/>
              <w:rPr>
                <w:rFonts w:cs="David"/>
                <w:rtl/>
              </w:rPr>
            </w:pPr>
            <w:r w:rsidRPr="003D7A32">
              <w:rPr>
                <w:rFonts w:cs="David" w:hint="cs"/>
                <w:rtl/>
              </w:rPr>
              <w:t>תאריך</w:t>
            </w:r>
          </w:p>
        </w:tc>
      </w:tr>
      <w:tr w:rsidR="00E748E1" w:rsidRPr="003D7A32" w14:paraId="56299AC5" w14:textId="77777777" w:rsidTr="00490668">
        <w:trPr>
          <w:jc w:val="right"/>
        </w:trPr>
        <w:tc>
          <w:tcPr>
            <w:tcW w:w="4251" w:type="dxa"/>
            <w:vAlign w:val="center"/>
          </w:tcPr>
          <w:p w14:paraId="3E515D05" w14:textId="77777777" w:rsidR="00E748E1" w:rsidRPr="003D7A32" w:rsidRDefault="00E748E1" w:rsidP="00490668">
            <w:pPr>
              <w:pStyle w:val="af7"/>
              <w:spacing w:line="360" w:lineRule="auto"/>
              <w:ind w:right="160"/>
              <w:jc w:val="center"/>
              <w:rPr>
                <w:rFonts w:cs="David"/>
                <w:rtl/>
              </w:rPr>
            </w:pPr>
            <w:r w:rsidRPr="003D7A32">
              <w:rPr>
                <w:rFonts w:cs="David" w:hint="eastAsia"/>
                <w:rtl/>
              </w:rPr>
              <w:t>מועד</w:t>
            </w:r>
            <w:r w:rsidRPr="003D7A32">
              <w:rPr>
                <w:rFonts w:cs="David"/>
                <w:rtl/>
              </w:rPr>
              <w:t xml:space="preserve"> אחרון להגשת שאלות הבהרה </w:t>
            </w:r>
          </w:p>
        </w:tc>
        <w:tc>
          <w:tcPr>
            <w:tcW w:w="3685" w:type="dxa"/>
            <w:vAlign w:val="center"/>
          </w:tcPr>
          <w:p w14:paraId="526A6175" w14:textId="498F5F4A" w:rsidR="00E748E1" w:rsidRPr="003D7A32" w:rsidRDefault="00027208" w:rsidP="00490668">
            <w:pPr>
              <w:pStyle w:val="af7"/>
              <w:spacing w:line="360" w:lineRule="auto"/>
              <w:ind w:right="52"/>
              <w:jc w:val="center"/>
              <w:rPr>
                <w:rFonts w:cs="David"/>
                <w:rtl/>
              </w:rPr>
            </w:pPr>
            <w:r>
              <w:rPr>
                <w:rFonts w:cs="David" w:hint="cs"/>
                <w:rtl/>
              </w:rPr>
              <w:t>12</w:t>
            </w:r>
            <w:r w:rsidR="00E748E1" w:rsidRPr="003D7A32">
              <w:rPr>
                <w:rFonts w:cs="David" w:hint="cs"/>
                <w:rtl/>
              </w:rPr>
              <w:t>/1</w:t>
            </w:r>
            <w:r w:rsidR="00700963">
              <w:rPr>
                <w:rFonts w:cs="David" w:hint="cs"/>
                <w:rtl/>
              </w:rPr>
              <w:t>1</w:t>
            </w:r>
            <w:r w:rsidR="00E748E1" w:rsidRPr="003D7A32">
              <w:rPr>
                <w:rFonts w:cs="David" w:hint="cs"/>
                <w:rtl/>
              </w:rPr>
              <w:t>/202</w:t>
            </w:r>
            <w:r w:rsidR="00FD2A59">
              <w:rPr>
                <w:rFonts w:cs="David" w:hint="cs"/>
                <w:rtl/>
              </w:rPr>
              <w:t>6</w:t>
            </w:r>
            <w:r w:rsidR="00E748E1" w:rsidRPr="003D7A32">
              <w:rPr>
                <w:rFonts w:cs="David"/>
                <w:rtl/>
              </w:rPr>
              <w:t xml:space="preserve"> בשעה </w:t>
            </w:r>
            <w:r w:rsidR="00700963">
              <w:rPr>
                <w:rFonts w:cs="David" w:hint="cs"/>
                <w:b/>
                <w:bCs/>
                <w:sz w:val="28"/>
                <w:szCs w:val="28"/>
                <w:u w:val="single"/>
                <w:rtl/>
              </w:rPr>
              <w:t>9</w:t>
            </w:r>
            <w:r w:rsidR="00E748E1" w:rsidRPr="003D7A32">
              <w:rPr>
                <w:rFonts w:cs="David"/>
                <w:b/>
                <w:bCs/>
                <w:sz w:val="28"/>
                <w:szCs w:val="28"/>
                <w:u w:val="single"/>
                <w:rtl/>
              </w:rPr>
              <w:t>:00</w:t>
            </w:r>
          </w:p>
        </w:tc>
      </w:tr>
      <w:tr w:rsidR="00E748E1" w:rsidRPr="003D7A32" w14:paraId="35D2FBF3" w14:textId="77777777" w:rsidTr="00490668">
        <w:trPr>
          <w:jc w:val="right"/>
        </w:trPr>
        <w:tc>
          <w:tcPr>
            <w:tcW w:w="4251" w:type="dxa"/>
            <w:vAlign w:val="center"/>
          </w:tcPr>
          <w:p w14:paraId="15236C88" w14:textId="77777777" w:rsidR="00E748E1" w:rsidRPr="003D7A32" w:rsidRDefault="00E748E1" w:rsidP="00490668">
            <w:pPr>
              <w:pStyle w:val="af7"/>
              <w:spacing w:line="360" w:lineRule="auto"/>
              <w:ind w:right="108"/>
              <w:jc w:val="center"/>
              <w:rPr>
                <w:rFonts w:cs="David"/>
                <w:rtl/>
              </w:rPr>
            </w:pPr>
            <w:bookmarkStart w:id="115" w:name="show_SugTevatMichrazimDigital_2" w:colFirst="0" w:colLast="1"/>
            <w:r w:rsidRPr="003D7A32">
              <w:rPr>
                <w:rFonts w:cs="David" w:hint="eastAsia"/>
                <w:rtl/>
              </w:rPr>
              <w:t>מועד</w:t>
            </w:r>
            <w:r w:rsidRPr="003D7A32">
              <w:rPr>
                <w:rFonts w:cs="David"/>
                <w:rtl/>
              </w:rPr>
              <w:t xml:space="preserve"> פתיחת תיבה להגשת הצעות</w:t>
            </w:r>
          </w:p>
        </w:tc>
        <w:tc>
          <w:tcPr>
            <w:tcW w:w="3685" w:type="dxa"/>
            <w:vAlign w:val="center"/>
          </w:tcPr>
          <w:p w14:paraId="0B0765A4" w14:textId="2EEFA368" w:rsidR="00E748E1" w:rsidRPr="003D7A32" w:rsidRDefault="00027208" w:rsidP="00490668">
            <w:pPr>
              <w:pStyle w:val="af7"/>
              <w:spacing w:line="360" w:lineRule="auto"/>
              <w:ind w:right="52"/>
              <w:jc w:val="center"/>
              <w:rPr>
                <w:rFonts w:cs="David"/>
                <w:rtl/>
              </w:rPr>
            </w:pPr>
            <w:r>
              <w:rPr>
                <w:rFonts w:cs="David" w:hint="cs"/>
                <w:rtl/>
              </w:rPr>
              <w:t>24</w:t>
            </w:r>
            <w:r w:rsidR="00FD2A59">
              <w:rPr>
                <w:rFonts w:cs="David" w:hint="cs"/>
                <w:rtl/>
              </w:rPr>
              <w:t>/1</w:t>
            </w:r>
            <w:r w:rsidR="00700963">
              <w:rPr>
                <w:rFonts w:cs="David" w:hint="cs"/>
                <w:rtl/>
              </w:rPr>
              <w:t>1</w:t>
            </w:r>
            <w:r w:rsidR="00FD2A59">
              <w:rPr>
                <w:rFonts w:cs="David" w:hint="cs"/>
                <w:rtl/>
              </w:rPr>
              <w:t xml:space="preserve">/2026 </w:t>
            </w:r>
            <w:r w:rsidR="00E748E1" w:rsidRPr="003D7A32">
              <w:rPr>
                <w:rFonts w:cs="David"/>
                <w:rtl/>
              </w:rPr>
              <w:t xml:space="preserve">בשעה </w:t>
            </w:r>
            <w:r w:rsidR="00E748E1" w:rsidRPr="003D7A32">
              <w:rPr>
                <w:rFonts w:cs="David"/>
                <w:b/>
                <w:bCs/>
                <w:sz w:val="28"/>
                <w:szCs w:val="28"/>
                <w:u w:val="single"/>
                <w:rtl/>
              </w:rPr>
              <w:t>08:00</w:t>
            </w:r>
          </w:p>
        </w:tc>
      </w:tr>
      <w:bookmarkEnd w:id="115"/>
      <w:tr w:rsidR="00E748E1" w:rsidRPr="003D7A32" w14:paraId="7C214E7D" w14:textId="77777777" w:rsidTr="00490668">
        <w:trPr>
          <w:jc w:val="right"/>
        </w:trPr>
        <w:tc>
          <w:tcPr>
            <w:tcW w:w="4251" w:type="dxa"/>
            <w:vAlign w:val="center"/>
          </w:tcPr>
          <w:p w14:paraId="7A187C08" w14:textId="77777777" w:rsidR="00E748E1" w:rsidRPr="003D7A32" w:rsidRDefault="00E748E1" w:rsidP="00490668">
            <w:pPr>
              <w:pStyle w:val="af7"/>
              <w:spacing w:line="360" w:lineRule="auto"/>
              <w:ind w:right="108"/>
              <w:jc w:val="center"/>
              <w:rPr>
                <w:rFonts w:cs="David"/>
                <w:rtl/>
              </w:rPr>
            </w:pPr>
            <w:r w:rsidRPr="003D7A32">
              <w:rPr>
                <w:rFonts w:cs="David" w:hint="eastAsia"/>
                <w:rtl/>
              </w:rPr>
              <w:t>מועד</w:t>
            </w:r>
            <w:r w:rsidRPr="003D7A32">
              <w:rPr>
                <w:rFonts w:cs="David"/>
                <w:rtl/>
              </w:rPr>
              <w:t xml:space="preserve"> אחרון להגשת הצעות </w:t>
            </w:r>
          </w:p>
        </w:tc>
        <w:tc>
          <w:tcPr>
            <w:tcW w:w="3685" w:type="dxa"/>
            <w:vAlign w:val="center"/>
          </w:tcPr>
          <w:p w14:paraId="185B282F" w14:textId="68F6E019" w:rsidR="00E748E1" w:rsidRPr="003D7A32" w:rsidRDefault="00E748E1" w:rsidP="00490668">
            <w:pPr>
              <w:pStyle w:val="af7"/>
              <w:spacing w:line="360" w:lineRule="auto"/>
              <w:ind w:right="52"/>
              <w:jc w:val="center"/>
              <w:rPr>
                <w:rFonts w:cs="David"/>
                <w:rtl/>
              </w:rPr>
            </w:pPr>
            <w:r w:rsidRPr="003D7A32">
              <w:rPr>
                <w:rFonts w:cs="David" w:hint="eastAsia"/>
                <w:rtl/>
              </w:rPr>
              <w:t>‏</w:t>
            </w:r>
            <w:r w:rsidRPr="003D7A32">
              <w:rPr>
                <w:rFonts w:cs="David" w:hint="cs"/>
                <w:rtl/>
              </w:rPr>
              <w:t xml:space="preserve"> </w:t>
            </w:r>
            <w:r w:rsidR="00027208">
              <w:rPr>
                <w:rFonts w:cs="David" w:hint="cs"/>
                <w:rtl/>
              </w:rPr>
              <w:t>1</w:t>
            </w:r>
            <w:r w:rsidRPr="003D7A32">
              <w:rPr>
                <w:rFonts w:cs="David" w:hint="cs"/>
                <w:rtl/>
              </w:rPr>
              <w:t>/</w:t>
            </w:r>
            <w:r w:rsidR="00027208">
              <w:rPr>
                <w:rFonts w:cs="David" w:hint="cs"/>
                <w:rtl/>
              </w:rPr>
              <w:t>12</w:t>
            </w:r>
            <w:r w:rsidRPr="003D7A32">
              <w:rPr>
                <w:rFonts w:cs="David" w:hint="cs"/>
                <w:rtl/>
              </w:rPr>
              <w:t>/20</w:t>
            </w:r>
            <w:r w:rsidR="00FD2A59">
              <w:rPr>
                <w:rFonts w:cs="David" w:hint="cs"/>
                <w:rtl/>
              </w:rPr>
              <w:t>26</w:t>
            </w:r>
            <w:r w:rsidRPr="003D7A32">
              <w:rPr>
                <w:rFonts w:cs="David"/>
                <w:rtl/>
              </w:rPr>
              <w:t xml:space="preserve">  בשעה </w:t>
            </w:r>
            <w:r w:rsidRPr="003D7A32">
              <w:rPr>
                <w:rFonts w:cs="David"/>
                <w:b/>
                <w:bCs/>
                <w:sz w:val="28"/>
                <w:szCs w:val="28"/>
                <w:u w:val="single"/>
                <w:rtl/>
              </w:rPr>
              <w:t>1</w:t>
            </w:r>
            <w:r w:rsidR="00700963">
              <w:rPr>
                <w:rFonts w:cs="David" w:hint="cs"/>
                <w:b/>
                <w:bCs/>
                <w:sz w:val="28"/>
                <w:szCs w:val="28"/>
                <w:u w:val="single"/>
                <w:rtl/>
              </w:rPr>
              <w:t>9</w:t>
            </w:r>
            <w:r w:rsidRPr="003D7A32">
              <w:rPr>
                <w:rFonts w:cs="David"/>
                <w:b/>
                <w:bCs/>
                <w:sz w:val="28"/>
                <w:szCs w:val="28"/>
                <w:u w:val="single"/>
                <w:rtl/>
              </w:rPr>
              <w:t>:00</w:t>
            </w:r>
          </w:p>
        </w:tc>
      </w:tr>
      <w:tr w:rsidR="00E748E1" w:rsidRPr="00504FC9" w14:paraId="61C1F9D8" w14:textId="77777777" w:rsidTr="00490668">
        <w:trPr>
          <w:jc w:val="right"/>
        </w:trPr>
        <w:tc>
          <w:tcPr>
            <w:tcW w:w="4251" w:type="dxa"/>
            <w:vAlign w:val="center"/>
          </w:tcPr>
          <w:p w14:paraId="24CD1330" w14:textId="77777777" w:rsidR="00E748E1" w:rsidRPr="003D7A32" w:rsidRDefault="00E748E1" w:rsidP="00490668">
            <w:pPr>
              <w:pStyle w:val="af7"/>
              <w:spacing w:line="360" w:lineRule="auto"/>
              <w:ind w:right="108"/>
              <w:jc w:val="center"/>
              <w:rPr>
                <w:rFonts w:cs="David"/>
                <w:rtl/>
              </w:rPr>
            </w:pPr>
            <w:bookmarkStart w:id="116" w:name="show_ifisRaayon_2" w:colFirst="0" w:colLast="1"/>
            <w:r w:rsidRPr="003D7A32">
              <w:rPr>
                <w:rFonts w:cs="David" w:hint="eastAsia"/>
                <w:rtl/>
              </w:rPr>
              <w:t>ראיון</w:t>
            </w:r>
            <w:r w:rsidRPr="003D7A32">
              <w:rPr>
                <w:rFonts w:cs="David"/>
                <w:rtl/>
              </w:rPr>
              <w:t xml:space="preserve"> </w:t>
            </w:r>
          </w:p>
        </w:tc>
        <w:tc>
          <w:tcPr>
            <w:tcW w:w="3685" w:type="dxa"/>
            <w:vAlign w:val="center"/>
          </w:tcPr>
          <w:p w14:paraId="6A65E2FD" w14:textId="00A9FFB1" w:rsidR="00E748E1" w:rsidRPr="003D7A32" w:rsidRDefault="00E748E1" w:rsidP="00490668">
            <w:pPr>
              <w:pStyle w:val="af7"/>
              <w:spacing w:line="360" w:lineRule="auto"/>
              <w:ind w:right="52"/>
              <w:jc w:val="center"/>
              <w:rPr>
                <w:rFonts w:cs="David"/>
                <w:rtl/>
              </w:rPr>
            </w:pPr>
            <w:r w:rsidRPr="003D7A32">
              <w:rPr>
                <w:rFonts w:cs="David" w:hint="eastAsia"/>
                <w:rtl/>
              </w:rPr>
              <w:t>המועד</w:t>
            </w:r>
            <w:r w:rsidRPr="003D7A32">
              <w:rPr>
                <w:rFonts w:cs="David"/>
                <w:rtl/>
              </w:rPr>
              <w:t xml:space="preserve"> ו</w:t>
            </w:r>
            <w:r w:rsidRPr="003D7A32">
              <w:rPr>
                <w:rFonts w:cs="David" w:hint="eastAsia"/>
                <w:rtl/>
              </w:rPr>
              <w:t>השעה</w:t>
            </w:r>
            <w:r w:rsidRPr="003D7A32">
              <w:rPr>
                <w:rFonts w:cs="David"/>
                <w:rtl/>
              </w:rPr>
              <w:t xml:space="preserve"> </w:t>
            </w:r>
            <w:r w:rsidR="00BD345C">
              <w:rPr>
                <w:rFonts w:cs="David" w:hint="cs"/>
                <w:rtl/>
              </w:rPr>
              <w:t>י</w:t>
            </w:r>
            <w:r w:rsidRPr="003D7A32">
              <w:rPr>
                <w:rFonts w:cs="David"/>
                <w:rtl/>
              </w:rPr>
              <w:t>ימסר</w:t>
            </w:r>
            <w:r w:rsidR="00BD345C">
              <w:rPr>
                <w:rFonts w:cs="David" w:hint="cs"/>
                <w:rtl/>
              </w:rPr>
              <w:t>ו</w:t>
            </w:r>
            <w:r w:rsidRPr="003D7A32">
              <w:rPr>
                <w:rFonts w:cs="David"/>
                <w:rtl/>
              </w:rPr>
              <w:t xml:space="preserve"> </w:t>
            </w:r>
            <w:r w:rsidRPr="003D7A32">
              <w:rPr>
                <w:rFonts w:cs="David" w:hint="eastAsia"/>
                <w:rtl/>
              </w:rPr>
              <w:t>למציעים</w:t>
            </w:r>
            <w:r w:rsidRPr="003D7A32">
              <w:rPr>
                <w:rFonts w:cs="David"/>
                <w:rtl/>
              </w:rPr>
              <w:t xml:space="preserve"> הרלוונטיים בסמוך למועד הנקוב.</w:t>
            </w:r>
          </w:p>
        </w:tc>
      </w:tr>
      <w:bookmarkEnd w:id="116"/>
    </w:tbl>
    <w:p w14:paraId="06E4C88E" w14:textId="77777777" w:rsidR="00E748E1" w:rsidRPr="00E748E1" w:rsidRDefault="00E748E1" w:rsidP="00EF0500">
      <w:pPr>
        <w:pStyle w:val="3-"/>
        <w:numPr>
          <w:ilvl w:val="0"/>
          <w:numId w:val="0"/>
        </w:numPr>
        <w:ind w:left="1494"/>
      </w:pPr>
    </w:p>
    <w:p w14:paraId="4BF05BD8" w14:textId="77777777" w:rsidR="003D6B71" w:rsidRDefault="007B6BA5" w:rsidP="007B01DE">
      <w:pPr>
        <w:pStyle w:val="2-"/>
        <w:rPr>
          <w:rtl/>
        </w:rPr>
      </w:pPr>
      <w:bookmarkStart w:id="117" w:name="_Toc43400605"/>
      <w:bookmarkStart w:id="118" w:name="_Toc44931914"/>
      <w:bookmarkStart w:id="11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7"/>
      <w:bookmarkEnd w:id="118"/>
      <w:bookmarkEnd w:id="119"/>
    </w:p>
    <w:p w14:paraId="5F004BCD" w14:textId="77777777" w:rsidR="00721BE1" w:rsidRDefault="00A56136" w:rsidP="00A0392D">
      <w:pPr>
        <w:pStyle w:val="3-"/>
        <w:rPr>
          <w:rtl/>
        </w:rPr>
      </w:pPr>
      <w:r>
        <w:rPr>
          <w:rFonts w:hint="cs"/>
          <w:rtl/>
        </w:rPr>
        <w:t xml:space="preserve"> </w:t>
      </w:r>
      <w:r w:rsidR="007B6BA5" w:rsidRPr="002D1D37">
        <w:rPr>
          <w:rFonts w:hint="cs"/>
          <w:rtl/>
        </w:rPr>
        <w:t>בכל מקרה של אי בהירות או הערות בנוגע למכרז</w:t>
      </w:r>
      <w:r w:rsidR="00F92904">
        <w:rPr>
          <w:rFonts w:hint="cs"/>
          <w:rtl/>
        </w:rPr>
        <w:t>, מועדיו</w:t>
      </w:r>
      <w:r w:rsidR="007B6BA5" w:rsidRPr="002D1D37">
        <w:rPr>
          <w:rFonts w:hint="cs"/>
          <w:rtl/>
        </w:rPr>
        <w:t xml:space="preserve"> או לתנאיו ניתן לפנות </w:t>
      </w:r>
      <w:r w:rsidR="0042795F">
        <w:rPr>
          <w:rFonts w:hint="cs"/>
          <w:rtl/>
        </w:rPr>
        <w:t>למזמין</w:t>
      </w:r>
      <w:r w:rsidR="007B6BA5" w:rsidRPr="002D1D37">
        <w:rPr>
          <w:rFonts w:hint="cs"/>
          <w:rtl/>
        </w:rPr>
        <w:t xml:space="preserve"> בשאלות הבהרה, וזאת עד למועד האחרון להגשת שאלות הבהרה הנקוב לעיל</w:t>
      </w:r>
      <w:r w:rsidR="007B6BA5" w:rsidRPr="002D1D37">
        <w:rPr>
          <w:rtl/>
        </w:rPr>
        <w:t>.</w:t>
      </w:r>
      <w:r w:rsidR="00ED5238">
        <w:rPr>
          <w:rFonts w:hint="cs"/>
          <w:rtl/>
        </w:rPr>
        <w:t xml:space="preserve"> </w:t>
      </w:r>
    </w:p>
    <w:p w14:paraId="2968EB9D" w14:textId="77777777" w:rsidR="00683809" w:rsidRPr="00683809" w:rsidRDefault="00A56136" w:rsidP="00683809">
      <w:pPr>
        <w:pStyle w:val="3-"/>
        <w:rPr>
          <w:rtl/>
        </w:rPr>
      </w:pPr>
      <w:bookmarkStart w:id="120" w:name="show_SugTevatMichrazimDigital_3"/>
      <w:r>
        <w:rPr>
          <w:rFonts w:hint="cs"/>
          <w:rtl/>
        </w:rPr>
        <w:t xml:space="preserve"> </w:t>
      </w:r>
      <w:r w:rsidR="007B6BA5">
        <w:rPr>
          <w:rFonts w:hint="cs"/>
          <w:rtl/>
        </w:rPr>
        <w:t xml:space="preserve">שאלות הבהרה יוגשו באמצעות מערכת יהלום. </w:t>
      </w:r>
      <w:bookmarkStart w:id="121" w:name="show_micrazpumbi_1"/>
      <w:r w:rsidR="007B6BA5">
        <w:rPr>
          <w:rFonts w:hint="cs"/>
          <w:rtl/>
        </w:rPr>
        <w:t xml:space="preserve">מציע אשר מעוניין לשאול שאלות הבהרה, נדרש ללחוץ על הקישור המתאים בדף המכרז ולפעול בהתאם להנחיות במערכת. </w:t>
      </w:r>
      <w:bookmarkEnd w:id="121"/>
      <w:r w:rsidR="004F339A" w:rsidRPr="004F339A">
        <w:rPr>
          <w:rtl/>
        </w:rPr>
        <w:t xml:space="preserve"> </w:t>
      </w:r>
      <w:r w:rsidR="007B6BA5">
        <w:rPr>
          <w:rFonts w:hint="cs"/>
          <w:rtl/>
        </w:rPr>
        <w:t xml:space="preserve">שאלות שיועברו לאחר המועד הנקוב לעיל, או שיועברו שלא באמצעות מערכת יהלום, לא יחייבו מענה מאת המזמין. </w:t>
      </w:r>
    </w:p>
    <w:bookmarkEnd w:id="120"/>
    <w:p w14:paraId="3923AE57" w14:textId="77777777" w:rsidR="00721BE1" w:rsidRPr="00D60826" w:rsidRDefault="00A56136" w:rsidP="00A0392D">
      <w:pPr>
        <w:pStyle w:val="3-"/>
        <w:rPr>
          <w:rtl/>
        </w:rPr>
      </w:pPr>
      <w:r>
        <w:rPr>
          <w:rFonts w:hint="cs"/>
          <w:rtl/>
        </w:rPr>
        <w:t xml:space="preserve"> </w:t>
      </w:r>
      <w:r w:rsidR="007B6BA5">
        <w:rPr>
          <w:rtl/>
        </w:rPr>
        <w:t>המזמין</w:t>
      </w:r>
      <w:r w:rsidR="007B6BA5" w:rsidRPr="00B63569">
        <w:rPr>
          <w:rtl/>
        </w:rPr>
        <w:t xml:space="preserve"> רשאי לאפשר סבבים נוספים של שאלות הבהרה, בהודעה שתפורסם</w:t>
      </w:r>
      <w:bookmarkStart w:id="122" w:name="show_micrazpumbi_2"/>
      <w:r w:rsidR="007B6BA5" w:rsidRPr="00B63569">
        <w:rPr>
          <w:rtl/>
        </w:rPr>
        <w:t xml:space="preserve"> </w:t>
      </w:r>
      <w:r w:rsidR="007B6BA5" w:rsidRPr="00D60826">
        <w:rPr>
          <w:rtl/>
        </w:rPr>
        <w:t>ב</w:t>
      </w:r>
      <w:r w:rsidR="00E15716">
        <w:rPr>
          <w:rFonts w:hint="cs"/>
          <w:rtl/>
        </w:rPr>
        <w:t>דף המכרז</w:t>
      </w:r>
      <w:bookmarkEnd w:id="122"/>
      <w:r w:rsidR="0062039A" w:rsidRPr="00D60826">
        <w:rPr>
          <w:rFonts w:hint="cs"/>
          <w:rtl/>
        </w:rPr>
        <w:t>, וזאת בהתאם לשיקול דעתו הבלעדי</w:t>
      </w:r>
      <w:r w:rsidR="007B6BA5" w:rsidRPr="00D60826">
        <w:rPr>
          <w:rtl/>
        </w:rPr>
        <w:t>.</w:t>
      </w:r>
    </w:p>
    <w:p w14:paraId="28E42450" w14:textId="77777777" w:rsidR="00236E1B" w:rsidRPr="00D60826" w:rsidRDefault="00A56136" w:rsidP="00A0392D">
      <w:pPr>
        <w:pStyle w:val="3-"/>
        <w:rPr>
          <w:rtl/>
        </w:rPr>
      </w:pPr>
      <w:r>
        <w:rPr>
          <w:rFonts w:hint="cs"/>
          <w:rtl/>
        </w:rPr>
        <w:t xml:space="preserve"> </w:t>
      </w:r>
      <w:r w:rsidR="007B6BA5" w:rsidRPr="00D60826">
        <w:rPr>
          <w:rtl/>
        </w:rPr>
        <w:t>מציע שלא יפנ</w:t>
      </w:r>
      <w:r w:rsidR="007B6BA5"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007B6BA5" w:rsidRPr="00D60826">
        <w:rPr>
          <w:rtl/>
        </w:rPr>
        <w:t xml:space="preserve"> יהיה מנוע מלהעלות בעתיד כל טענה, דרישה או תביעה </w:t>
      </w:r>
      <w:r w:rsidR="0044315B">
        <w:rPr>
          <w:rFonts w:hint="cs"/>
          <w:rtl/>
        </w:rPr>
        <w:t>כנגד</w:t>
      </w:r>
      <w:r w:rsidR="007B6BA5" w:rsidRPr="00D60826">
        <w:rPr>
          <w:rtl/>
        </w:rPr>
        <w:t xml:space="preserve"> המכרז</w:t>
      </w:r>
      <w:r w:rsidR="007B6BA5" w:rsidRPr="00D60826">
        <w:rPr>
          <w:rFonts w:hint="cs"/>
          <w:rtl/>
        </w:rPr>
        <w:t>.</w:t>
      </w:r>
    </w:p>
    <w:p w14:paraId="5351C955" w14:textId="77777777" w:rsidR="00721BE1" w:rsidRPr="002A3E64" w:rsidRDefault="007B6BA5" w:rsidP="007B01DE">
      <w:pPr>
        <w:pStyle w:val="2-"/>
        <w:rPr>
          <w:rtl/>
        </w:rPr>
      </w:pPr>
      <w:bookmarkStart w:id="123" w:name="_Toc43400606"/>
      <w:bookmarkStart w:id="124" w:name="_Toc44931915"/>
      <w:bookmarkStart w:id="125" w:name="_Toc44932002"/>
      <w:r w:rsidRPr="002A3E64">
        <w:rPr>
          <w:rtl/>
        </w:rPr>
        <w:lastRenderedPageBreak/>
        <w:t>מענה המזמין לשאלות ההבהרה</w:t>
      </w:r>
      <w:bookmarkEnd w:id="123"/>
      <w:bookmarkEnd w:id="124"/>
      <w:bookmarkEnd w:id="125"/>
    </w:p>
    <w:p w14:paraId="03A5AB88" w14:textId="77777777" w:rsidR="00ED5238" w:rsidRDefault="00A56136" w:rsidP="00A0392D">
      <w:pPr>
        <w:pStyle w:val="3-"/>
        <w:rPr>
          <w:rtl/>
        </w:rPr>
      </w:pPr>
      <w:r>
        <w:rPr>
          <w:rFonts w:hint="cs"/>
          <w:rtl/>
        </w:rPr>
        <w:t xml:space="preserve"> </w:t>
      </w:r>
      <w:r w:rsidR="007B6BA5">
        <w:rPr>
          <w:rFonts w:hint="cs"/>
          <w:rtl/>
        </w:rPr>
        <w:t>תשובות והבהרות תינתנה בכתב בלבד, נוסחן הוא הנוסח המחייב והן יהיו חלק בלתי נפרד ממסמכי המכרז.</w:t>
      </w:r>
    </w:p>
    <w:p w14:paraId="05B2383B" w14:textId="77777777" w:rsidR="00ED5238" w:rsidRDefault="00A56136" w:rsidP="00A0392D">
      <w:pPr>
        <w:pStyle w:val="3-"/>
        <w:rPr>
          <w:rtl/>
        </w:rPr>
      </w:pPr>
      <w:r>
        <w:rPr>
          <w:rFonts w:hint="cs"/>
          <w:rtl/>
        </w:rPr>
        <w:t xml:space="preserve"> </w:t>
      </w:r>
      <w:r w:rsidR="007B6BA5">
        <w:rPr>
          <w:rFonts w:hint="cs"/>
          <w:rtl/>
        </w:rPr>
        <w:t>תשובות והבהרות של המזמין, יפורסמו</w:t>
      </w:r>
      <w:bookmarkStart w:id="126" w:name="show_micrazpumbi_3"/>
      <w:r w:rsidR="007B6BA5">
        <w:rPr>
          <w:rFonts w:hint="cs"/>
          <w:rtl/>
        </w:rPr>
        <w:t xml:space="preserve"> בדף המכרז</w:t>
      </w:r>
      <w:bookmarkEnd w:id="126"/>
      <w:r w:rsidR="007B6BA5">
        <w:rPr>
          <w:rFonts w:hint="cs"/>
          <w:rtl/>
        </w:rPr>
        <w:t>. באחריות מציע במכרז להתעדכן בתשובות המזמין וכן בעדכונים שוטפים אשר יפורסמו בנוגע למכרז זה.</w:t>
      </w:r>
    </w:p>
    <w:p w14:paraId="2123EF46" w14:textId="77777777" w:rsidR="00ED5238" w:rsidRDefault="00A56136" w:rsidP="00A0392D">
      <w:pPr>
        <w:pStyle w:val="3-"/>
        <w:rPr>
          <w:rtl/>
        </w:rPr>
      </w:pPr>
      <w:r>
        <w:rPr>
          <w:rFonts w:hint="cs"/>
          <w:rtl/>
        </w:rPr>
        <w:t xml:space="preserve"> </w:t>
      </w:r>
      <w:r w:rsidR="007B6BA5">
        <w:rPr>
          <w:rFonts w:hint="cs"/>
          <w:rtl/>
        </w:rPr>
        <w:t>המזמין רשאי לבצע כל שינוי במסמכי המכרז, וכן ליתן פרשנות או הבהרה להוראות מסמכי המכרז.</w:t>
      </w:r>
    </w:p>
    <w:p w14:paraId="7A9F20F9" w14:textId="77777777" w:rsidR="00ED5238" w:rsidRDefault="00A56136" w:rsidP="00A0392D">
      <w:pPr>
        <w:pStyle w:val="3-"/>
        <w:rPr>
          <w:rtl/>
        </w:rPr>
      </w:pPr>
      <w:r>
        <w:rPr>
          <w:rFonts w:hint="cs"/>
          <w:rtl/>
        </w:rPr>
        <w:t xml:space="preserve"> </w:t>
      </w:r>
      <w:r w:rsidR="007B6BA5">
        <w:rPr>
          <w:rFonts w:hint="cs"/>
          <w:rtl/>
        </w:rPr>
        <w:t>המזמין אינו מחויב לנוסח שאלה שהוגשה, ובכלל זה רשאי המזמין, בעת ניסוח מענה לשאלות ההבהרה, לקצר נוסח שאלה או לנסחה מחדש.</w:t>
      </w:r>
    </w:p>
    <w:p w14:paraId="45C0FAC6" w14:textId="77777777" w:rsidR="00ED5238" w:rsidRDefault="00A56136" w:rsidP="00A0392D">
      <w:pPr>
        <w:pStyle w:val="3-"/>
        <w:rPr>
          <w:rtl/>
        </w:rPr>
      </w:pPr>
      <w:r>
        <w:rPr>
          <w:rFonts w:hint="cs"/>
          <w:rtl/>
        </w:rPr>
        <w:t xml:space="preserve"> </w:t>
      </w:r>
      <w:r w:rsidR="007B6BA5">
        <w:rPr>
          <w:rFonts w:hint="cs"/>
          <w:rtl/>
        </w:rPr>
        <w:t>תשובות המזמין יפורסמו ללא שמות הפונים.</w:t>
      </w:r>
    </w:p>
    <w:p w14:paraId="176163C3" w14:textId="77777777" w:rsidR="00236E1B" w:rsidRPr="002A3E64" w:rsidRDefault="007B6BA5" w:rsidP="007B01DE">
      <w:pPr>
        <w:pStyle w:val="2-"/>
        <w:rPr>
          <w:rtl/>
        </w:rPr>
      </w:pPr>
      <w:bookmarkStart w:id="127" w:name="_Toc43400608"/>
      <w:bookmarkStart w:id="128" w:name="_Toc44931917"/>
      <w:bookmarkStart w:id="12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7"/>
      <w:bookmarkEnd w:id="128"/>
      <w:bookmarkEnd w:id="129"/>
      <w:r w:rsidR="00793D92">
        <w:rPr>
          <w:rFonts w:hint="cs"/>
          <w:rtl/>
        </w:rPr>
        <w:t xml:space="preserve"> </w:t>
      </w:r>
    </w:p>
    <w:p w14:paraId="0E3CDD8D" w14:textId="013B72D6" w:rsidR="00B836FC" w:rsidRDefault="00A56136" w:rsidP="00B836FC">
      <w:pPr>
        <w:pStyle w:val="3-"/>
      </w:pPr>
      <w:bookmarkStart w:id="130" w:name="show_SugTevatMichrazimDigital"/>
      <w:r>
        <w:rPr>
          <w:rFonts w:hint="cs"/>
          <w:rtl/>
        </w:rPr>
        <w:t xml:space="preserve"> </w:t>
      </w:r>
      <w:r w:rsidR="007B6BA5" w:rsidRPr="009A1DF5">
        <w:rPr>
          <w:rtl/>
        </w:rPr>
        <w:t xml:space="preserve">הגשת ההצעות למכרז תבוצע באופן מקוון, </w:t>
      </w:r>
      <w:r w:rsidR="007B6BA5" w:rsidRPr="009A1DF5">
        <w:rPr>
          <w:rFonts w:hint="eastAsia"/>
          <w:rtl/>
        </w:rPr>
        <w:t>באמצעות</w:t>
      </w:r>
      <w:r w:rsidR="007B6BA5" w:rsidRPr="009A1DF5">
        <w:rPr>
          <w:rtl/>
        </w:rPr>
        <w:t xml:space="preserve"> </w:t>
      </w:r>
      <w:r w:rsidR="007B6BA5" w:rsidRPr="009A1DF5">
        <w:rPr>
          <w:rFonts w:hint="eastAsia"/>
          <w:rtl/>
        </w:rPr>
        <w:t>מערכת</w:t>
      </w:r>
      <w:r w:rsidR="007B6BA5" w:rsidRPr="009A1DF5">
        <w:rPr>
          <w:rtl/>
        </w:rPr>
        <w:t xml:space="preserve"> </w:t>
      </w:r>
      <w:r w:rsidR="007B6BA5">
        <w:rPr>
          <w:rFonts w:hint="cs"/>
          <w:rtl/>
        </w:rPr>
        <w:t>יהלום</w:t>
      </w:r>
      <w:r w:rsidR="007B6BA5" w:rsidRPr="009A1DF5">
        <w:rPr>
          <w:rtl/>
        </w:rPr>
        <w:t xml:space="preserve">, </w:t>
      </w:r>
      <w:r w:rsidR="007B6BA5" w:rsidRPr="009A1DF5">
        <w:rPr>
          <w:rFonts w:hint="eastAsia"/>
          <w:rtl/>
        </w:rPr>
        <w:t>אלא</w:t>
      </w:r>
      <w:r w:rsidR="007B6BA5" w:rsidRPr="009A1DF5">
        <w:rPr>
          <w:rtl/>
        </w:rPr>
        <w:t xml:space="preserve"> </w:t>
      </w:r>
      <w:r w:rsidR="007B6BA5" w:rsidRPr="009A1DF5">
        <w:rPr>
          <w:rFonts w:hint="eastAsia"/>
          <w:rtl/>
        </w:rPr>
        <w:t>אם</w:t>
      </w:r>
      <w:r w:rsidR="007B6BA5" w:rsidRPr="009A1DF5">
        <w:rPr>
          <w:rtl/>
        </w:rPr>
        <w:t xml:space="preserve"> </w:t>
      </w:r>
      <w:r w:rsidR="007B6BA5" w:rsidRPr="009A1DF5">
        <w:rPr>
          <w:rFonts w:hint="eastAsia"/>
          <w:rtl/>
        </w:rPr>
        <w:t>כן</w:t>
      </w:r>
      <w:r w:rsidR="007B6BA5" w:rsidRPr="009A1DF5">
        <w:rPr>
          <w:rtl/>
        </w:rPr>
        <w:t xml:space="preserve"> </w:t>
      </w:r>
      <w:r w:rsidR="007B6BA5" w:rsidRPr="009A1DF5">
        <w:rPr>
          <w:rFonts w:hint="eastAsia"/>
          <w:rtl/>
        </w:rPr>
        <w:t>קבע</w:t>
      </w:r>
      <w:r w:rsidR="007B6BA5" w:rsidRPr="009A1DF5">
        <w:rPr>
          <w:rtl/>
        </w:rPr>
        <w:t xml:space="preserve"> המזמין</w:t>
      </w:r>
      <w:r w:rsidR="007B6BA5">
        <w:rPr>
          <w:rFonts w:hint="cs"/>
          <w:rtl/>
        </w:rPr>
        <w:t>,</w:t>
      </w:r>
      <w:r w:rsidR="007B6BA5" w:rsidRPr="009A1DF5">
        <w:rPr>
          <w:rtl/>
        </w:rPr>
        <w:t xml:space="preserve"> בהודעה שתפורסם</w:t>
      </w:r>
      <w:bookmarkStart w:id="131" w:name="show_micrazpumbi_4"/>
      <w:r w:rsidR="007B6BA5" w:rsidRPr="009A1DF5">
        <w:rPr>
          <w:rtl/>
        </w:rPr>
        <w:t xml:space="preserve"> </w:t>
      </w:r>
      <w:r w:rsidR="007B6BA5" w:rsidRPr="009A1DF5">
        <w:rPr>
          <w:rFonts w:hint="eastAsia"/>
          <w:rtl/>
        </w:rPr>
        <w:t>ב</w:t>
      </w:r>
      <w:r w:rsidR="007B6BA5">
        <w:rPr>
          <w:rFonts w:hint="cs"/>
          <w:rtl/>
        </w:rPr>
        <w:t>דף המכרז</w:t>
      </w:r>
      <w:bookmarkEnd w:id="131"/>
      <w:r w:rsidR="007B6BA5">
        <w:rPr>
          <w:rFonts w:hint="cs"/>
          <w:rtl/>
        </w:rPr>
        <w:t xml:space="preserve">, </w:t>
      </w:r>
      <w:r w:rsidR="007B6BA5" w:rsidRPr="009A1DF5">
        <w:rPr>
          <w:rtl/>
        </w:rPr>
        <w:t xml:space="preserve">דרך הגשה אחרת במכרז. במקרה כאמור על המציעים לפעול בהתאם להוראות להגשת הצעות שפרסם המזמין בדף המכרז. </w:t>
      </w:r>
    </w:p>
    <w:p w14:paraId="22ED8FD7" w14:textId="58640CA0" w:rsidR="00FA0060" w:rsidRDefault="00FA0060" w:rsidP="00B836FC">
      <w:pPr>
        <w:pStyle w:val="3-"/>
        <w:rPr>
          <w:rtl/>
        </w:rPr>
      </w:pPr>
      <w:r>
        <w:rPr>
          <w:rFonts w:hint="cs"/>
          <w:rtl/>
        </w:rPr>
        <w:t xml:space="preserve"> הצעת המחיר (נספח 1 לפרק זה) תוגש כקובץ נפרד מחוברת ההצעה בהתאם להוראות המפורטות במערכת להגשת הצעות בקשר עם מכרז זה. מודגש בזה שפרטי הצעת המחי</w:t>
      </w:r>
      <w:r w:rsidR="00942670">
        <w:rPr>
          <w:rFonts w:hint="cs"/>
          <w:rtl/>
        </w:rPr>
        <w:t>ר</w:t>
      </w:r>
      <w:r>
        <w:rPr>
          <w:rFonts w:hint="cs"/>
          <w:rtl/>
        </w:rPr>
        <w:t xml:space="preserve"> או העתק ממנה לא יופיעו בחוברת ההצעה בשום דרך שהיא.</w:t>
      </w:r>
    </w:p>
    <w:p w14:paraId="500C160E" w14:textId="77777777" w:rsidR="00B73FEF" w:rsidRPr="009A1DF5" w:rsidRDefault="00A56136" w:rsidP="00A0392D">
      <w:pPr>
        <w:pStyle w:val="3-"/>
        <w:rPr>
          <w:rtl/>
        </w:rPr>
      </w:pPr>
      <w:r>
        <w:rPr>
          <w:rFonts w:hint="cs"/>
          <w:rtl/>
        </w:rPr>
        <w:t xml:space="preserve"> </w:t>
      </w:r>
      <w:r w:rsidR="007B6BA5" w:rsidRPr="009A1DF5">
        <w:rPr>
          <w:rFonts w:hint="eastAsia"/>
          <w:rtl/>
        </w:rPr>
        <w:t>קישור</w:t>
      </w:r>
      <w:r w:rsidR="007B6BA5" w:rsidRPr="009A1DF5">
        <w:rPr>
          <w:rtl/>
        </w:rPr>
        <w:t xml:space="preserve"> </w:t>
      </w:r>
      <w:r w:rsidR="007B6BA5" w:rsidRPr="009A1DF5">
        <w:rPr>
          <w:rFonts w:hint="eastAsia"/>
          <w:rtl/>
        </w:rPr>
        <w:t>למערכת</w:t>
      </w:r>
      <w:r w:rsidR="007B6BA5" w:rsidRPr="009A1DF5">
        <w:rPr>
          <w:rtl/>
        </w:rPr>
        <w:t xml:space="preserve"> </w:t>
      </w:r>
      <w:r w:rsidR="007B6BA5">
        <w:rPr>
          <w:rFonts w:hint="cs"/>
          <w:rtl/>
        </w:rPr>
        <w:t xml:space="preserve">יהלום </w:t>
      </w:r>
      <w:r w:rsidR="007B6BA5" w:rsidRPr="009A1DF5">
        <w:rPr>
          <w:rFonts w:hint="eastAsia"/>
          <w:rtl/>
        </w:rPr>
        <w:t>לצורך</w:t>
      </w:r>
      <w:r w:rsidR="007B6BA5" w:rsidRPr="009A1DF5">
        <w:rPr>
          <w:rtl/>
        </w:rPr>
        <w:t xml:space="preserve"> </w:t>
      </w:r>
      <w:r w:rsidR="007B6BA5" w:rsidRPr="009A1DF5">
        <w:rPr>
          <w:rFonts w:hint="eastAsia"/>
          <w:rtl/>
        </w:rPr>
        <w:t>הגשת</w:t>
      </w:r>
      <w:r w:rsidR="007B6BA5" w:rsidRPr="009A1DF5">
        <w:rPr>
          <w:rtl/>
        </w:rPr>
        <w:t xml:space="preserve"> </w:t>
      </w:r>
      <w:r w:rsidR="007B6BA5" w:rsidRPr="009A1DF5">
        <w:rPr>
          <w:rFonts w:hint="eastAsia"/>
          <w:rtl/>
        </w:rPr>
        <w:t>הצעות</w:t>
      </w:r>
      <w:r w:rsidR="007B6BA5" w:rsidRPr="009A1DF5">
        <w:rPr>
          <w:rtl/>
        </w:rPr>
        <w:t xml:space="preserve"> </w:t>
      </w:r>
      <w:r w:rsidR="007B6BA5" w:rsidRPr="009A1DF5">
        <w:rPr>
          <w:rFonts w:hint="eastAsia"/>
          <w:rtl/>
        </w:rPr>
        <w:t>במכרז</w:t>
      </w:r>
      <w:bookmarkStart w:id="132" w:name="show_micrazpumbi_5"/>
      <w:r w:rsidR="007B6BA5" w:rsidRPr="009A1DF5">
        <w:rPr>
          <w:rtl/>
        </w:rPr>
        <w:t xml:space="preserve"> </w:t>
      </w:r>
      <w:r w:rsidR="007B6BA5" w:rsidRPr="009A1DF5">
        <w:rPr>
          <w:rFonts w:hint="eastAsia"/>
          <w:rtl/>
        </w:rPr>
        <w:t>יפורסם</w:t>
      </w:r>
      <w:r w:rsidR="007B6BA5" w:rsidRPr="009A1DF5">
        <w:rPr>
          <w:rtl/>
        </w:rPr>
        <w:t xml:space="preserve"> </w:t>
      </w:r>
      <w:r w:rsidR="007B6BA5" w:rsidRPr="009A1DF5">
        <w:rPr>
          <w:rFonts w:hint="eastAsia"/>
          <w:rtl/>
        </w:rPr>
        <w:t>בדף</w:t>
      </w:r>
      <w:r w:rsidR="007B6BA5" w:rsidRPr="009A1DF5">
        <w:rPr>
          <w:rtl/>
        </w:rPr>
        <w:t xml:space="preserve"> </w:t>
      </w:r>
      <w:r w:rsidR="007B6BA5" w:rsidRPr="009A1DF5">
        <w:rPr>
          <w:rFonts w:hint="eastAsia"/>
          <w:rtl/>
        </w:rPr>
        <w:t>המכרז</w:t>
      </w:r>
      <w:bookmarkEnd w:id="132"/>
      <w:r w:rsidR="007B6BA5" w:rsidRPr="009A1DF5">
        <w:rPr>
          <w:rtl/>
        </w:rPr>
        <w:t xml:space="preserve">. </w:t>
      </w:r>
      <w:r w:rsidR="007B6BA5" w:rsidRPr="009A1DF5">
        <w:rPr>
          <w:rFonts w:hint="eastAsia"/>
          <w:rtl/>
        </w:rPr>
        <w:t>מציע</w:t>
      </w:r>
      <w:r w:rsidR="007B6BA5" w:rsidRPr="009A1DF5">
        <w:rPr>
          <w:rtl/>
        </w:rPr>
        <w:t xml:space="preserve"> המעוניין להגיש את הצעתו במכרז נדרש ללחוץ על הקישור "</w:t>
      </w:r>
      <w:r w:rsidR="007B6BA5" w:rsidRPr="009A1DF5">
        <w:rPr>
          <w:rFonts w:hint="eastAsia"/>
          <w:rtl/>
        </w:rPr>
        <w:t>להגשת</w:t>
      </w:r>
      <w:r w:rsidR="007B6BA5" w:rsidRPr="009A1DF5">
        <w:rPr>
          <w:rtl/>
        </w:rPr>
        <w:t xml:space="preserve"> </w:t>
      </w:r>
      <w:r w:rsidR="007B6BA5" w:rsidRPr="009A1DF5">
        <w:rPr>
          <w:rFonts w:hint="eastAsia"/>
          <w:rtl/>
        </w:rPr>
        <w:t>הצע</w:t>
      </w:r>
      <w:r w:rsidR="007B6BA5">
        <w:rPr>
          <w:rFonts w:hint="cs"/>
          <w:rtl/>
        </w:rPr>
        <w:t>ות</w:t>
      </w:r>
      <w:r w:rsidR="007B6BA5" w:rsidRPr="009A1DF5">
        <w:rPr>
          <w:rtl/>
        </w:rPr>
        <w:t xml:space="preserve">", </w:t>
      </w:r>
      <w:r w:rsidR="007B6BA5" w:rsidRPr="009A1DF5">
        <w:rPr>
          <w:rFonts w:hint="eastAsia"/>
          <w:rtl/>
        </w:rPr>
        <w:t>אשר</w:t>
      </w:r>
      <w:r w:rsidR="007B6BA5" w:rsidRPr="009A1DF5">
        <w:rPr>
          <w:rtl/>
        </w:rPr>
        <w:t xml:space="preserve"> </w:t>
      </w:r>
      <w:r w:rsidR="007B6BA5" w:rsidRPr="009A1DF5">
        <w:rPr>
          <w:rFonts w:hint="eastAsia"/>
          <w:rtl/>
        </w:rPr>
        <w:t>יעביר</w:t>
      </w:r>
      <w:r w:rsidR="007B6BA5" w:rsidRPr="009A1DF5">
        <w:rPr>
          <w:rtl/>
        </w:rPr>
        <w:t xml:space="preserve"> </w:t>
      </w:r>
      <w:r w:rsidR="007B6BA5" w:rsidRPr="009A1DF5">
        <w:rPr>
          <w:rFonts w:hint="eastAsia"/>
          <w:rtl/>
        </w:rPr>
        <w:t>אותו</w:t>
      </w:r>
      <w:r w:rsidR="007B6BA5" w:rsidRPr="009A1DF5">
        <w:rPr>
          <w:rtl/>
        </w:rPr>
        <w:t xml:space="preserve"> </w:t>
      </w:r>
      <w:r w:rsidR="007B6BA5" w:rsidRPr="009A1DF5">
        <w:rPr>
          <w:rFonts w:hint="eastAsia"/>
          <w:rtl/>
        </w:rPr>
        <w:t>למערכת</w:t>
      </w:r>
      <w:r w:rsidR="007B6BA5" w:rsidRPr="009A1DF5">
        <w:rPr>
          <w:rtl/>
        </w:rPr>
        <w:t>.</w:t>
      </w:r>
    </w:p>
    <w:p w14:paraId="3EA1F24B" w14:textId="77777777" w:rsidR="00A56136" w:rsidRDefault="00A56136" w:rsidP="00A0392D">
      <w:pPr>
        <w:pStyle w:val="3-"/>
        <w:numPr>
          <w:ilvl w:val="2"/>
          <w:numId w:val="51"/>
        </w:numPr>
      </w:pPr>
      <w:r>
        <w:rPr>
          <w:rFonts w:hint="cs"/>
          <w:rtl/>
        </w:rPr>
        <w:t xml:space="preserve"> </w:t>
      </w:r>
      <w:r w:rsidR="007B6BA5" w:rsidRPr="009A1DF5">
        <w:rPr>
          <w:rFonts w:hint="eastAsia"/>
          <w:rtl/>
        </w:rPr>
        <w:t>הליך</w:t>
      </w:r>
      <w:r w:rsidR="007B6BA5" w:rsidRPr="009A1DF5">
        <w:rPr>
          <w:rtl/>
        </w:rPr>
        <w:t xml:space="preserve"> הגשת ההצעות במערכת כולל 2 שלבים</w:t>
      </w:r>
      <w:r w:rsidR="007B6BA5">
        <w:rPr>
          <w:rFonts w:hint="cs"/>
          <w:rtl/>
        </w:rPr>
        <w:t>:</w:t>
      </w:r>
    </w:p>
    <w:p w14:paraId="243B868D" w14:textId="7AF30D16" w:rsidR="00A56136" w:rsidRDefault="007B6BA5" w:rsidP="003C3413">
      <w:pPr>
        <w:pStyle w:val="3-"/>
        <w:numPr>
          <w:ilvl w:val="0"/>
          <w:numId w:val="72"/>
        </w:numPr>
        <w:rPr>
          <w:rtl/>
        </w:rPr>
      </w:pPr>
      <w:r w:rsidRPr="009A1DF5">
        <w:rPr>
          <w:rtl/>
        </w:rPr>
        <w:t>הזדהות מגיש ההצעה באמצעות מערכת ההזדהות הממשלתית</w:t>
      </w:r>
      <w:r w:rsidR="00A56136">
        <w:rPr>
          <w:rFonts w:hint="cs"/>
          <w:rtl/>
        </w:rPr>
        <w:t>.</w:t>
      </w:r>
      <w:r w:rsidR="00A56136" w:rsidRPr="009A1DF5">
        <w:rPr>
          <w:rtl/>
        </w:rPr>
        <w:t xml:space="preserve"> </w:t>
      </w:r>
    </w:p>
    <w:p w14:paraId="7AB6FAE3" w14:textId="22581CB1" w:rsidR="00B73FEF" w:rsidRPr="009A1DF5" w:rsidRDefault="007B6BA5" w:rsidP="00EC6C2A">
      <w:pPr>
        <w:pStyle w:val="3-"/>
        <w:numPr>
          <w:ilvl w:val="0"/>
          <w:numId w:val="72"/>
        </w:numPr>
        <w:rPr>
          <w:rtl/>
        </w:rPr>
      </w:pPr>
      <w:r w:rsidRPr="009A1DF5">
        <w:rPr>
          <w:rtl/>
        </w:rPr>
        <w:t xml:space="preserve">הגשת ההצעה </w:t>
      </w:r>
      <w:r w:rsidR="001532C3">
        <w:rPr>
          <w:rFonts w:hint="cs"/>
          <w:rtl/>
        </w:rPr>
        <w:t xml:space="preserve"> </w:t>
      </w:r>
      <w:r w:rsidRPr="009A1DF5">
        <w:rPr>
          <w:rtl/>
        </w:rPr>
        <w:t>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58C3D491" w14:textId="02997054" w:rsidR="00B73FEF" w:rsidRPr="009A1DF5" w:rsidRDefault="00A56136" w:rsidP="00A0392D">
      <w:pPr>
        <w:pStyle w:val="3-"/>
        <w:rPr>
          <w:rtl/>
        </w:rPr>
      </w:pPr>
      <w:r>
        <w:rPr>
          <w:rFonts w:hint="cs"/>
          <w:rtl/>
        </w:rPr>
        <w:t xml:space="preserve"> </w:t>
      </w:r>
      <w:r w:rsidR="007B6BA5" w:rsidRPr="009A1DF5">
        <w:rPr>
          <w:rFonts w:hint="eastAsia"/>
          <w:rtl/>
        </w:rPr>
        <w:t>פעולות</w:t>
      </w:r>
      <w:r w:rsidR="007B6BA5" w:rsidRPr="009A1DF5">
        <w:rPr>
          <w:rtl/>
        </w:rPr>
        <w:t xml:space="preserve"> במערכת ההזדהות</w:t>
      </w:r>
      <w:r>
        <w:rPr>
          <w:rFonts w:hint="cs"/>
          <w:rtl/>
        </w:rPr>
        <w:t>:</w:t>
      </w:r>
      <w:r w:rsidR="007B6BA5" w:rsidRPr="009A1DF5">
        <w:rPr>
          <w:rtl/>
        </w:rPr>
        <w:t xml:space="preserve"> </w:t>
      </w:r>
    </w:p>
    <w:p w14:paraId="6BBEB37D" w14:textId="77777777" w:rsidR="00B73FEF" w:rsidRPr="009A1DF5" w:rsidRDefault="007B6BA5"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DF8A312" w14:textId="77777777" w:rsidR="00B73FEF" w:rsidRPr="009A1DF5" w:rsidRDefault="007B6BA5"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694A94E" w14:textId="77777777" w:rsidR="00B73FEF" w:rsidRDefault="007B6BA5"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3" w:history="1">
        <w:r w:rsidR="00B73FEF" w:rsidRPr="009A1DF5">
          <w:t>1299</w:t>
        </w:r>
      </w:hyperlink>
      <w:r w:rsidRPr="009A1DF5">
        <w:rPr>
          <w:rtl/>
        </w:rPr>
        <w:t>, כתובת דואר אלקטרוני </w:t>
      </w:r>
      <w:hyperlink r:id="rId24" w:tgtFrame="_top" w:tooltip="כתובת דואר אלקטרוני" w:history="1">
        <w:r w:rsidR="00B73FEF" w:rsidRPr="009A1DF5">
          <w:rPr>
            <w:rStyle w:val="Hyperlink"/>
          </w:rPr>
          <w:t>moked@mail.gov.il</w:t>
        </w:r>
      </w:hyperlink>
      <w:r w:rsidRPr="009A1DF5">
        <w:rPr>
          <w:rtl/>
        </w:rPr>
        <w:t>, טלפון נוסף </w:t>
      </w:r>
      <w:hyperlink r:id="rId25" w:tooltip="טלפון" w:history="1">
        <w:r w:rsidR="00B73FEF" w:rsidRPr="009A1DF5">
          <w:t>08-6863100</w:t>
        </w:r>
      </w:hyperlink>
      <w:r w:rsidRPr="009A1DF5">
        <w:rPr>
          <w:rtl/>
        </w:rPr>
        <w:t>).</w:t>
      </w:r>
    </w:p>
    <w:p w14:paraId="602FDEEA" w14:textId="77777777" w:rsidR="000A66FA" w:rsidRPr="009A1DF5" w:rsidRDefault="007B6BA5" w:rsidP="000C2347">
      <w:pPr>
        <w:pStyle w:val="4-3"/>
        <w:rPr>
          <w:rtl/>
        </w:rPr>
      </w:pPr>
      <w:r>
        <w:rPr>
          <w:rFonts w:hint="cs"/>
          <w:rtl/>
        </w:rPr>
        <w:t xml:space="preserve">לפרטים נוספים אודות הליך ההרשמה ראו </w:t>
      </w:r>
      <w:hyperlink r:id="rId26" w:history="1">
        <w:r w:rsidR="000A66FA" w:rsidRPr="000A66FA">
          <w:rPr>
            <w:rStyle w:val="Hyperlink"/>
            <w:rFonts w:ascii="David" w:hAnsi="David" w:cs="David" w:hint="cs"/>
            <w:rtl/>
          </w:rPr>
          <w:t>בקישור זה</w:t>
        </w:r>
      </w:hyperlink>
      <w:r>
        <w:rPr>
          <w:rFonts w:hint="cs"/>
          <w:rtl/>
        </w:rPr>
        <w:t>.</w:t>
      </w:r>
    </w:p>
    <w:p w14:paraId="27879F16" w14:textId="77777777" w:rsidR="00B73FEF" w:rsidRPr="009A1DF5" w:rsidRDefault="007B6BA5" w:rsidP="000C2347">
      <w:pPr>
        <w:pStyle w:val="4-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18EECDEF" w14:textId="2FA14451" w:rsidR="00B73FEF" w:rsidRPr="009A1DF5" w:rsidRDefault="00A56136" w:rsidP="00A0392D">
      <w:pPr>
        <w:pStyle w:val="3-"/>
        <w:rPr>
          <w:rtl/>
        </w:rPr>
      </w:pPr>
      <w:r>
        <w:rPr>
          <w:rFonts w:hint="cs"/>
          <w:rtl/>
        </w:rPr>
        <w:t xml:space="preserve"> </w:t>
      </w:r>
      <w:r w:rsidR="007B6BA5" w:rsidRPr="009A1DF5">
        <w:rPr>
          <w:rFonts w:hint="eastAsia"/>
          <w:rtl/>
        </w:rPr>
        <w:t>פעולות</w:t>
      </w:r>
      <w:r w:rsidR="007B6BA5" w:rsidRPr="009A1DF5">
        <w:rPr>
          <w:rtl/>
        </w:rPr>
        <w:t xml:space="preserve"> במערכת </w:t>
      </w:r>
      <w:r w:rsidR="007B6BA5">
        <w:rPr>
          <w:rFonts w:hint="cs"/>
          <w:rtl/>
        </w:rPr>
        <w:t>יהלום</w:t>
      </w:r>
      <w:r>
        <w:rPr>
          <w:rFonts w:hint="cs"/>
          <w:rtl/>
        </w:rPr>
        <w:t>:</w:t>
      </w:r>
      <w:r w:rsidR="007B6BA5" w:rsidRPr="009A1DF5">
        <w:rPr>
          <w:rtl/>
        </w:rPr>
        <w:t xml:space="preserve"> </w:t>
      </w:r>
    </w:p>
    <w:p w14:paraId="1C5F137B" w14:textId="77777777" w:rsidR="00B73FEF" w:rsidRDefault="007B6BA5"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67B1E5E" w14:textId="77777777" w:rsidR="00B73FEF" w:rsidRPr="009A1DF5" w:rsidRDefault="007B6BA5" w:rsidP="000C2347">
      <w:pPr>
        <w:pStyle w:val="4-3"/>
        <w:rPr>
          <w:rtl/>
        </w:rPr>
      </w:pPr>
      <w:r>
        <w:rPr>
          <w:rFonts w:hint="cs"/>
          <w:rtl/>
        </w:rPr>
        <w:t>מציע יוכל לעדכן את הצעתו כל עוד לא חלף המועד האחרון להגשות הצעות.</w:t>
      </w:r>
    </w:p>
    <w:p w14:paraId="3C48B6F8" w14:textId="77777777" w:rsidR="00CE08E2" w:rsidRPr="009A1DF5" w:rsidRDefault="007B6BA5"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4CA0121F" w14:textId="77777777" w:rsidR="00B73FEF" w:rsidRPr="009A1DF5" w:rsidRDefault="00B73FEF" w:rsidP="00A431DC">
      <w:pPr>
        <w:pStyle w:val="4-3"/>
        <w:numPr>
          <w:ilvl w:val="0"/>
          <w:numId w:val="0"/>
        </w:numPr>
        <w:rPr>
          <w:rtl/>
        </w:rPr>
      </w:pPr>
    </w:p>
    <w:p w14:paraId="33E41AC9" w14:textId="77777777" w:rsidR="00B73FEF" w:rsidRPr="009A1DF5" w:rsidRDefault="007B6BA5"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50E45D98" w14:textId="77777777" w:rsidR="00B73FEF" w:rsidRDefault="007B6BA5"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3E7827C" w14:textId="5C20FF0E" w:rsidR="00F62D83" w:rsidRPr="00F62D83" w:rsidRDefault="007B6BA5"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ניתן ל</w:t>
      </w:r>
      <w:r w:rsidR="000A08F0">
        <w:rPr>
          <w:rFonts w:hint="cs"/>
          <w:rtl/>
        </w:rPr>
        <w:t>ה</w:t>
      </w:r>
      <w:r w:rsidR="00CE08E2" w:rsidRPr="00F62D83">
        <w:rPr>
          <w:rtl/>
        </w:rPr>
        <w:t xml:space="preserve">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w:t>
      </w:r>
      <w:r w:rsidR="000A08F0">
        <w:rPr>
          <w:rFonts w:hint="cs"/>
          <w:rtl/>
        </w:rPr>
        <w:t>ה</w:t>
      </w:r>
      <w:r w:rsidR="00CE08E2" w:rsidRPr="00F62D83">
        <w:rPr>
          <w:rtl/>
        </w:rPr>
        <w:t>עלות קבצים עם שמות זהים, מומלץ לתת לכל קובץ שם קצר בהתאם לתכולה שלו.</w:t>
      </w:r>
    </w:p>
    <w:p w14:paraId="4385A8F6" w14:textId="77777777" w:rsidR="00B73FEF" w:rsidRDefault="007B6BA5" w:rsidP="006B6CCE">
      <w:pPr>
        <w:pStyle w:val="5-"/>
        <w:rPr>
          <w:rtl/>
        </w:rPr>
      </w:pPr>
      <w:r>
        <w:rPr>
          <w:rFonts w:hint="cs"/>
          <w:rtl/>
        </w:rPr>
        <w:t xml:space="preserve">פרק הזמן שבו המערכת מתנתקת בהיעדר פעולה של משתמש הוא עשרים דקות. </w:t>
      </w:r>
    </w:p>
    <w:p w14:paraId="79AFBE01" w14:textId="7ABE17F3" w:rsidR="00B73FEF" w:rsidRDefault="007B6BA5"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000A08F0">
        <w:rPr>
          <w:rFonts w:hint="cs"/>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7"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61927FE" w14:textId="77777777" w:rsidR="00237374" w:rsidRPr="009A1DF5" w:rsidRDefault="007B6BA5"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8"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E203062" w14:textId="77777777" w:rsidR="00B73FEF" w:rsidRPr="009A1DF5" w:rsidRDefault="007B6BA5"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w:t>
      </w:r>
      <w:r w:rsidRPr="009A1DF5">
        <w:rPr>
          <w:b/>
          <w:bCs/>
          <w:u w:val="single"/>
          <w:rtl/>
        </w:rPr>
        <w:lastRenderedPageBreak/>
        <w:t>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63ED1C21" w14:textId="2009FB6A" w:rsidR="00266DFF" w:rsidRDefault="007B6BA5" w:rsidP="000C2347">
      <w:pPr>
        <w:pStyle w:val="4-3"/>
        <w:rPr>
          <w:rtl/>
        </w:rPr>
      </w:pPr>
      <w:r w:rsidRPr="009A1DF5">
        <w:rPr>
          <w:rtl/>
        </w:rPr>
        <w:t xml:space="preserve">על </w:t>
      </w:r>
      <w:r w:rsidR="00A737C5">
        <w:rPr>
          <w:rFonts w:hint="cs"/>
          <w:rtl/>
        </w:rPr>
        <w:t>ה</w:t>
      </w:r>
      <w:r w:rsidRPr="009A1DF5">
        <w:rPr>
          <w:rtl/>
        </w:rPr>
        <w:t xml:space="preserve">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A5D19FF" w14:textId="77777777" w:rsidR="00266DFF" w:rsidRDefault="007B6BA5"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00BB16B8" w14:textId="57433C93" w:rsidR="00266DFF" w:rsidRPr="00F10774" w:rsidRDefault="00A737C5" w:rsidP="00A0392D">
      <w:pPr>
        <w:pStyle w:val="3-"/>
        <w:rPr>
          <w:rtl/>
        </w:rPr>
      </w:pPr>
      <w:r>
        <w:rPr>
          <w:rFonts w:hint="cs"/>
          <w:rtl/>
        </w:rPr>
        <w:t xml:space="preserve"> </w:t>
      </w:r>
      <w:r w:rsidR="007B6BA5">
        <w:rPr>
          <w:rFonts w:hint="cs"/>
          <w:rtl/>
        </w:rPr>
        <w:t xml:space="preserve">כמפורט לעיל, </w:t>
      </w:r>
      <w:r w:rsidR="007B6BA5" w:rsidRPr="00F10774">
        <w:rPr>
          <w:rtl/>
        </w:rPr>
        <w:t>שינויים במסמכי המכרז יתכ</w:t>
      </w:r>
      <w:r w:rsidR="007B6BA5">
        <w:rPr>
          <w:rtl/>
        </w:rPr>
        <w:t xml:space="preserve">נו עד למועד האחרון להגשת הצעות </w:t>
      </w:r>
      <w:r w:rsidR="007B6BA5" w:rsidRPr="00F10774">
        <w:rPr>
          <w:rtl/>
        </w:rPr>
        <w:t xml:space="preserve">ואף לאחר </w:t>
      </w:r>
      <w:r w:rsidR="007B6BA5">
        <w:rPr>
          <w:rFonts w:hint="cs"/>
          <w:rtl/>
        </w:rPr>
        <w:t>המועד ממנו ניתן להתחיל להגיש הצעות למכרז.</w:t>
      </w:r>
      <w:r w:rsidR="007B6BA5" w:rsidRPr="00F10774">
        <w:rPr>
          <w:rtl/>
        </w:rPr>
        <w:t xml:space="preserve"> </w:t>
      </w:r>
      <w:r w:rsidR="007B6BA5" w:rsidRPr="00F10774">
        <w:rPr>
          <w:rFonts w:hint="cs"/>
          <w:rtl/>
        </w:rPr>
        <w:t>אם</w:t>
      </w:r>
      <w:r w:rsidR="007B6BA5" w:rsidRPr="00F10774">
        <w:rPr>
          <w:rtl/>
        </w:rPr>
        <w:t xml:space="preserve"> לאחר שהוגש</w:t>
      </w:r>
      <w:r w:rsidR="007B6BA5" w:rsidRPr="00F10774">
        <w:rPr>
          <w:rFonts w:hint="cs"/>
          <w:rtl/>
        </w:rPr>
        <w:t>ה</w:t>
      </w:r>
      <w:r w:rsidR="007B6BA5" w:rsidRPr="00F10774">
        <w:rPr>
          <w:rtl/>
        </w:rPr>
        <w:t xml:space="preserve"> הצע</w:t>
      </w:r>
      <w:r w:rsidR="007B6BA5" w:rsidRPr="00F10774">
        <w:rPr>
          <w:rFonts w:hint="cs"/>
          <w:rtl/>
        </w:rPr>
        <w:t>ה</w:t>
      </w:r>
      <w:r w:rsidR="007B6BA5" w:rsidRPr="00F10774">
        <w:rPr>
          <w:rtl/>
        </w:rPr>
        <w:t xml:space="preserve"> </w:t>
      </w:r>
      <w:r w:rsidR="007B6BA5" w:rsidRPr="00F10774">
        <w:rPr>
          <w:rFonts w:hint="cs"/>
          <w:rtl/>
        </w:rPr>
        <w:t>ל</w:t>
      </w:r>
      <w:r w:rsidR="007B6BA5" w:rsidRPr="00F10774">
        <w:rPr>
          <w:rtl/>
        </w:rPr>
        <w:t>תיבה, ערך המזמין שינוי במסמכי המכרז</w:t>
      </w:r>
      <w:r w:rsidR="007B6BA5">
        <w:rPr>
          <w:rFonts w:hint="cs"/>
          <w:rtl/>
        </w:rPr>
        <w:t>, למעט שינוי במועדי המכרז</w:t>
      </w:r>
      <w:r w:rsidR="007B6BA5" w:rsidRPr="00F10774">
        <w:rPr>
          <w:rtl/>
        </w:rPr>
        <w:t>, הצע</w:t>
      </w:r>
      <w:r w:rsidR="007B6BA5" w:rsidRPr="00F10774">
        <w:rPr>
          <w:rFonts w:hint="cs"/>
          <w:rtl/>
        </w:rPr>
        <w:t>ה</w:t>
      </w:r>
      <w:r w:rsidR="007B6BA5" w:rsidRPr="00F10774">
        <w:rPr>
          <w:rtl/>
        </w:rPr>
        <w:t xml:space="preserve"> </w:t>
      </w:r>
      <w:proofErr w:type="spellStart"/>
      <w:r w:rsidR="007B6BA5" w:rsidRPr="00F10774">
        <w:rPr>
          <w:rtl/>
        </w:rPr>
        <w:t>שהי</w:t>
      </w:r>
      <w:r w:rsidR="007B6BA5" w:rsidRPr="00F10774">
        <w:rPr>
          <w:rFonts w:hint="cs"/>
          <w:rtl/>
        </w:rPr>
        <w:t>תה</w:t>
      </w:r>
      <w:proofErr w:type="spellEnd"/>
      <w:r w:rsidR="007B6BA5" w:rsidRPr="00F10774">
        <w:rPr>
          <w:rtl/>
        </w:rPr>
        <w:t xml:space="preserve"> בתיבה </w:t>
      </w:r>
      <w:r w:rsidR="007B6BA5" w:rsidRPr="00F10774">
        <w:rPr>
          <w:rFonts w:hint="cs"/>
          <w:rtl/>
        </w:rPr>
        <w:t>תבוטל באופן אוטומטי</w:t>
      </w:r>
      <w:r w:rsidR="007B6BA5" w:rsidRPr="00F10774">
        <w:rPr>
          <w:rtl/>
        </w:rPr>
        <w:t xml:space="preserve"> </w:t>
      </w:r>
      <w:r w:rsidR="007B6BA5" w:rsidRPr="00F10774">
        <w:rPr>
          <w:rFonts w:hint="cs"/>
          <w:rtl/>
        </w:rPr>
        <w:t>ותעבור</w:t>
      </w:r>
      <w:r w:rsidR="007B6BA5" w:rsidRPr="00F10774">
        <w:rPr>
          <w:rtl/>
        </w:rPr>
        <w:t xml:space="preserve"> למצב טיוטה</w:t>
      </w:r>
      <w:r w:rsidR="007B6BA5" w:rsidRPr="00F10774">
        <w:rPr>
          <w:rFonts w:hint="cs"/>
          <w:rtl/>
        </w:rPr>
        <w:t>.</w:t>
      </w:r>
      <w:r w:rsidR="007B6BA5" w:rsidRPr="00F10774">
        <w:rPr>
          <w:rtl/>
        </w:rPr>
        <w:t xml:space="preserve"> מציע </w:t>
      </w:r>
      <w:r w:rsidR="007B6BA5" w:rsidRPr="00F10774">
        <w:rPr>
          <w:rFonts w:hint="eastAsia"/>
          <w:rtl/>
        </w:rPr>
        <w:t>אשר</w:t>
      </w:r>
      <w:r w:rsidR="007B6BA5" w:rsidRPr="00F10774">
        <w:rPr>
          <w:rtl/>
        </w:rPr>
        <w:t xml:space="preserve"> יהיה מעוניין להגיש את הצעתו בהתאם לתנאי המכרז המעודכנים </w:t>
      </w:r>
      <w:r w:rsidR="007B6BA5" w:rsidRPr="00F10774">
        <w:rPr>
          <w:rFonts w:hint="cs"/>
          <w:rtl/>
        </w:rPr>
        <w:t>יידרש</w:t>
      </w:r>
      <w:r w:rsidR="007B6BA5" w:rsidRPr="00F10774">
        <w:rPr>
          <w:rtl/>
        </w:rPr>
        <w:t xml:space="preserve"> לבצע הגשה מחדש. </w:t>
      </w:r>
    </w:p>
    <w:p w14:paraId="5854F765" w14:textId="3AADC569" w:rsidR="00686785" w:rsidRDefault="00A737C5" w:rsidP="00CA372A">
      <w:pPr>
        <w:pStyle w:val="3-"/>
        <w:rPr>
          <w:rtl/>
        </w:rPr>
      </w:pPr>
      <w:r>
        <w:rPr>
          <w:rFonts w:hint="cs"/>
          <w:rtl/>
        </w:rPr>
        <w:t xml:space="preserve"> </w:t>
      </w:r>
      <w:r w:rsidR="007B6BA5" w:rsidRPr="001256DA">
        <w:rPr>
          <w:rtl/>
        </w:rPr>
        <w:t xml:space="preserve">באחריותו הבלעדית של המציע להתעדכן </w:t>
      </w:r>
      <w:r w:rsidR="007B6BA5">
        <w:rPr>
          <w:rFonts w:hint="cs"/>
          <w:rtl/>
        </w:rPr>
        <w:t>בסטאטוס הצעתו במערכת הגשת ההצעות</w:t>
      </w:r>
      <w:r w:rsidR="007B6BA5" w:rsidRPr="001256DA">
        <w:rPr>
          <w:rtl/>
        </w:rPr>
        <w:t xml:space="preserve">. </w:t>
      </w:r>
      <w:bookmarkEnd w:id="130"/>
    </w:p>
    <w:p w14:paraId="4E6A3128" w14:textId="77777777" w:rsidR="00686785" w:rsidRPr="00504FC9" w:rsidRDefault="00686785" w:rsidP="00686785">
      <w:pPr>
        <w:pStyle w:val="113"/>
        <w:numPr>
          <w:ilvl w:val="1"/>
          <w:numId w:val="51"/>
        </w:numPr>
        <w:rPr>
          <w:rtl/>
        </w:rPr>
      </w:pPr>
      <w:bookmarkStart w:id="133" w:name="_Toc43400609"/>
      <w:bookmarkStart w:id="134" w:name="_Toc44931918"/>
      <w:bookmarkStart w:id="135" w:name="_Toc44932005"/>
      <w:bookmarkStart w:id="136" w:name="show_ifisRaayon_1"/>
      <w:r w:rsidRPr="00504FC9">
        <w:rPr>
          <w:rFonts w:hint="cs"/>
          <w:rtl/>
        </w:rPr>
        <w:t>ראיון</w:t>
      </w:r>
      <w:bookmarkEnd w:id="133"/>
      <w:bookmarkEnd w:id="134"/>
      <w:bookmarkEnd w:id="135"/>
    </w:p>
    <w:p w14:paraId="5AECA73E" w14:textId="3C6E7797" w:rsidR="00686785" w:rsidRPr="00504FC9" w:rsidRDefault="00A737C5" w:rsidP="00CA372A">
      <w:pPr>
        <w:pStyle w:val="3-"/>
      </w:pPr>
      <w:r>
        <w:rPr>
          <w:rFonts w:hint="cs"/>
          <w:rtl/>
        </w:rPr>
        <w:t xml:space="preserve"> </w:t>
      </w:r>
      <w:r w:rsidR="00686785" w:rsidRPr="00504FC9">
        <w:rPr>
          <w:rFonts w:hint="cs"/>
          <w:rtl/>
        </w:rPr>
        <w:t xml:space="preserve">הודעה בדבר מועד </w:t>
      </w:r>
      <w:proofErr w:type="spellStart"/>
      <w:r w:rsidR="00686785" w:rsidRPr="00504FC9">
        <w:rPr>
          <w:rFonts w:hint="cs"/>
          <w:rtl/>
        </w:rPr>
        <w:t>הראיון</w:t>
      </w:r>
      <w:proofErr w:type="spellEnd"/>
      <w:r w:rsidR="00686785" w:rsidRPr="00504FC9">
        <w:rPr>
          <w:rFonts w:hint="cs"/>
          <w:rtl/>
        </w:rPr>
        <w:t xml:space="preserve"> ת</w:t>
      </w:r>
      <w:r w:rsidR="000A08F0">
        <w:rPr>
          <w:rFonts w:hint="cs"/>
          <w:rtl/>
        </w:rPr>
        <w:t>י</w:t>
      </w:r>
      <w:r w:rsidR="00686785" w:rsidRPr="00504FC9">
        <w:rPr>
          <w:rFonts w:hint="cs"/>
          <w:rtl/>
        </w:rPr>
        <w:t xml:space="preserve">שלח לכל מציע שעומד בדרישות המפורטות במכרז. המזמין רשאי על פי שיקול דעתו לשנות את מועד </w:t>
      </w:r>
      <w:proofErr w:type="spellStart"/>
      <w:r w:rsidR="00686785" w:rsidRPr="00504FC9">
        <w:rPr>
          <w:rFonts w:hint="cs"/>
          <w:rtl/>
        </w:rPr>
        <w:t>הראיון</w:t>
      </w:r>
      <w:proofErr w:type="spellEnd"/>
      <w:r w:rsidR="00686785" w:rsidRPr="00504FC9">
        <w:rPr>
          <w:rFonts w:hint="cs"/>
          <w:rtl/>
        </w:rPr>
        <w:t xml:space="preserve">, ובלבד שיודיע למציע על המועד החלופי מראש. </w:t>
      </w:r>
    </w:p>
    <w:p w14:paraId="43D8DBF3" w14:textId="77777777" w:rsidR="00686785" w:rsidRPr="00504FC9" w:rsidRDefault="00A737C5" w:rsidP="00CA372A">
      <w:pPr>
        <w:pStyle w:val="3-"/>
      </w:pPr>
      <w:r>
        <w:rPr>
          <w:rFonts w:hint="cs"/>
          <w:rtl/>
        </w:rPr>
        <w:t xml:space="preserve"> </w:t>
      </w:r>
      <w:r w:rsidR="00686785" w:rsidRPr="00504FC9">
        <w:rPr>
          <w:rFonts w:hint="cs"/>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717ADEBA" w14:textId="77777777" w:rsidR="00686785" w:rsidRPr="00504FC9" w:rsidRDefault="00A737C5" w:rsidP="00CA372A">
      <w:pPr>
        <w:pStyle w:val="3-"/>
      </w:pPr>
      <w:r>
        <w:rPr>
          <w:rFonts w:hint="cs"/>
          <w:rtl/>
        </w:rPr>
        <w:t xml:space="preserve"> </w:t>
      </w:r>
      <w:r w:rsidR="00686785" w:rsidRPr="00504FC9">
        <w:rPr>
          <w:rFonts w:hint="cs"/>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11BF8387" w14:textId="77777777" w:rsidR="00686785" w:rsidRPr="00504FC9" w:rsidRDefault="00A737C5" w:rsidP="00CA372A">
      <w:pPr>
        <w:pStyle w:val="3-"/>
      </w:pPr>
      <w:r>
        <w:rPr>
          <w:rFonts w:hint="cs"/>
          <w:rtl/>
        </w:rPr>
        <w:t xml:space="preserve"> </w:t>
      </w:r>
      <w:r w:rsidR="00686785" w:rsidRPr="00504FC9">
        <w:rPr>
          <w:rFonts w:hint="cs"/>
          <w:rtl/>
        </w:rPr>
        <w:t xml:space="preserve">במסגרת </w:t>
      </w:r>
      <w:proofErr w:type="spellStart"/>
      <w:r w:rsidR="00686785" w:rsidRPr="00504FC9">
        <w:rPr>
          <w:rFonts w:hint="cs"/>
          <w:rtl/>
        </w:rPr>
        <w:t>הראיון</w:t>
      </w:r>
      <w:proofErr w:type="spellEnd"/>
      <w:r w:rsidR="00686785" w:rsidRPr="00504FC9">
        <w:rPr>
          <w:rFonts w:hint="cs"/>
          <w:rtl/>
        </w:rPr>
        <w:t xml:space="preserve"> המזמין יהיה רשאי לדרוש מהמציע או מנציגיו בראיון להציג בפניו כל מידע או מסמכים או אישורים או רישיונות </w:t>
      </w:r>
      <w:proofErr w:type="spellStart"/>
      <w:r w:rsidR="00686785" w:rsidRPr="00504FC9">
        <w:rPr>
          <w:rFonts w:hint="cs"/>
          <w:rtl/>
        </w:rPr>
        <w:t>וכיוצ"ב</w:t>
      </w:r>
      <w:proofErr w:type="spellEnd"/>
      <w:r w:rsidR="00686785" w:rsidRPr="00504FC9">
        <w:rPr>
          <w:rFonts w:hint="cs"/>
          <w:rtl/>
        </w:rPr>
        <w:t>, אשר לדעת המזמין נחוצים לצורך הוכחת עמידה בדרישות המכרז.</w:t>
      </w:r>
    </w:p>
    <w:p w14:paraId="7B25928E" w14:textId="77777777" w:rsidR="00686785" w:rsidRPr="00504FC9" w:rsidRDefault="00A737C5" w:rsidP="00CA372A">
      <w:pPr>
        <w:pStyle w:val="3-"/>
      </w:pPr>
      <w:r>
        <w:rPr>
          <w:rFonts w:hint="cs"/>
          <w:rtl/>
        </w:rPr>
        <w:t xml:space="preserve"> </w:t>
      </w:r>
      <w:r w:rsidR="00686785" w:rsidRPr="00504FC9">
        <w:rPr>
          <w:rFonts w:hint="cs"/>
          <w:rtl/>
        </w:rPr>
        <w:t xml:space="preserve">במסגרת </w:t>
      </w:r>
      <w:proofErr w:type="spellStart"/>
      <w:r w:rsidR="00686785" w:rsidRPr="00504FC9">
        <w:rPr>
          <w:rFonts w:hint="cs"/>
          <w:rtl/>
        </w:rPr>
        <w:t>הראיון</w:t>
      </w:r>
      <w:proofErr w:type="spellEnd"/>
      <w:r w:rsidR="00686785" w:rsidRPr="00504FC9">
        <w:rPr>
          <w:rFonts w:hint="cs"/>
          <w:rtl/>
        </w:rPr>
        <w:t xml:space="preserve"> המזמין יהיה רשאי לבחון את הבנתו ובקיאותו של המציע או של נציגיו בתחום השירותים נשוא ההליך וכן לבחון את יכולתו של המציע לעמוד בכל התחייבויותיו על פי הסכם ההתקשרות. </w:t>
      </w:r>
    </w:p>
    <w:bookmarkEnd w:id="136"/>
    <w:p w14:paraId="6B743A7C" w14:textId="77777777" w:rsidR="00686785" w:rsidRPr="00504FC9" w:rsidRDefault="00A737C5" w:rsidP="00CA372A">
      <w:pPr>
        <w:pStyle w:val="3-"/>
        <w:rPr>
          <w:rtl/>
        </w:rPr>
      </w:pPr>
      <w:r>
        <w:rPr>
          <w:rFonts w:hint="cs"/>
          <w:rtl/>
        </w:rPr>
        <w:lastRenderedPageBreak/>
        <w:t xml:space="preserve"> </w:t>
      </w:r>
      <w:r w:rsidR="00686785" w:rsidRPr="00504FC9">
        <w:rPr>
          <w:rFonts w:hint="cs"/>
          <w:rtl/>
        </w:rPr>
        <w:t>המזמין יהיה רשאי לזמן יועצים מקצועיים או משקיפים נוספים מטעמו שישתתפו בראיונות.</w:t>
      </w:r>
    </w:p>
    <w:p w14:paraId="0F468F35" w14:textId="77777777" w:rsidR="00686785" w:rsidRPr="00E0309B" w:rsidRDefault="00686785" w:rsidP="00E0309B">
      <w:pPr>
        <w:rPr>
          <w:rtl/>
        </w:rPr>
        <w:sectPr w:rsidR="00686785" w:rsidRPr="00E0309B" w:rsidSect="00654526">
          <w:pgSz w:w="11906" w:h="16838" w:code="9"/>
          <w:pgMar w:top="1616" w:right="1826" w:bottom="1440" w:left="1800" w:header="709" w:footer="709" w:gutter="0"/>
          <w:cols w:space="708"/>
          <w:titlePg/>
          <w:bidi/>
          <w:rtlGutter/>
          <w:docGrid w:linePitch="360"/>
        </w:sectPr>
      </w:pPr>
    </w:p>
    <w:p w14:paraId="20F09A8B" w14:textId="77777777" w:rsidR="00721BE1" w:rsidRPr="00EC0034" w:rsidRDefault="007B6BA5" w:rsidP="00973BC2">
      <w:pPr>
        <w:pStyle w:val="1fe"/>
        <w:rPr>
          <w:rtl/>
        </w:rPr>
      </w:pPr>
      <w:bookmarkStart w:id="137" w:name="_Toc256000045"/>
      <w:bookmarkStart w:id="138" w:name="_Toc32477903"/>
      <w:bookmarkStart w:id="139" w:name="_Toc43400610"/>
      <w:bookmarkStart w:id="140" w:name="_Toc44931919"/>
      <w:bookmarkStart w:id="141" w:name="_Toc44932006"/>
      <w:bookmarkStart w:id="142" w:name="_Toc53331333"/>
      <w:bookmarkStart w:id="143" w:name="_Toc173823723"/>
      <w:bookmarkStart w:id="144" w:name="_Toc173825531"/>
      <w:r w:rsidRPr="00EC0034">
        <w:rPr>
          <w:rFonts w:hint="cs"/>
          <w:rtl/>
        </w:rPr>
        <w:lastRenderedPageBreak/>
        <w:t xml:space="preserve">כללי </w:t>
      </w:r>
      <w:r w:rsidRPr="00EC0034">
        <w:rPr>
          <w:rtl/>
        </w:rPr>
        <w:t>המכרז</w:t>
      </w:r>
      <w:bookmarkEnd w:id="137"/>
      <w:bookmarkEnd w:id="138"/>
      <w:bookmarkEnd w:id="139"/>
      <w:bookmarkEnd w:id="140"/>
      <w:bookmarkEnd w:id="141"/>
      <w:bookmarkEnd w:id="142"/>
      <w:bookmarkEnd w:id="143"/>
      <w:bookmarkEnd w:id="144"/>
      <w:r w:rsidRPr="00EC0034">
        <w:rPr>
          <w:rtl/>
        </w:rPr>
        <w:t xml:space="preserve"> </w:t>
      </w:r>
    </w:p>
    <w:p w14:paraId="49657DC1" w14:textId="77777777" w:rsidR="001965BD" w:rsidRDefault="007B6BA5" w:rsidP="007B01DE">
      <w:pPr>
        <w:pStyle w:val="2-"/>
        <w:rPr>
          <w:rtl/>
        </w:rPr>
      </w:pPr>
      <w:bookmarkStart w:id="145" w:name="_Toc43400611"/>
      <w:bookmarkStart w:id="146" w:name="_Toc44931920"/>
      <w:bookmarkStart w:id="14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5"/>
      <w:bookmarkEnd w:id="146"/>
      <w:bookmarkEnd w:id="147"/>
    </w:p>
    <w:p w14:paraId="55964099" w14:textId="77777777" w:rsidR="001965BD" w:rsidRDefault="00A737C5" w:rsidP="00A0392D">
      <w:pPr>
        <w:pStyle w:val="3-"/>
        <w:rPr>
          <w:rtl/>
        </w:rPr>
      </w:pPr>
      <w:r>
        <w:rPr>
          <w:rFonts w:hint="cs"/>
          <w:rtl/>
        </w:rPr>
        <w:t xml:space="preserve"> </w:t>
      </w:r>
      <w:r w:rsidR="007B6BA5">
        <w:rPr>
          <w:rFonts w:hint="cs"/>
          <w:rtl/>
        </w:rPr>
        <w:t>המזמין</w:t>
      </w:r>
      <w:r w:rsidR="007B6BA5" w:rsidRPr="00CF393B">
        <w:rPr>
          <w:rFonts w:hint="cs"/>
          <w:rtl/>
        </w:rPr>
        <w:t xml:space="preserve"> יבד</w:t>
      </w:r>
      <w:r w:rsidR="000C1ACC">
        <w:rPr>
          <w:rFonts w:hint="cs"/>
          <w:rtl/>
        </w:rPr>
        <w:t>ו</w:t>
      </w:r>
      <w:r w:rsidR="007B6BA5" w:rsidRPr="00CF393B">
        <w:rPr>
          <w:rFonts w:hint="cs"/>
          <w:rtl/>
        </w:rPr>
        <w:t xml:space="preserve">ק כי המציע הגיש את ההצעה </w:t>
      </w:r>
      <w:r w:rsidR="000C1ACC">
        <w:rPr>
          <w:rFonts w:hint="cs"/>
          <w:rtl/>
        </w:rPr>
        <w:t xml:space="preserve">בהתאם להנחיות המכרז </w:t>
      </w:r>
      <w:r w:rsidR="007B6BA5" w:rsidRPr="00CF393B">
        <w:rPr>
          <w:rFonts w:hint="cs"/>
          <w:rtl/>
        </w:rPr>
        <w:t>וצירף את כל המסמכים כנדרש בחוברת ההצעה (פרק ב)</w:t>
      </w:r>
      <w:r w:rsidR="007B6BA5">
        <w:rPr>
          <w:rFonts w:hint="cs"/>
          <w:rtl/>
        </w:rPr>
        <w:t>, וי</w:t>
      </w:r>
      <w:r w:rsidR="00E5417A">
        <w:rPr>
          <w:rFonts w:hint="cs"/>
          <w:rtl/>
        </w:rPr>
        <w:t>נקד את ה</w:t>
      </w:r>
      <w:r w:rsidR="007B6BA5">
        <w:rPr>
          <w:rFonts w:hint="cs"/>
          <w:rtl/>
        </w:rPr>
        <w:t>הצעות בהתאם ל</w:t>
      </w:r>
      <w:r w:rsidR="000C1ACC">
        <w:rPr>
          <w:rFonts w:hint="cs"/>
          <w:rtl/>
        </w:rPr>
        <w:t>אמות המיד</w:t>
      </w:r>
      <w:r w:rsidR="00E965DB">
        <w:rPr>
          <w:rFonts w:hint="cs"/>
          <w:rtl/>
        </w:rPr>
        <w:t>ה</w:t>
      </w:r>
      <w:r w:rsidR="000C1ACC">
        <w:rPr>
          <w:rFonts w:hint="cs"/>
          <w:rtl/>
        </w:rPr>
        <w:t xml:space="preserve"> ה</w:t>
      </w:r>
      <w:r w:rsidR="007B6BA5">
        <w:rPr>
          <w:rFonts w:hint="cs"/>
          <w:rtl/>
        </w:rPr>
        <w:t>מפורט</w:t>
      </w:r>
      <w:r w:rsidR="000C1ACC">
        <w:rPr>
          <w:rFonts w:hint="cs"/>
          <w:rtl/>
        </w:rPr>
        <w:t>ות</w:t>
      </w:r>
      <w:r w:rsidR="007B6BA5">
        <w:rPr>
          <w:rFonts w:hint="cs"/>
          <w:rtl/>
        </w:rPr>
        <w:t xml:space="preserve"> במכרז</w:t>
      </w:r>
      <w:r w:rsidR="007B6BA5" w:rsidRPr="00CF393B">
        <w:rPr>
          <w:rFonts w:hint="cs"/>
          <w:rtl/>
        </w:rPr>
        <w:t>.</w:t>
      </w:r>
    </w:p>
    <w:p w14:paraId="003909E6" w14:textId="77777777" w:rsidR="00C31917" w:rsidRDefault="00A737C5" w:rsidP="00A0392D">
      <w:pPr>
        <w:pStyle w:val="3-"/>
        <w:rPr>
          <w:rtl/>
        </w:rPr>
      </w:pPr>
      <w:r>
        <w:rPr>
          <w:rFonts w:hint="cs"/>
          <w:rtl/>
        </w:rPr>
        <w:t xml:space="preserve"> </w:t>
      </w:r>
      <w:r w:rsidR="007B6BA5">
        <w:rPr>
          <w:rFonts w:hint="cs"/>
          <w:rtl/>
        </w:rPr>
        <w:t>לצורך בדיקת ההצעות</w:t>
      </w:r>
      <w:r w:rsidR="00E965DB">
        <w:rPr>
          <w:rFonts w:hint="cs"/>
          <w:rtl/>
        </w:rPr>
        <w:t xml:space="preserve"> וניקודן</w:t>
      </w:r>
      <w:r w:rsidR="007B6BA5">
        <w:rPr>
          <w:rFonts w:hint="cs"/>
          <w:rtl/>
        </w:rPr>
        <w:t xml:space="preserve"> רשאי המזמין לעשות שימוש בצוות מקצועי אשר יכול ויכלול גם יועצים חיצוניים. </w:t>
      </w:r>
    </w:p>
    <w:p w14:paraId="273D67A4" w14:textId="77777777" w:rsidR="001965BD" w:rsidRDefault="00A737C5" w:rsidP="00A0392D">
      <w:pPr>
        <w:pStyle w:val="3-"/>
        <w:rPr>
          <w:rtl/>
        </w:rPr>
      </w:pPr>
      <w:r>
        <w:rPr>
          <w:rFonts w:hint="cs"/>
          <w:rtl/>
        </w:rPr>
        <w:t xml:space="preserve"> </w:t>
      </w:r>
      <w:r w:rsidR="007B6BA5">
        <w:rPr>
          <w:rtl/>
        </w:rPr>
        <w:t>המזמין</w:t>
      </w:r>
      <w:r w:rsidR="007B6BA5" w:rsidRPr="00CF393B">
        <w:rPr>
          <w:rFonts w:hint="cs"/>
          <w:rtl/>
        </w:rPr>
        <w:t xml:space="preserve"> </w:t>
      </w:r>
      <w:r w:rsidR="007B6BA5">
        <w:rPr>
          <w:rFonts w:hint="cs"/>
          <w:rtl/>
        </w:rPr>
        <w:t xml:space="preserve">רשאי </w:t>
      </w:r>
      <w:r w:rsidR="007B6BA5" w:rsidRPr="00CF393B">
        <w:rPr>
          <w:rtl/>
        </w:rPr>
        <w:t>לבקש ממציע לבאר פרט מסוים מתוך הצעתו</w:t>
      </w:r>
      <w:r w:rsidR="007B6BA5" w:rsidRPr="00CF393B">
        <w:rPr>
          <w:rFonts w:hint="cs"/>
          <w:rtl/>
        </w:rPr>
        <w:t>, להשלים</w:t>
      </w:r>
      <w:r w:rsidR="00A60C2A">
        <w:rPr>
          <w:rFonts w:hint="cs"/>
          <w:rtl/>
        </w:rPr>
        <w:t xml:space="preserve"> בה</w:t>
      </w:r>
      <w:r w:rsidR="007B6BA5" w:rsidRPr="00CF393B">
        <w:rPr>
          <w:rFonts w:hint="cs"/>
          <w:rtl/>
        </w:rPr>
        <w:t xml:space="preserve"> פרט חסר</w:t>
      </w:r>
      <w:r w:rsidR="007B6BA5" w:rsidRPr="00CF393B">
        <w:rPr>
          <w:rtl/>
        </w:rPr>
        <w:t>,</w:t>
      </w:r>
      <w:r w:rsidR="007B6BA5" w:rsidRPr="00CF393B">
        <w:rPr>
          <w:rFonts w:hint="cs"/>
          <w:rtl/>
        </w:rPr>
        <w:t xml:space="preserve"> או להמציא מסמך נוסף או חלופי</w:t>
      </w:r>
      <w:r w:rsidR="007B6BA5">
        <w:rPr>
          <w:rFonts w:hint="cs"/>
          <w:rtl/>
        </w:rPr>
        <w:t xml:space="preserve"> המוכיח את עמידתו בתנאי המכרז, ובפרט </w:t>
      </w:r>
      <w:r w:rsidR="007B6BA5" w:rsidRPr="00CF393B">
        <w:rPr>
          <w:rFonts w:hint="cs"/>
          <w:rtl/>
        </w:rPr>
        <w:t>בתנאי הסף של המכרז,</w:t>
      </w:r>
      <w:r w:rsidR="007B6BA5"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007B6BA5" w:rsidRPr="00CF393B">
        <w:rPr>
          <w:rtl/>
        </w:rPr>
        <w:t>.</w:t>
      </w:r>
      <w:r w:rsidR="007B6BA5" w:rsidRPr="00CF393B">
        <w:rPr>
          <w:rFonts w:hint="cs"/>
          <w:rtl/>
        </w:rPr>
        <w:t xml:space="preserve"> </w:t>
      </w:r>
    </w:p>
    <w:p w14:paraId="79BDC310" w14:textId="77777777" w:rsidR="001965BD" w:rsidRDefault="00A737C5" w:rsidP="00A0392D">
      <w:pPr>
        <w:pStyle w:val="3-"/>
        <w:rPr>
          <w:rtl/>
        </w:rPr>
      </w:pPr>
      <w:r>
        <w:rPr>
          <w:rFonts w:hint="cs"/>
          <w:rtl/>
        </w:rPr>
        <w:t xml:space="preserve"> </w:t>
      </w:r>
      <w:r w:rsidR="007B6BA5">
        <w:rPr>
          <w:rFonts w:hint="cs"/>
          <w:rtl/>
        </w:rPr>
        <w:t>אם</w:t>
      </w:r>
      <w:r w:rsidR="007B6BA5" w:rsidRPr="00082200">
        <w:rPr>
          <w:rFonts w:hint="cs"/>
          <w:rtl/>
        </w:rPr>
        <w:t xml:space="preserve"> הוחלט על מתן אפשרות למציע לבצע השלמה של הצעתו, </w:t>
      </w:r>
      <w:r w:rsidR="007B6BA5" w:rsidRPr="00082200">
        <w:rPr>
          <w:rtl/>
        </w:rPr>
        <w:t>המזמין</w:t>
      </w:r>
      <w:r w:rsidR="007B6BA5" w:rsidRPr="00082200">
        <w:rPr>
          <w:rFonts w:hint="cs"/>
          <w:rtl/>
        </w:rPr>
        <w:t xml:space="preserve"> רשאי</w:t>
      </w:r>
      <w:r w:rsidR="007B6BA5" w:rsidRPr="00082200">
        <w:rPr>
          <w:rtl/>
        </w:rPr>
        <w:t xml:space="preserve"> לפסול הצעה ש</w:t>
      </w:r>
      <w:r w:rsidR="007B6BA5" w:rsidRPr="00082200">
        <w:rPr>
          <w:rFonts w:hint="cs"/>
          <w:rtl/>
        </w:rPr>
        <w:t xml:space="preserve">עדיין </w:t>
      </w:r>
      <w:r w:rsidR="007B6BA5" w:rsidRPr="00082200">
        <w:rPr>
          <w:rtl/>
        </w:rPr>
        <w:t>אינה עונה על דרישות המכר</w:t>
      </w:r>
      <w:r w:rsidR="007B6BA5" w:rsidRPr="00082200">
        <w:rPr>
          <w:rFonts w:hint="cs"/>
          <w:rtl/>
        </w:rPr>
        <w:t>ז או, בהתאם לשיקול דעתו לבקש השלמה נוספת</w:t>
      </w:r>
      <w:r w:rsidR="007B6BA5" w:rsidRPr="00CF393B">
        <w:rPr>
          <w:rtl/>
        </w:rPr>
        <w:t>.</w:t>
      </w:r>
    </w:p>
    <w:p w14:paraId="7FF125C9" w14:textId="01483B4C" w:rsidR="00BD785A" w:rsidRPr="00624E88" w:rsidRDefault="00A737C5" w:rsidP="00BD785A">
      <w:pPr>
        <w:pStyle w:val="3-"/>
        <w:rPr>
          <w:rtl/>
        </w:rPr>
      </w:pPr>
      <w:r>
        <w:rPr>
          <w:rFonts w:hint="cs"/>
          <w:rtl/>
        </w:rPr>
        <w:t xml:space="preserve"> </w:t>
      </w:r>
      <w:r w:rsidR="007B6BA5" w:rsidRPr="00624E88">
        <w:rPr>
          <w:rFonts w:hint="cs"/>
          <w:rtl/>
        </w:rPr>
        <w:t>אם ימצא בעת בחינת ההצעות כי ההצעה כוללת התנאה</w:t>
      </w:r>
      <w:r w:rsidR="005F5A83" w:rsidRPr="00624E88">
        <w:rPr>
          <w:rFonts w:hint="cs"/>
          <w:rtl/>
        </w:rPr>
        <w:t>, תוספת</w:t>
      </w:r>
      <w:r w:rsidR="007B6BA5" w:rsidRPr="00624E88">
        <w:rPr>
          <w:rFonts w:hint="cs"/>
          <w:rtl/>
        </w:rPr>
        <w:t xml:space="preserve"> או הסתייגות על תנאי המכרז, </w:t>
      </w:r>
      <w:r w:rsidR="005F5A83" w:rsidRPr="00624E88">
        <w:rPr>
          <w:rFonts w:hint="cs"/>
          <w:rtl/>
        </w:rPr>
        <w:t>תוספת</w:t>
      </w:r>
      <w:r w:rsidR="007B6BA5" w:rsidRPr="00624E88">
        <w:rPr>
          <w:rFonts w:hint="cs"/>
          <w:rtl/>
        </w:rPr>
        <w:t xml:space="preserve"> או הסתייגות</w:t>
      </w:r>
      <w:r w:rsidRPr="00624E88">
        <w:rPr>
          <w:rFonts w:hint="cs"/>
          <w:rtl/>
        </w:rPr>
        <w:t xml:space="preserve"> </w:t>
      </w:r>
      <w:r w:rsidR="007B6BA5" w:rsidRPr="00624E88">
        <w:rPr>
          <w:rFonts w:hint="cs"/>
          <w:rtl/>
        </w:rPr>
        <w:t>זו לא תזכה להכרה מצד המזמין ו</w:t>
      </w:r>
      <w:r w:rsidR="005F5A83" w:rsidRPr="00624E88">
        <w:rPr>
          <w:rFonts w:hint="cs"/>
          <w:rtl/>
        </w:rPr>
        <w:t xml:space="preserve">בהתאם לשיקול דעתו הבלעדי של המזמין, </w:t>
      </w:r>
      <w:r w:rsidRPr="00624E88">
        <w:rPr>
          <w:rFonts w:hint="cs"/>
          <w:rtl/>
        </w:rPr>
        <w:t>ו</w:t>
      </w:r>
      <w:r w:rsidR="007B6BA5" w:rsidRPr="00624E88">
        <w:rPr>
          <w:rFonts w:hint="cs"/>
          <w:rtl/>
        </w:rPr>
        <w:t>עשויה אף להביא לפסילת ההצעה.</w:t>
      </w:r>
    </w:p>
    <w:p w14:paraId="61437C4A" w14:textId="6961E96E" w:rsidR="00010C5B" w:rsidRDefault="00A737C5" w:rsidP="00010C5B">
      <w:pPr>
        <w:pStyle w:val="3-"/>
      </w:pPr>
      <w:r>
        <w:rPr>
          <w:rFonts w:hint="cs"/>
          <w:rtl/>
        </w:rPr>
        <w:t xml:space="preserve"> </w:t>
      </w:r>
      <w:r w:rsidR="007B6BA5">
        <w:rPr>
          <w:rFonts w:hint="cs"/>
          <w:rtl/>
        </w:rPr>
        <w:t xml:space="preserve">לצורך בדיקה ומתן ניקוד להצעות יעשה </w:t>
      </w:r>
      <w:r w:rsidR="007B6BA5">
        <w:rPr>
          <w:rtl/>
        </w:rPr>
        <w:t>המזמין</w:t>
      </w:r>
      <w:r w:rsidR="007B6BA5">
        <w:rPr>
          <w:rFonts w:hint="cs"/>
          <w:rtl/>
        </w:rPr>
        <w:t xml:space="preserve"> </w:t>
      </w:r>
      <w:r w:rsidR="007B6BA5" w:rsidRPr="00A706B5">
        <w:rPr>
          <w:rtl/>
        </w:rPr>
        <w:t xml:space="preserve">שימוש </w:t>
      </w:r>
      <w:r w:rsidR="007B6BA5">
        <w:rPr>
          <w:rFonts w:hint="cs"/>
          <w:rtl/>
        </w:rPr>
        <w:t xml:space="preserve">במידע המפורט בהצעה שהגיש המציע וכן הוא רשאי לעשות שימוש </w:t>
      </w:r>
      <w:r w:rsidR="007B6BA5" w:rsidRPr="00A706B5">
        <w:rPr>
          <w:rtl/>
        </w:rPr>
        <w:t>במקורות מידע מהימנים</w:t>
      </w:r>
      <w:r w:rsidR="007B6BA5">
        <w:rPr>
          <w:rFonts w:hint="cs"/>
          <w:rtl/>
        </w:rPr>
        <w:t xml:space="preserve"> אחרים וביניהם ה</w:t>
      </w:r>
      <w:r w:rsidR="007B6BA5" w:rsidRPr="00A706B5">
        <w:rPr>
          <w:rtl/>
        </w:rPr>
        <w:t>ידע המקצועי העומד לרשותו</w:t>
      </w:r>
      <w:r w:rsidR="007B6BA5">
        <w:rPr>
          <w:rFonts w:hint="cs"/>
          <w:rtl/>
        </w:rPr>
        <w:t xml:space="preserve"> של המזמין</w:t>
      </w:r>
      <w:r w:rsidR="007B6BA5" w:rsidRPr="00A706B5">
        <w:rPr>
          <w:rtl/>
        </w:rPr>
        <w:t>,</w:t>
      </w:r>
      <w:r w:rsidR="007B6BA5">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sidR="007B6BA5">
        <w:rPr>
          <w:rFonts w:hint="cs"/>
          <w:rtl/>
        </w:rPr>
        <w:t>קיים ניסיון כאמור,</w:t>
      </w:r>
      <w:r w:rsidR="007B6BA5" w:rsidRPr="00A706B5">
        <w:rPr>
          <w:rtl/>
        </w:rPr>
        <w:t xml:space="preserve"> במידע ציבורי על המציע, </w:t>
      </w:r>
      <w:r w:rsidR="007B6BA5">
        <w:rPr>
          <w:rFonts w:hint="cs"/>
          <w:rtl/>
        </w:rPr>
        <w:t>ב</w:t>
      </w:r>
      <w:r w:rsidR="007B6BA5" w:rsidRPr="00A706B5">
        <w:rPr>
          <w:rtl/>
        </w:rPr>
        <w:t xml:space="preserve">חוות דעת יועצים </w:t>
      </w:r>
      <w:r w:rsidR="007B6BA5" w:rsidRPr="00A706B5">
        <w:rPr>
          <w:rFonts w:hint="cs"/>
          <w:rtl/>
        </w:rPr>
        <w:t>מקצועיים</w:t>
      </w:r>
      <w:r w:rsidR="007B6BA5" w:rsidRPr="00A706B5">
        <w:rPr>
          <w:rtl/>
        </w:rPr>
        <w:t xml:space="preserve">, </w:t>
      </w:r>
      <w:r w:rsidR="007B6BA5">
        <w:rPr>
          <w:rFonts w:hint="cs"/>
          <w:rtl/>
        </w:rPr>
        <w:t xml:space="preserve"> </w:t>
      </w:r>
      <w:r w:rsidR="007B6BA5" w:rsidRPr="00A706B5">
        <w:rPr>
          <w:rtl/>
        </w:rPr>
        <w:t>וכ</w:t>
      </w:r>
      <w:r w:rsidR="007B6BA5">
        <w:rPr>
          <w:rFonts w:hint="cs"/>
          <w:rtl/>
        </w:rPr>
        <w:t>יוצא באלה</w:t>
      </w:r>
      <w:r w:rsidR="007B6BA5" w:rsidRPr="00A706B5">
        <w:rPr>
          <w:rtl/>
        </w:rPr>
        <w:t>.</w:t>
      </w:r>
      <w:r w:rsidR="007B6BA5">
        <w:rPr>
          <w:rFonts w:hint="cs"/>
          <w:rtl/>
        </w:rPr>
        <w:t xml:space="preserve"> </w:t>
      </w:r>
      <w:bookmarkStart w:id="148" w:name="show_isMarkivIchut_7"/>
      <w:r w:rsidR="007B6BA5">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sidR="007B6BA5">
        <w:rPr>
          <w:rFonts w:hint="cs"/>
          <w:rtl/>
        </w:rPr>
        <w:t xml:space="preserve">פורטו או במסגרת כל אמת מידה רלוונטית אחרת.  </w:t>
      </w:r>
      <w:bookmarkEnd w:id="148"/>
    </w:p>
    <w:p w14:paraId="2DBAF79F" w14:textId="77777777" w:rsidR="003675C7" w:rsidRPr="00085CB3" w:rsidRDefault="003675C7" w:rsidP="003675C7">
      <w:pPr>
        <w:pStyle w:val="3-"/>
        <w:rPr>
          <w:rtl/>
        </w:rPr>
      </w:pPr>
      <w:bookmarkStart w:id="14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49"/>
    </w:p>
    <w:p w14:paraId="75040EDA" w14:textId="77777777" w:rsidR="00D178FD" w:rsidRPr="002A3E64" w:rsidRDefault="007B6BA5" w:rsidP="007B01DE">
      <w:pPr>
        <w:pStyle w:val="2-"/>
        <w:rPr>
          <w:rtl/>
        </w:rPr>
      </w:pPr>
      <w:bookmarkStart w:id="150" w:name="_Toc43400615"/>
      <w:bookmarkStart w:id="151" w:name="_Toc44931924"/>
      <w:bookmarkStart w:id="152" w:name="_Toc44932011"/>
      <w:r w:rsidRPr="00551CC2">
        <w:rPr>
          <w:rFonts w:hint="eastAsia"/>
          <w:rtl/>
        </w:rPr>
        <w:t>הצעה</w:t>
      </w:r>
      <w:r w:rsidRPr="00551CC2">
        <w:rPr>
          <w:rtl/>
        </w:rPr>
        <w:t xml:space="preserve"> </w:t>
      </w:r>
      <w:r w:rsidRPr="00551CC2">
        <w:rPr>
          <w:rFonts w:hint="eastAsia"/>
          <w:rtl/>
        </w:rPr>
        <w:t>יחידה</w:t>
      </w:r>
      <w:bookmarkEnd w:id="150"/>
      <w:bookmarkEnd w:id="151"/>
      <w:bookmarkEnd w:id="152"/>
    </w:p>
    <w:p w14:paraId="37BAB795" w14:textId="77777777" w:rsidR="00082200" w:rsidRPr="00082200" w:rsidRDefault="00A737C5" w:rsidP="00A0392D">
      <w:pPr>
        <w:pStyle w:val="3-"/>
        <w:rPr>
          <w:rtl/>
        </w:rPr>
      </w:pPr>
      <w:r>
        <w:rPr>
          <w:rFonts w:hint="cs"/>
          <w:rtl/>
        </w:rPr>
        <w:t xml:space="preserve"> </w:t>
      </w:r>
      <w:r w:rsidR="007B6BA5">
        <w:rPr>
          <w:rFonts w:hint="cs"/>
          <w:rtl/>
        </w:rPr>
        <w:t>אם</w:t>
      </w:r>
      <w:r w:rsidR="007B6BA5"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1121A8AC" w14:textId="68FEF3AC" w:rsidR="00082200" w:rsidRPr="00082200" w:rsidRDefault="007B6BA5" w:rsidP="000C2347">
      <w:pPr>
        <w:pStyle w:val="4-3"/>
        <w:rPr>
          <w:rtl/>
        </w:rPr>
      </w:pPr>
      <w:r w:rsidRPr="00082200">
        <w:rPr>
          <w:rFonts w:hint="cs"/>
          <w:rtl/>
        </w:rPr>
        <w:t>להכריז על המציע שנותר כזוכה</w:t>
      </w:r>
      <w:r w:rsidR="00A737C5">
        <w:rPr>
          <w:rFonts w:hint="cs"/>
          <w:rtl/>
        </w:rPr>
        <w:t>.</w:t>
      </w:r>
    </w:p>
    <w:p w14:paraId="53508448" w14:textId="51480398" w:rsidR="00082200" w:rsidRPr="00082200" w:rsidRDefault="009354FE" w:rsidP="000C2347">
      <w:pPr>
        <w:pStyle w:val="4-3"/>
        <w:rPr>
          <w:rtl/>
        </w:rPr>
      </w:pPr>
      <w:r>
        <w:rPr>
          <w:rFonts w:hint="cs"/>
          <w:rtl/>
        </w:rPr>
        <w:t>לבטל את המכרז ו</w:t>
      </w:r>
      <w:r w:rsidR="007B6BA5">
        <w:rPr>
          <w:rFonts w:hint="cs"/>
          <w:rtl/>
        </w:rPr>
        <w:t>לצאת למכרז חדש</w:t>
      </w:r>
      <w:r w:rsidR="00B1788C">
        <w:rPr>
          <w:rFonts w:hint="cs"/>
          <w:rtl/>
        </w:rPr>
        <w:t xml:space="preserve"> או כל הליך רכש אחר</w:t>
      </w:r>
      <w:r w:rsidR="00CB2AEF">
        <w:rPr>
          <w:rFonts w:hint="cs"/>
          <w:rtl/>
        </w:rPr>
        <w:t>.</w:t>
      </w:r>
    </w:p>
    <w:p w14:paraId="52EFA807" w14:textId="77777777" w:rsidR="00D178FD" w:rsidRPr="002A3E64" w:rsidRDefault="007B6BA5" w:rsidP="007B01DE">
      <w:pPr>
        <w:pStyle w:val="2-"/>
        <w:rPr>
          <w:rtl/>
        </w:rPr>
      </w:pPr>
      <w:bookmarkStart w:id="153" w:name="_Toc43400616"/>
      <w:bookmarkStart w:id="154" w:name="_Toc44931925"/>
      <w:bookmarkStart w:id="155" w:name="_Toc44932012"/>
      <w:r w:rsidRPr="002A3E64">
        <w:rPr>
          <w:rFonts w:hint="eastAsia"/>
          <w:rtl/>
        </w:rPr>
        <w:lastRenderedPageBreak/>
        <w:t>פסילת</w:t>
      </w:r>
      <w:r w:rsidRPr="002A3E64">
        <w:rPr>
          <w:rtl/>
        </w:rPr>
        <w:t xml:space="preserve"> הצעות</w:t>
      </w:r>
      <w:bookmarkEnd w:id="153"/>
      <w:bookmarkEnd w:id="154"/>
      <w:bookmarkEnd w:id="155"/>
      <w:r w:rsidRPr="002A3E64">
        <w:rPr>
          <w:rtl/>
        </w:rPr>
        <w:t xml:space="preserve"> </w:t>
      </w:r>
    </w:p>
    <w:p w14:paraId="4F0E07A2" w14:textId="77777777" w:rsidR="00601886" w:rsidRDefault="00A737C5" w:rsidP="00A0392D">
      <w:pPr>
        <w:pStyle w:val="3-"/>
        <w:rPr>
          <w:rtl/>
        </w:rPr>
      </w:pPr>
      <w:r>
        <w:rPr>
          <w:rFonts w:hint="cs"/>
          <w:rtl/>
        </w:rPr>
        <w:t xml:space="preserve"> </w:t>
      </w:r>
      <w:r w:rsidR="007B6BA5">
        <w:rPr>
          <w:rFonts w:hint="cs"/>
          <w:rtl/>
        </w:rPr>
        <w:t>המזמין</w:t>
      </w:r>
      <w:r w:rsidR="008D5480" w:rsidRPr="00A706B5">
        <w:rPr>
          <w:rFonts w:hint="cs"/>
          <w:rtl/>
        </w:rPr>
        <w:t xml:space="preserve">, </w:t>
      </w:r>
      <w:r w:rsidR="0084164D">
        <w:rPr>
          <w:rFonts w:hint="cs"/>
          <w:rtl/>
        </w:rPr>
        <w:t>יהיה רשאי לפסול הצעה</w:t>
      </w:r>
      <w:r w:rsidR="007B6BA5" w:rsidRPr="002D1D37">
        <w:rPr>
          <w:rFonts w:hint="cs"/>
          <w:rtl/>
        </w:rPr>
        <w:t xml:space="preserve"> </w:t>
      </w:r>
      <w:r w:rsidR="00B2479F">
        <w:rPr>
          <w:rFonts w:hint="cs"/>
          <w:rtl/>
        </w:rPr>
        <w:t xml:space="preserve">שהוגשה במכרז, </w:t>
      </w:r>
      <w:r w:rsidR="007B6BA5"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007B6BA5" w:rsidRPr="002D1D37">
        <w:rPr>
          <w:rFonts w:hint="cs"/>
          <w:rtl/>
        </w:rPr>
        <w:t xml:space="preserve"> מתקיים אחד מהתנאים הבאים:</w:t>
      </w:r>
    </w:p>
    <w:p w14:paraId="6847ABB0" w14:textId="77777777" w:rsidR="00C339F9" w:rsidRDefault="007B6BA5"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09276FA" w14:textId="77777777" w:rsidR="00166899" w:rsidRDefault="007B6BA5"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DEB07D9" w14:textId="24AE0E9B" w:rsidR="00DF025C" w:rsidRDefault="007B6BA5"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w:t>
      </w:r>
      <w:r w:rsidR="00A737C5">
        <w:rPr>
          <w:rFonts w:hint="cs"/>
          <w:rtl/>
        </w:rPr>
        <w:t>ו</w:t>
      </w:r>
      <w:r>
        <w:rPr>
          <w:rFonts w:hint="cs"/>
          <w:rtl/>
        </w:rPr>
        <w:t>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C98DE0F" w14:textId="77777777" w:rsidR="00166899" w:rsidRDefault="007B6BA5"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F8BB133" w14:textId="77777777" w:rsidR="00082200" w:rsidRDefault="007B6BA5"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D19E3DF" w14:textId="77777777" w:rsidR="00204485" w:rsidRDefault="007B6BA5"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479CAE" w14:textId="77777777" w:rsidR="00155AD1" w:rsidRPr="00491AC8" w:rsidRDefault="007B6BA5"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3752A1AB" w14:textId="77777777" w:rsidR="00832BF4" w:rsidRPr="002A3E64" w:rsidRDefault="007B6BA5" w:rsidP="007B01DE">
      <w:pPr>
        <w:pStyle w:val="2-"/>
        <w:rPr>
          <w:rtl/>
        </w:rPr>
      </w:pPr>
      <w:bookmarkStart w:id="156" w:name="_Toc43400617"/>
      <w:bookmarkStart w:id="157" w:name="_Toc44931926"/>
      <w:bookmarkStart w:id="158" w:name="_Toc44932013"/>
      <w:r>
        <w:rPr>
          <w:rFonts w:hint="cs"/>
          <w:rtl/>
        </w:rPr>
        <w:t>מינוי נציג מטעם המ</w:t>
      </w:r>
      <w:r w:rsidR="00261355">
        <w:rPr>
          <w:rFonts w:hint="cs"/>
          <w:rtl/>
        </w:rPr>
        <w:t>ציע</w:t>
      </w:r>
      <w:bookmarkEnd w:id="156"/>
      <w:bookmarkEnd w:id="157"/>
      <w:bookmarkEnd w:id="158"/>
    </w:p>
    <w:p w14:paraId="7810EA85" w14:textId="77777777" w:rsidR="00832BF4" w:rsidRDefault="00A737C5" w:rsidP="00A0392D">
      <w:pPr>
        <w:pStyle w:val="3-"/>
        <w:rPr>
          <w:rtl/>
        </w:rPr>
      </w:pPr>
      <w:r>
        <w:rPr>
          <w:rFonts w:hint="cs"/>
          <w:rtl/>
        </w:rPr>
        <w:t xml:space="preserve"> </w:t>
      </w:r>
      <w:r w:rsidR="007B6BA5" w:rsidRPr="003810BB">
        <w:rPr>
          <w:rFonts w:hint="cs"/>
          <w:rtl/>
        </w:rPr>
        <w:t xml:space="preserve">לצורך המכרז ימנה המציע </w:t>
      </w:r>
      <w:r w:rsidR="007B6BA5">
        <w:rPr>
          <w:rFonts w:hint="cs"/>
          <w:rtl/>
        </w:rPr>
        <w:t>נציג</w:t>
      </w:r>
      <w:r w:rsidR="007B6BA5" w:rsidRPr="003810BB">
        <w:rPr>
          <w:rFonts w:hint="cs"/>
          <w:rtl/>
        </w:rPr>
        <w:t xml:space="preserve"> מטעמו</w:t>
      </w:r>
      <w:r w:rsidR="007B6BA5">
        <w:rPr>
          <w:rFonts w:hint="cs"/>
          <w:rtl/>
        </w:rPr>
        <w:t xml:space="preserve"> (כמפורט ב</w:t>
      </w:r>
      <w:r w:rsidR="007B6BA5" w:rsidRPr="002A3E64">
        <w:rPr>
          <w:rFonts w:hint="eastAsia"/>
          <w:rtl/>
        </w:rPr>
        <w:t>פרק</w:t>
      </w:r>
      <w:r w:rsidR="007B6BA5" w:rsidRPr="002A3E64">
        <w:rPr>
          <w:rtl/>
        </w:rPr>
        <w:t xml:space="preserve"> </w:t>
      </w:r>
      <w:r w:rsidR="007B6BA5" w:rsidRPr="002A3E64">
        <w:rPr>
          <w:rFonts w:hint="eastAsia"/>
          <w:rtl/>
        </w:rPr>
        <w:t>ב</w:t>
      </w:r>
      <w:r w:rsidR="007B6BA5">
        <w:rPr>
          <w:rFonts w:hint="cs"/>
          <w:rtl/>
        </w:rPr>
        <w:t>)</w:t>
      </w:r>
      <w:r w:rsidR="007B6BA5" w:rsidRPr="003810BB">
        <w:rPr>
          <w:rFonts w:hint="cs"/>
          <w:rtl/>
        </w:rPr>
        <w:t xml:space="preserve"> אשר יהווה את הכתובת הבלעדית לכל פניה בנושא המכרז</w:t>
      </w:r>
      <w:r w:rsidR="007B6BA5" w:rsidRPr="003810BB">
        <w:rPr>
          <w:rtl/>
        </w:rPr>
        <w:t>.</w:t>
      </w:r>
      <w:r w:rsidR="007B6BA5" w:rsidRPr="003810BB">
        <w:rPr>
          <w:rFonts w:hint="cs"/>
          <w:rtl/>
        </w:rPr>
        <w:t xml:space="preserve"> </w:t>
      </w:r>
    </w:p>
    <w:p w14:paraId="3C01E282" w14:textId="77777777" w:rsidR="00A90878" w:rsidRPr="003810BB" w:rsidRDefault="00A737C5" w:rsidP="00A0392D">
      <w:pPr>
        <w:pStyle w:val="3-"/>
        <w:rPr>
          <w:rtl/>
        </w:rPr>
      </w:pPr>
      <w:r>
        <w:rPr>
          <w:rFonts w:hint="cs"/>
          <w:rtl/>
        </w:rPr>
        <w:t xml:space="preserve"> </w:t>
      </w:r>
      <w:r w:rsidR="007B6BA5" w:rsidRPr="00082200">
        <w:rPr>
          <w:rFonts w:hint="cs"/>
          <w:rtl/>
        </w:rPr>
        <w:t>כל מענה והתייחסות שתישלח מ</w:t>
      </w:r>
      <w:r w:rsidR="00832BF4">
        <w:rPr>
          <w:rFonts w:hint="cs"/>
          <w:rtl/>
        </w:rPr>
        <w:t>נציג המציע</w:t>
      </w:r>
      <w:r w:rsidR="007B6BA5" w:rsidRPr="00082200">
        <w:rPr>
          <w:rFonts w:hint="cs"/>
          <w:rtl/>
        </w:rPr>
        <w:t xml:space="preserve"> למזמין, או מהמזמין ל</w:t>
      </w:r>
      <w:r w:rsidR="00832BF4">
        <w:rPr>
          <w:rFonts w:hint="cs"/>
          <w:rtl/>
        </w:rPr>
        <w:t>נציג המציע</w:t>
      </w:r>
      <w:r w:rsidR="007B6BA5" w:rsidRPr="00082200">
        <w:rPr>
          <w:rFonts w:hint="cs"/>
          <w:rtl/>
        </w:rPr>
        <w:t xml:space="preserve"> תחייב את המציע</w:t>
      </w:r>
      <w:r w:rsidR="007B6BA5">
        <w:rPr>
          <w:rFonts w:hint="cs"/>
          <w:rtl/>
        </w:rPr>
        <w:t>.</w:t>
      </w:r>
    </w:p>
    <w:p w14:paraId="2F5B682C" w14:textId="77777777" w:rsidR="007B037E" w:rsidRPr="002A3E64" w:rsidRDefault="007B6BA5" w:rsidP="007B01DE">
      <w:pPr>
        <w:pStyle w:val="2-"/>
        <w:rPr>
          <w:rtl/>
        </w:rPr>
      </w:pPr>
      <w:bookmarkStart w:id="159" w:name="_Toc53331334"/>
      <w:bookmarkStart w:id="160" w:name="_Toc516503359"/>
      <w:bookmarkStart w:id="161" w:name="_Toc43400618"/>
      <w:bookmarkStart w:id="162" w:name="_Toc44931927"/>
      <w:bookmarkStart w:id="163" w:name="_Toc44932014"/>
      <w:bookmarkEnd w:id="110"/>
      <w:r>
        <w:rPr>
          <w:rFonts w:hint="cs"/>
          <w:rtl/>
        </w:rPr>
        <w:lastRenderedPageBreak/>
        <w:t>תוקף</w:t>
      </w:r>
      <w:r w:rsidRPr="002A3E64">
        <w:rPr>
          <w:rtl/>
        </w:rPr>
        <w:t xml:space="preserve"> </w:t>
      </w:r>
      <w:r w:rsidRPr="002A3E64">
        <w:rPr>
          <w:rFonts w:hint="eastAsia"/>
          <w:rtl/>
        </w:rPr>
        <w:t>הצעות</w:t>
      </w:r>
      <w:bookmarkEnd w:id="159"/>
      <w:r w:rsidRPr="002A3E64">
        <w:rPr>
          <w:rtl/>
        </w:rPr>
        <w:t xml:space="preserve"> </w:t>
      </w:r>
    </w:p>
    <w:p w14:paraId="60B83CBE" w14:textId="77777777" w:rsidR="007B037E" w:rsidRDefault="00A737C5" w:rsidP="00A0392D">
      <w:pPr>
        <w:pStyle w:val="3-"/>
      </w:pPr>
      <w:bookmarkStart w:id="164" w:name="_Toc53331335"/>
      <w:r>
        <w:rPr>
          <w:rFonts w:hint="cs"/>
          <w:rtl/>
        </w:rPr>
        <w:t xml:space="preserve"> </w:t>
      </w:r>
      <w:r w:rsidR="007B6BA5" w:rsidRPr="00116E05">
        <w:rPr>
          <w:rtl/>
        </w:rPr>
        <w:t xml:space="preserve">תוקף ההצעה </w:t>
      </w:r>
      <w:r w:rsidR="007B6BA5" w:rsidRPr="00116E05">
        <w:rPr>
          <w:rFonts w:hint="cs"/>
          <w:rtl/>
        </w:rPr>
        <w:t>הוא 90 יום לאחר המועד האחרון להגשת הצעות.</w:t>
      </w:r>
      <w:r w:rsidR="007B6BA5"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007B6BA5" w:rsidRPr="00FF7633">
        <w:rPr>
          <w:rtl/>
        </w:rPr>
        <w:t>ל</w:t>
      </w:r>
      <w:r w:rsidR="007B6BA5">
        <w:rPr>
          <w:rFonts w:hint="cs"/>
          <w:rtl/>
        </w:rPr>
        <w:t xml:space="preserve">צורך </w:t>
      </w:r>
      <w:r w:rsidR="007B6BA5" w:rsidRPr="00FF7633">
        <w:rPr>
          <w:rtl/>
        </w:rPr>
        <w:t xml:space="preserve">בחירת </w:t>
      </w:r>
      <w:r w:rsidR="007B6BA5">
        <w:rPr>
          <w:rFonts w:hint="cs"/>
          <w:rtl/>
        </w:rPr>
        <w:t>זוכה</w:t>
      </w:r>
      <w:r w:rsidR="007B6BA5" w:rsidRPr="00FF7633">
        <w:rPr>
          <w:rtl/>
        </w:rPr>
        <w:t xml:space="preserve"> במכרז.</w:t>
      </w:r>
      <w:bookmarkEnd w:id="164"/>
      <w:r w:rsidR="007B6BA5" w:rsidRPr="00FF7633">
        <w:rPr>
          <w:rtl/>
        </w:rPr>
        <w:t xml:space="preserve"> </w:t>
      </w:r>
    </w:p>
    <w:p w14:paraId="16FF4049" w14:textId="77777777" w:rsidR="008E413D" w:rsidRPr="00A92289" w:rsidRDefault="00A737C5" w:rsidP="008E413D">
      <w:pPr>
        <w:pStyle w:val="3-"/>
        <w:rPr>
          <w:rtl/>
        </w:rPr>
      </w:pPr>
      <w:r>
        <w:rPr>
          <w:rFonts w:hint="cs"/>
          <w:rtl/>
        </w:rPr>
        <w:t xml:space="preserve"> </w:t>
      </w:r>
      <w:r w:rsidR="007B6BA5">
        <w:rPr>
          <w:rFonts w:hint="cs"/>
          <w:rtl/>
        </w:rPr>
        <w:t xml:space="preserve">אם לאחר תקופה מצטברת של 150 יום כאמור, טרם הושלם ההליך </w:t>
      </w:r>
      <w:proofErr w:type="spellStart"/>
      <w:r w:rsidR="007B6BA5">
        <w:rPr>
          <w:rFonts w:hint="cs"/>
          <w:rtl/>
        </w:rPr>
        <w:t>המכרזי</w:t>
      </w:r>
      <w:proofErr w:type="spellEnd"/>
      <w:r w:rsidR="007B6BA5">
        <w:rPr>
          <w:rFonts w:hint="cs"/>
          <w:rtl/>
        </w:rPr>
        <w:t>, המזמין רשאי, בהסכמת המציע, להאריך את תוקף הצעתו מעת לעת, כל פעם לתקופה נוספת של 30 ימים.</w:t>
      </w:r>
    </w:p>
    <w:p w14:paraId="5951DC47" w14:textId="77777777" w:rsidR="007B037E" w:rsidRDefault="00A737C5" w:rsidP="00A0392D">
      <w:pPr>
        <w:pStyle w:val="3-"/>
        <w:rPr>
          <w:rtl/>
        </w:rPr>
      </w:pPr>
      <w:bookmarkStart w:id="165" w:name="_Toc53331336"/>
      <w:r>
        <w:rPr>
          <w:rFonts w:hint="cs"/>
          <w:rtl/>
        </w:rPr>
        <w:t xml:space="preserve"> </w:t>
      </w:r>
      <w:r w:rsidR="007B6BA5" w:rsidRPr="00FF7633">
        <w:rPr>
          <w:rtl/>
        </w:rPr>
        <w:t xml:space="preserve">מציע אינו רשאי לחזור בו מהצעתו בתקופה </w:t>
      </w:r>
      <w:r w:rsidR="00BD06CB">
        <w:rPr>
          <w:rFonts w:hint="cs"/>
          <w:rtl/>
        </w:rPr>
        <w:t>בה הצעתו בתוקף</w:t>
      </w:r>
      <w:r w:rsidR="007B6BA5" w:rsidRPr="00FF7633">
        <w:rPr>
          <w:rtl/>
        </w:rPr>
        <w:t>.</w:t>
      </w:r>
      <w:bookmarkEnd w:id="165"/>
    </w:p>
    <w:p w14:paraId="347C6CA1" w14:textId="5FC5C06A" w:rsidR="00AD6E2D" w:rsidRPr="002A3E64" w:rsidRDefault="007B6BA5" w:rsidP="007B01DE">
      <w:pPr>
        <w:pStyle w:val="2-"/>
        <w:rPr>
          <w:rtl/>
        </w:rPr>
      </w:pPr>
      <w:r w:rsidRPr="002A3E64">
        <w:rPr>
          <w:rtl/>
        </w:rPr>
        <w:t>ביטול או שינוי המכרז</w:t>
      </w:r>
      <w:bookmarkEnd w:id="160"/>
      <w:bookmarkEnd w:id="161"/>
      <w:bookmarkEnd w:id="162"/>
      <w:bookmarkEnd w:id="163"/>
    </w:p>
    <w:p w14:paraId="2460385A" w14:textId="77777777" w:rsidR="00E5417A" w:rsidRDefault="00A737C5" w:rsidP="00A0392D">
      <w:pPr>
        <w:pStyle w:val="3-"/>
        <w:rPr>
          <w:rtl/>
        </w:rPr>
      </w:pPr>
      <w:r>
        <w:rPr>
          <w:rFonts w:hint="cs"/>
          <w:rtl/>
        </w:rPr>
        <w:t xml:space="preserve"> </w:t>
      </w:r>
      <w:r w:rsidR="007B6BA5">
        <w:rPr>
          <w:rFonts w:hint="cs"/>
          <w:rtl/>
        </w:rPr>
        <w:t>המזמין רשאי מיוזמתו</w:t>
      </w:r>
      <w:r w:rsidR="007B6BA5" w:rsidRPr="00B63569">
        <w:rPr>
          <w:rtl/>
        </w:rPr>
        <w:t xml:space="preserve"> </w:t>
      </w:r>
      <w:r w:rsidR="007B6BA5">
        <w:rPr>
          <w:rFonts w:hint="cs"/>
          <w:rtl/>
        </w:rPr>
        <w:t>ו</w:t>
      </w:r>
      <w:r w:rsidR="007B6BA5" w:rsidRPr="00B63569">
        <w:rPr>
          <w:rtl/>
        </w:rPr>
        <w:t>על פי שיקול דעת</w:t>
      </w:r>
      <w:r w:rsidR="007B6BA5">
        <w:rPr>
          <w:rFonts w:hint="cs"/>
          <w:rtl/>
        </w:rPr>
        <w:t>ו</w:t>
      </w:r>
      <w:r w:rsidR="00E32183">
        <w:rPr>
          <w:rFonts w:hint="cs"/>
          <w:rtl/>
        </w:rPr>
        <w:t xml:space="preserve"> הבלעדי</w:t>
      </w:r>
      <w:r w:rsidR="007B6BA5">
        <w:rPr>
          <w:rtl/>
        </w:rPr>
        <w:t>, לבטל את המכרז</w:t>
      </w:r>
      <w:r w:rsidR="007B6BA5">
        <w:rPr>
          <w:rFonts w:hint="cs"/>
          <w:rtl/>
        </w:rPr>
        <w:t>,</w:t>
      </w:r>
      <w:r w:rsidR="007B6BA5" w:rsidRPr="00B63569">
        <w:rPr>
          <w:rtl/>
        </w:rPr>
        <w:t xml:space="preserve"> לשנותו ולעדכנו, לרבות עדכוני מועדים הנקובים בו</w:t>
      </w:r>
      <w:r w:rsidR="007B6BA5">
        <w:rPr>
          <w:rFonts w:hint="cs"/>
          <w:rtl/>
        </w:rPr>
        <w:t xml:space="preserve"> ופרסום הבהרות על האמור בו. </w:t>
      </w:r>
    </w:p>
    <w:p w14:paraId="1A5EA2B3" w14:textId="77777777" w:rsidR="001015D6" w:rsidRPr="00E5417A" w:rsidRDefault="00A737C5" w:rsidP="00A0392D">
      <w:pPr>
        <w:pStyle w:val="3-"/>
        <w:rPr>
          <w:rtl/>
        </w:rPr>
      </w:pPr>
      <w:r>
        <w:rPr>
          <w:rFonts w:hint="cs"/>
          <w:rtl/>
        </w:rPr>
        <w:t xml:space="preserve"> </w:t>
      </w:r>
      <w:r w:rsidR="007B6BA5">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66" w:name="show_micrazpumbi_6"/>
      <w:r w:rsidR="00AD6E2D" w:rsidRPr="00E5417A">
        <w:rPr>
          <w:rtl/>
        </w:rPr>
        <w:t xml:space="preserve"> </w:t>
      </w:r>
      <w:r w:rsidR="007B6BA5">
        <w:rPr>
          <w:rFonts w:hint="cs"/>
          <w:rtl/>
        </w:rPr>
        <w:t>תפורסם</w:t>
      </w:r>
      <w:r w:rsidR="007B6BA5" w:rsidRPr="00E5417A">
        <w:rPr>
          <w:rtl/>
        </w:rPr>
        <w:t xml:space="preserve"> </w:t>
      </w:r>
      <w:r w:rsidR="00AD6E2D" w:rsidRPr="00E5417A">
        <w:rPr>
          <w:rtl/>
        </w:rPr>
        <w:t>ב</w:t>
      </w:r>
      <w:r w:rsidR="00E15716">
        <w:rPr>
          <w:rFonts w:hint="cs"/>
          <w:rtl/>
        </w:rPr>
        <w:t>דף המכרז</w:t>
      </w:r>
      <w:bookmarkEnd w:id="16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3B9463E0" w14:textId="77777777" w:rsidR="00CE3C66" w:rsidRDefault="00A737C5" w:rsidP="00A0392D">
      <w:pPr>
        <w:pStyle w:val="3-"/>
        <w:rPr>
          <w:rtl/>
        </w:rPr>
      </w:pPr>
      <w:r>
        <w:rPr>
          <w:rFonts w:hint="cs"/>
          <w:rtl/>
        </w:rPr>
        <w:t xml:space="preserve"> </w:t>
      </w:r>
      <w:r w:rsidR="007B6BA5">
        <w:rPr>
          <w:rFonts w:hint="cs"/>
          <w:rtl/>
        </w:rPr>
        <w:t xml:space="preserve">ההתקשרות עם הזוכה במכרז מותנית בקיומו של תקציב זמין. </w:t>
      </w:r>
      <w:r w:rsidR="008F2532">
        <w:rPr>
          <w:rFonts w:hint="cs"/>
          <w:rtl/>
        </w:rPr>
        <w:t xml:space="preserve">אם </w:t>
      </w:r>
      <w:r w:rsidR="007B6BA5">
        <w:rPr>
          <w:rFonts w:hint="cs"/>
          <w:rtl/>
        </w:rPr>
        <w:t xml:space="preserve">מסיבות תקציביות לא ניתן יהיה להתקשר עם הזוכה במכרז, רשאי </w:t>
      </w:r>
      <w:r w:rsidR="003E255E">
        <w:rPr>
          <w:rFonts w:hint="cs"/>
          <w:rtl/>
        </w:rPr>
        <w:t>המזמין</w:t>
      </w:r>
      <w:r w:rsidR="007B6BA5">
        <w:rPr>
          <w:rFonts w:hint="cs"/>
          <w:rtl/>
        </w:rPr>
        <w:t xml:space="preserve"> לבטל את המכרז.</w:t>
      </w:r>
    </w:p>
    <w:p w14:paraId="46C860B7" w14:textId="77777777" w:rsidR="00CE3C66" w:rsidRDefault="00A737C5" w:rsidP="00A0392D">
      <w:pPr>
        <w:pStyle w:val="3-"/>
        <w:rPr>
          <w:rtl/>
        </w:rPr>
      </w:pPr>
      <w:r>
        <w:rPr>
          <w:rFonts w:hint="cs"/>
          <w:rtl/>
        </w:rPr>
        <w:t xml:space="preserve"> </w:t>
      </w:r>
      <w:r w:rsidR="007B6BA5">
        <w:rPr>
          <w:rtl/>
        </w:rPr>
        <w:t>המזמין</w:t>
      </w:r>
      <w:r w:rsidR="007B6BA5" w:rsidRPr="00FB3976">
        <w:rPr>
          <w:rtl/>
        </w:rPr>
        <w:t xml:space="preserve"> לא יהיה חייב לפצות את המציעים במקרה של ביטול</w:t>
      </w:r>
      <w:r w:rsidR="007B6BA5">
        <w:rPr>
          <w:rFonts w:hint="cs"/>
          <w:rtl/>
        </w:rPr>
        <w:t xml:space="preserve"> המכרז.</w:t>
      </w:r>
    </w:p>
    <w:p w14:paraId="10332C3E" w14:textId="2C40CBF9" w:rsidR="00322FCF" w:rsidRPr="002A3E64" w:rsidRDefault="007B6BA5" w:rsidP="007B01DE">
      <w:pPr>
        <w:pStyle w:val="2-"/>
        <w:rPr>
          <w:rtl/>
        </w:rPr>
      </w:pPr>
      <w:bookmarkStart w:id="167" w:name="_Toc516503360"/>
      <w:bookmarkStart w:id="168" w:name="_Toc43400620"/>
      <w:bookmarkStart w:id="169" w:name="_Toc44931929"/>
      <w:bookmarkStart w:id="170" w:name="_Toc44932016"/>
      <w:r w:rsidRPr="002A3E64">
        <w:rPr>
          <w:rtl/>
        </w:rPr>
        <w:t>הוצאות</w:t>
      </w:r>
      <w:bookmarkEnd w:id="167"/>
      <w:bookmarkEnd w:id="168"/>
      <w:bookmarkEnd w:id="169"/>
      <w:bookmarkEnd w:id="170"/>
      <w:r w:rsidRPr="002A3E64">
        <w:rPr>
          <w:rtl/>
        </w:rPr>
        <w:t xml:space="preserve"> </w:t>
      </w:r>
    </w:p>
    <w:p w14:paraId="1634FF3F" w14:textId="77777777" w:rsidR="004A7CFB" w:rsidRDefault="00A737C5" w:rsidP="00A0392D">
      <w:pPr>
        <w:pStyle w:val="3-"/>
        <w:rPr>
          <w:rtl/>
        </w:rPr>
      </w:pPr>
      <w:r>
        <w:rPr>
          <w:rFonts w:hint="cs"/>
          <w:rtl/>
        </w:rPr>
        <w:t xml:space="preserve"> </w:t>
      </w:r>
      <w:r w:rsidR="007B6BA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A30DA9F" w14:textId="77777777" w:rsidR="001015D6" w:rsidRPr="00B63569" w:rsidRDefault="00A737C5" w:rsidP="00A0392D">
      <w:pPr>
        <w:pStyle w:val="3-"/>
        <w:rPr>
          <w:rtl/>
        </w:rPr>
      </w:pPr>
      <w:r>
        <w:rPr>
          <w:rFonts w:hint="cs"/>
          <w:rtl/>
        </w:rPr>
        <w:t xml:space="preserve"> </w:t>
      </w:r>
      <w:r w:rsidR="007B6BA5" w:rsidRPr="00B63569">
        <w:rPr>
          <w:rtl/>
        </w:rPr>
        <w:t>המציע</w:t>
      </w:r>
      <w:r w:rsidR="00CB2AEF">
        <w:rPr>
          <w:rFonts w:hint="cs"/>
          <w:rtl/>
        </w:rPr>
        <w:t>ים</w:t>
      </w:r>
      <w:r w:rsidR="007B6BA5" w:rsidRPr="00B63569">
        <w:rPr>
          <w:rtl/>
        </w:rPr>
        <w:t xml:space="preserve"> לא יהי</w:t>
      </w:r>
      <w:r w:rsidR="00CB2AEF">
        <w:rPr>
          <w:rFonts w:hint="cs"/>
          <w:rtl/>
        </w:rPr>
        <w:t>ו</w:t>
      </w:r>
      <w:r w:rsidR="007B6BA5" w:rsidRPr="00B63569">
        <w:rPr>
          <w:rtl/>
        </w:rPr>
        <w:t xml:space="preserve"> זכאי</w:t>
      </w:r>
      <w:r w:rsidR="00CB2AEF">
        <w:rPr>
          <w:rFonts w:hint="cs"/>
          <w:rtl/>
        </w:rPr>
        <w:t>ם</w:t>
      </w:r>
      <w:r w:rsidR="007B6BA5" w:rsidRPr="00B63569">
        <w:rPr>
          <w:rtl/>
        </w:rPr>
        <w:t xml:space="preserve"> להחזר הוצאות או לפיצוי כלשהו בקשר עם המכרז, לרבות במקרה של הפסקתו, עיכובו, שינוי תנאיו או ביטולו. </w:t>
      </w:r>
    </w:p>
    <w:p w14:paraId="0F3FCB39" w14:textId="27BA3C32" w:rsidR="00377479" w:rsidRPr="002A3E64" w:rsidRDefault="007B6BA5" w:rsidP="007B01DE">
      <w:pPr>
        <w:pStyle w:val="2-"/>
        <w:rPr>
          <w:rtl/>
        </w:rPr>
      </w:pPr>
      <w:bookmarkStart w:id="171" w:name="_Toc516503361"/>
      <w:bookmarkStart w:id="172" w:name="_Toc43400621"/>
      <w:bookmarkStart w:id="173" w:name="_Toc44931930"/>
      <w:bookmarkStart w:id="174" w:name="_Toc44932017"/>
      <w:r w:rsidRPr="002A3E64">
        <w:rPr>
          <w:rtl/>
        </w:rPr>
        <w:t>סמכות השיפוט</w:t>
      </w:r>
      <w:bookmarkEnd w:id="171"/>
      <w:bookmarkEnd w:id="172"/>
      <w:bookmarkEnd w:id="173"/>
      <w:bookmarkEnd w:id="174"/>
    </w:p>
    <w:p w14:paraId="1D640BCC" w14:textId="77777777" w:rsidR="001015D6" w:rsidRPr="00551CC2" w:rsidRDefault="00A737C5" w:rsidP="00A0392D">
      <w:pPr>
        <w:pStyle w:val="3-"/>
        <w:rPr>
          <w:rtl/>
        </w:rPr>
      </w:pPr>
      <w:r>
        <w:rPr>
          <w:rFonts w:hint="cs"/>
          <w:rtl/>
        </w:rPr>
        <w:t xml:space="preserve"> </w:t>
      </w:r>
      <w:r w:rsidR="007B6BA5" w:rsidRPr="00551CC2">
        <w:rPr>
          <w:rtl/>
        </w:rPr>
        <w:t>סמכות השיפוט בכל הקשור לנושאים ועניינים הנוגעים למכרז, או בכל תביעה הנובעת מה</w:t>
      </w:r>
      <w:r w:rsidR="004A7CFB" w:rsidRPr="00551CC2">
        <w:rPr>
          <w:rFonts w:hint="cs"/>
          <w:rtl/>
        </w:rPr>
        <w:t>מכרז</w:t>
      </w:r>
      <w:r w:rsidR="007B6BA5" w:rsidRPr="00551CC2">
        <w:rPr>
          <w:rtl/>
        </w:rPr>
        <w:t xml:space="preserve"> </w:t>
      </w:r>
      <w:r w:rsidR="004A7CFB" w:rsidRPr="00551CC2">
        <w:rPr>
          <w:rFonts w:hint="cs"/>
          <w:rtl/>
        </w:rPr>
        <w:t>ומ</w:t>
      </w:r>
      <w:r w:rsidR="007B6BA5" w:rsidRPr="00551CC2">
        <w:rPr>
          <w:rtl/>
        </w:rPr>
        <w:t>ניהולו, תהיה אך ורק בבתי המשפט</w:t>
      </w:r>
      <w:r w:rsidR="00B243C0" w:rsidRPr="00551CC2">
        <w:rPr>
          <w:rFonts w:hint="cs"/>
          <w:rtl/>
        </w:rPr>
        <w:t xml:space="preserve"> במקום בו יושבת ועדת המכרזים של המזמין</w:t>
      </w:r>
      <w:r w:rsidR="007B6BA5" w:rsidRPr="00551CC2">
        <w:rPr>
          <w:rtl/>
        </w:rPr>
        <w:t>.</w:t>
      </w:r>
    </w:p>
    <w:p w14:paraId="22254C88" w14:textId="0D9A4F78" w:rsidR="00377479" w:rsidRPr="002A3E64" w:rsidRDefault="007B6BA5" w:rsidP="007B01DE">
      <w:pPr>
        <w:pStyle w:val="2-"/>
        <w:rPr>
          <w:rtl/>
        </w:rPr>
      </w:pPr>
      <w:bookmarkStart w:id="175" w:name="_Toc516503362"/>
      <w:bookmarkStart w:id="176" w:name="_Toc43400622"/>
      <w:bookmarkStart w:id="177" w:name="_Toc44931931"/>
      <w:bookmarkStart w:id="17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5"/>
      <w:bookmarkEnd w:id="176"/>
      <w:bookmarkEnd w:id="177"/>
      <w:bookmarkEnd w:id="178"/>
    </w:p>
    <w:p w14:paraId="0BF5B276" w14:textId="77777777" w:rsidR="0013061D" w:rsidRDefault="00A737C5" w:rsidP="00A0392D">
      <w:pPr>
        <w:pStyle w:val="3-"/>
        <w:rPr>
          <w:rtl/>
        </w:rPr>
      </w:pPr>
      <w:r>
        <w:rPr>
          <w:rFonts w:hint="cs"/>
          <w:rtl/>
        </w:rPr>
        <w:t xml:space="preserve"> </w:t>
      </w:r>
      <w:r w:rsidR="007B6BA5">
        <w:rPr>
          <w:rFonts w:hint="cs"/>
          <w:rtl/>
        </w:rPr>
        <w:t>בכפוף לחובות המזמין על פי דין,</w:t>
      </w:r>
      <w:r w:rsidR="00377479" w:rsidRPr="0013061D">
        <w:rPr>
          <w:rtl/>
        </w:rPr>
        <w:t xml:space="preserve"> </w:t>
      </w:r>
      <w:r w:rsidR="00361FDC">
        <w:rPr>
          <w:rFonts w:hint="cs"/>
          <w:rtl/>
        </w:rPr>
        <w:t>המזמין</w:t>
      </w:r>
      <w:r w:rsidR="007B6BA5" w:rsidRPr="0013061D">
        <w:rPr>
          <w:rtl/>
        </w:rPr>
        <w:t xml:space="preserve"> מתחייב שלא לגלות תוכן ההצעה לצד שלישי </w:t>
      </w:r>
      <w:r w:rsidR="007B6BA5">
        <w:rPr>
          <w:rFonts w:hint="cs"/>
          <w:rtl/>
        </w:rPr>
        <w:t xml:space="preserve">שאינו מעובדי </w:t>
      </w:r>
      <w:r w:rsidR="00361FDC">
        <w:rPr>
          <w:rFonts w:hint="cs"/>
          <w:rtl/>
        </w:rPr>
        <w:t>המזמין</w:t>
      </w:r>
      <w:r w:rsidR="007B6BA5">
        <w:rPr>
          <w:rFonts w:hint="cs"/>
          <w:rtl/>
        </w:rPr>
        <w:t xml:space="preserve"> או</w:t>
      </w:r>
      <w:r w:rsidR="007B6BA5" w:rsidRPr="0013061D">
        <w:rPr>
          <w:rtl/>
        </w:rPr>
        <w:t xml:space="preserve"> יועצים המועסקים על ידו</w:t>
      </w:r>
      <w:r w:rsidR="007B6BA5">
        <w:rPr>
          <w:rFonts w:hint="cs"/>
          <w:rtl/>
        </w:rPr>
        <w:t xml:space="preserve"> </w:t>
      </w:r>
      <w:r w:rsidR="00F575B7">
        <w:rPr>
          <w:rFonts w:hint="cs"/>
          <w:rtl/>
        </w:rPr>
        <w:t xml:space="preserve">ונותנים לו שירות </w:t>
      </w:r>
      <w:r w:rsidR="007B6BA5">
        <w:rPr>
          <w:rFonts w:hint="cs"/>
          <w:rtl/>
        </w:rPr>
        <w:t>לצורך המכרז,</w:t>
      </w:r>
      <w:r w:rsidR="007B6BA5" w:rsidRPr="0013061D">
        <w:rPr>
          <w:rtl/>
        </w:rPr>
        <w:t xml:space="preserve"> אשר גם עליהם תחול חובת הסודיות ואי השימוש בהצע</w:t>
      </w:r>
      <w:r w:rsidR="007B6BA5">
        <w:rPr>
          <w:rFonts w:hint="cs"/>
          <w:rtl/>
        </w:rPr>
        <w:t>ו</w:t>
      </w:r>
      <w:r w:rsidR="007B6BA5" w:rsidRPr="0013061D">
        <w:rPr>
          <w:rtl/>
        </w:rPr>
        <w:t xml:space="preserve">ת </w:t>
      </w:r>
      <w:r w:rsidR="007B6BA5">
        <w:rPr>
          <w:rFonts w:hint="cs"/>
          <w:rtl/>
        </w:rPr>
        <w:t>שהוגשו במכרז</w:t>
      </w:r>
      <w:r w:rsidR="007B6BA5" w:rsidRPr="0013061D">
        <w:rPr>
          <w:rtl/>
        </w:rPr>
        <w:t xml:space="preserve"> אלא לצורכי ה</w:t>
      </w:r>
      <w:r w:rsidR="00E84A3E">
        <w:rPr>
          <w:rFonts w:hint="cs"/>
          <w:rtl/>
        </w:rPr>
        <w:t>מכרז</w:t>
      </w:r>
      <w:r w:rsidR="007B6BA5" w:rsidRPr="0013061D">
        <w:rPr>
          <w:rtl/>
        </w:rPr>
        <w:t xml:space="preserve"> בלבד</w:t>
      </w:r>
      <w:r w:rsidR="007B6BA5">
        <w:rPr>
          <w:rFonts w:hint="cs"/>
          <w:rtl/>
        </w:rPr>
        <w:t>.</w:t>
      </w:r>
      <w:r w:rsidR="00525EFB">
        <w:rPr>
          <w:rFonts w:hint="cs"/>
          <w:rtl/>
        </w:rPr>
        <w:t xml:space="preserve"> </w:t>
      </w:r>
    </w:p>
    <w:p w14:paraId="6BCBFD0E" w14:textId="77777777" w:rsidR="003F5764" w:rsidRDefault="00A737C5" w:rsidP="00A0392D">
      <w:pPr>
        <w:pStyle w:val="3-"/>
        <w:rPr>
          <w:rtl/>
        </w:rPr>
      </w:pPr>
      <w:r>
        <w:rPr>
          <w:rFonts w:hint="cs"/>
          <w:rtl/>
        </w:rPr>
        <w:lastRenderedPageBreak/>
        <w:t xml:space="preserve"> </w:t>
      </w:r>
      <w:r w:rsidR="007B6BA5" w:rsidRPr="002D1D37">
        <w:rPr>
          <w:rFonts w:hint="cs"/>
          <w:rtl/>
        </w:rPr>
        <w:t xml:space="preserve">יחד עם זאת, </w:t>
      </w:r>
      <w:r w:rsidR="0013061D" w:rsidRPr="002D1D37">
        <w:rPr>
          <w:rtl/>
        </w:rPr>
        <w:t>בהתאם ל</w:t>
      </w:r>
      <w:r w:rsidR="007B6BA5"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79" w:name="show_isNotBasket_4"/>
      <w:r w:rsidR="0013061D" w:rsidRPr="002D1D37">
        <w:rPr>
          <w:rtl/>
        </w:rPr>
        <w:t>במכרז</w:t>
      </w:r>
      <w:r w:rsidR="009246E7" w:rsidRPr="009246E7">
        <w:rPr>
          <w:rFonts w:hint="cs"/>
          <w:rtl/>
        </w:rPr>
        <w:t xml:space="preserve"> </w:t>
      </w:r>
      <w:bookmarkEnd w:id="179"/>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7B6BA5" w:rsidRPr="002D1D37">
        <w:rPr>
          <w:rFonts w:hint="cs"/>
          <w:rtl/>
        </w:rPr>
        <w:t xml:space="preserve">, וכן </w:t>
      </w:r>
      <w:r w:rsidR="001820B3">
        <w:rPr>
          <w:rFonts w:hint="cs"/>
          <w:rtl/>
        </w:rPr>
        <w:t>בפרוטוקולים של ועדת המכרזים ו</w:t>
      </w:r>
      <w:r w:rsidR="007B6BA5" w:rsidRPr="002D1D37">
        <w:rPr>
          <w:rFonts w:hint="cs"/>
          <w:rtl/>
        </w:rPr>
        <w:t>במסמכים נוספים הקשורים במכרז</w:t>
      </w:r>
      <w:r w:rsidR="00910BC4">
        <w:rPr>
          <w:rFonts w:hint="cs"/>
          <w:rtl/>
        </w:rPr>
        <w:t xml:space="preserve"> (או חלקם)</w:t>
      </w:r>
      <w:r w:rsidR="001820B3">
        <w:rPr>
          <w:rFonts w:hint="cs"/>
          <w:rtl/>
        </w:rPr>
        <w:t>,</w:t>
      </w:r>
      <w:r w:rsidR="007B6BA5"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007B6BA5" w:rsidRPr="002D1D37">
        <w:rPr>
          <w:rFonts w:hint="cs"/>
          <w:rtl/>
        </w:rPr>
        <w:t xml:space="preserve"> במסמכים שהם בגדר סוד מסחרי או מקצועי, או שעלולים לפגוע בביטחון המדינה, יחסי החוץ שלה, </w:t>
      </w:r>
      <w:proofErr w:type="spellStart"/>
      <w:r w:rsidR="007B6BA5" w:rsidRPr="002D1D37">
        <w:rPr>
          <w:rFonts w:hint="cs"/>
          <w:rtl/>
        </w:rPr>
        <w:t>כלכלתה</w:t>
      </w:r>
      <w:proofErr w:type="spellEnd"/>
      <w:r w:rsidR="007B6BA5" w:rsidRPr="002D1D37">
        <w:rPr>
          <w:rFonts w:hint="cs"/>
          <w:rtl/>
        </w:rPr>
        <w:t xml:space="preserve"> וביטחון הציבור</w:t>
      </w:r>
      <w:r w:rsidR="0013061D" w:rsidRPr="002D1D37">
        <w:rPr>
          <w:rFonts w:hint="cs"/>
          <w:rtl/>
        </w:rPr>
        <w:t>.</w:t>
      </w:r>
    </w:p>
    <w:p w14:paraId="0BB7F807" w14:textId="77777777" w:rsidR="003F5764" w:rsidRDefault="00A737C5" w:rsidP="003F5764">
      <w:pPr>
        <w:pStyle w:val="3-"/>
        <w:rPr>
          <w:rtl/>
        </w:rPr>
      </w:pPr>
      <w:r>
        <w:rPr>
          <w:rFonts w:hint="cs"/>
          <w:rtl/>
        </w:rPr>
        <w:t xml:space="preserve"> </w:t>
      </w:r>
      <w:r w:rsidR="007B6BA5" w:rsidRPr="002D1D37">
        <w:rPr>
          <w:rtl/>
        </w:rPr>
        <w:t xml:space="preserve">אם ברצון מציע למנוע עיון בסעיפים </w:t>
      </w:r>
      <w:r w:rsidR="007B6BA5">
        <w:rPr>
          <w:rFonts w:hint="cs"/>
          <w:rtl/>
        </w:rPr>
        <w:t>ש</w:t>
      </w:r>
      <w:r w:rsidR="007B6BA5" w:rsidRPr="002D1D37">
        <w:rPr>
          <w:rtl/>
        </w:rPr>
        <w:t>ל הצעתו בשל טענה לסוד מסחרי</w:t>
      </w:r>
      <w:r w:rsidR="007B6BA5" w:rsidRPr="002D1D37">
        <w:rPr>
          <w:rFonts w:hint="cs"/>
          <w:rtl/>
        </w:rPr>
        <w:t>,</w:t>
      </w:r>
      <w:r w:rsidR="007B6BA5" w:rsidRPr="002D1D37">
        <w:rPr>
          <w:rtl/>
        </w:rPr>
        <w:t xml:space="preserve"> סוד מקצועי,</w:t>
      </w:r>
      <w:r w:rsidR="007B6BA5" w:rsidRPr="002D1D37">
        <w:rPr>
          <w:rFonts w:hint="cs"/>
          <w:rtl/>
        </w:rPr>
        <w:t xml:space="preserve"> או כל טעם אחר המוזכר בתקנות חובת המכרזים</w:t>
      </w:r>
      <w:r w:rsidR="007B6BA5" w:rsidRPr="002D1D37">
        <w:rPr>
          <w:rtl/>
        </w:rPr>
        <w:t xml:space="preserve"> עליו לציין </w:t>
      </w:r>
      <w:r w:rsidR="007B6BA5" w:rsidRPr="002D1D37">
        <w:rPr>
          <w:rFonts w:hint="cs"/>
          <w:rtl/>
        </w:rPr>
        <w:t xml:space="preserve">זאת באופן מפורש </w:t>
      </w:r>
      <w:r w:rsidR="007B6BA5" w:rsidRPr="002D1D37">
        <w:rPr>
          <w:rtl/>
        </w:rPr>
        <w:t>בחוברת ההצעה</w:t>
      </w:r>
      <w:r w:rsidR="007B6BA5">
        <w:rPr>
          <w:rFonts w:hint="cs"/>
          <w:rtl/>
        </w:rPr>
        <w:t xml:space="preserve"> (פרק ב</w:t>
      </w:r>
      <w:r w:rsidR="007B6BA5" w:rsidRPr="002D1D37">
        <w:rPr>
          <w:rFonts w:hint="cs"/>
          <w:rtl/>
        </w:rPr>
        <w:t>)</w:t>
      </w:r>
      <w:r w:rsidR="007B6BA5">
        <w:rPr>
          <w:rFonts w:hint="cs"/>
          <w:rtl/>
        </w:rPr>
        <w:t>, במקום המיועד לכך</w:t>
      </w:r>
      <w:r w:rsidR="007B6BA5"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007B6BA5"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BB2D46C" w14:textId="77777777" w:rsidR="00295B6A" w:rsidRDefault="00B64926" w:rsidP="00A0392D">
      <w:pPr>
        <w:pStyle w:val="3-"/>
        <w:rPr>
          <w:rtl/>
        </w:rPr>
      </w:pPr>
      <w:r>
        <w:rPr>
          <w:rFonts w:hint="cs"/>
          <w:rtl/>
        </w:rPr>
        <w:t xml:space="preserve"> </w:t>
      </w:r>
      <w:r w:rsidR="007B6BA5">
        <w:rPr>
          <w:rFonts w:hint="cs"/>
          <w:rtl/>
        </w:rPr>
        <w:t>מציע שטען שחלק מסוים מהצעתו ה</w:t>
      </w:r>
      <w:r w:rsidR="00BC561A">
        <w:rPr>
          <w:rFonts w:hint="cs"/>
          <w:rtl/>
        </w:rPr>
        <w:t>ו</w:t>
      </w:r>
      <w:r w:rsidR="007B6BA5">
        <w:rPr>
          <w:rFonts w:hint="cs"/>
          <w:rtl/>
        </w:rPr>
        <w:t>א סוד מסחרי או מקצועי, יהיה מנוע מלדרוש לעיין בחלק זה של ההצעה הזוכה במכרז.</w:t>
      </w:r>
    </w:p>
    <w:p w14:paraId="068C0FB3" w14:textId="77777777" w:rsidR="00E81F28" w:rsidRDefault="00B64926" w:rsidP="00A0392D">
      <w:pPr>
        <w:pStyle w:val="3-"/>
        <w:rPr>
          <w:rtl/>
        </w:rPr>
      </w:pPr>
      <w:r>
        <w:rPr>
          <w:rFonts w:hint="cs"/>
          <w:rtl/>
        </w:rPr>
        <w:t xml:space="preserve"> </w:t>
      </w:r>
      <w:r w:rsidR="007B6BA5">
        <w:rPr>
          <w:rFonts w:hint="cs"/>
          <w:rtl/>
        </w:rPr>
        <w:t xml:space="preserve">בכפוף לאמור לעיל, </w:t>
      </w:r>
      <w:r w:rsidR="007B6BA5" w:rsidRPr="002D1D37">
        <w:rPr>
          <w:rFonts w:hint="cs"/>
          <w:rtl/>
        </w:rPr>
        <w:t>בהשתתפותו במכרז</w:t>
      </w:r>
      <w:r w:rsidR="007B6BA5" w:rsidRPr="002D1D37">
        <w:rPr>
          <w:rtl/>
        </w:rPr>
        <w:t xml:space="preserve"> מסכים המציע, כי</w:t>
      </w:r>
      <w:r w:rsidR="007B6BA5">
        <w:rPr>
          <w:rFonts w:hint="cs"/>
          <w:rtl/>
        </w:rPr>
        <w:t xml:space="preserve"> במקרה של זכיה במכרז</w:t>
      </w:r>
      <w:r w:rsidR="007B6BA5" w:rsidRPr="002D1D37">
        <w:rPr>
          <w:rtl/>
        </w:rPr>
        <w:t xml:space="preserve"> הצעתו תועמד לעיונם של יתר המציעים </w:t>
      </w:r>
      <w:bookmarkStart w:id="180" w:name="show_isNotBasket_5"/>
      <w:r w:rsidR="007B6BA5" w:rsidRPr="002D1D37">
        <w:rPr>
          <w:rtl/>
        </w:rPr>
        <w:t>במכרז</w:t>
      </w:r>
      <w:r w:rsidR="009C1DDC" w:rsidRPr="009C1DDC">
        <w:rPr>
          <w:rFonts w:hint="cs"/>
          <w:rtl/>
        </w:rPr>
        <w:t xml:space="preserve"> </w:t>
      </w:r>
      <w:bookmarkEnd w:id="180"/>
      <w:r w:rsidR="007B6BA5"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007B6BA5" w:rsidRPr="002D1D37">
        <w:rPr>
          <w:rFonts w:hint="cs"/>
          <w:rtl/>
        </w:rPr>
        <w:t xml:space="preserve">. </w:t>
      </w:r>
    </w:p>
    <w:p w14:paraId="4642FF0C" w14:textId="77777777" w:rsidR="0013061D" w:rsidRDefault="00B64926" w:rsidP="00A0392D">
      <w:pPr>
        <w:pStyle w:val="3-"/>
        <w:rPr>
          <w:rtl/>
        </w:rPr>
      </w:pPr>
      <w:r>
        <w:rPr>
          <w:rFonts w:hint="cs"/>
          <w:rtl/>
        </w:rPr>
        <w:t xml:space="preserve"> </w:t>
      </w:r>
      <w:r w:rsidR="007B6BA5">
        <w:rPr>
          <w:rFonts w:hint="cs"/>
          <w:rtl/>
        </w:rPr>
        <w:t xml:space="preserve">במקרה בו ועדת המכרזים של </w:t>
      </w:r>
      <w:r w:rsidR="00361FDC">
        <w:rPr>
          <w:rFonts w:hint="cs"/>
          <w:rtl/>
        </w:rPr>
        <w:t>המזמין</w:t>
      </w:r>
      <w:r w:rsidR="007B6BA5">
        <w:rPr>
          <w:rFonts w:hint="cs"/>
          <w:rtl/>
        </w:rPr>
        <w:t xml:space="preserve"> תדחה את טענת המציע הזוכה בדבר היות חלקים מהצעתו סוד מסחרי או מקצועי, </w:t>
      </w:r>
      <w:r w:rsidR="00361FDC">
        <w:rPr>
          <w:rFonts w:hint="cs"/>
          <w:rtl/>
        </w:rPr>
        <w:t>המזמין</w:t>
      </w:r>
      <w:r w:rsidR="007B6BA5">
        <w:rPr>
          <w:rFonts w:hint="cs"/>
          <w:rtl/>
        </w:rPr>
        <w:t xml:space="preserve"> יודיע לו על כך </w:t>
      </w:r>
      <w:r w:rsidR="00F575B7">
        <w:rPr>
          <w:rFonts w:hint="cs"/>
          <w:rtl/>
        </w:rPr>
        <w:t>טרם מימוש</w:t>
      </w:r>
      <w:r w:rsidR="007B6BA5" w:rsidRPr="002D1D37">
        <w:rPr>
          <w:rFonts w:hint="cs"/>
          <w:rtl/>
        </w:rPr>
        <w:t xml:space="preserve"> זכות העיון בפועל</w:t>
      </w:r>
      <w:r w:rsidR="007B6BA5">
        <w:rPr>
          <w:rFonts w:hint="cs"/>
          <w:rtl/>
        </w:rPr>
        <w:t>.</w:t>
      </w:r>
      <w:r w:rsidR="00C26BFA">
        <w:rPr>
          <w:rFonts w:hint="cs"/>
          <w:rtl/>
        </w:rPr>
        <w:t xml:space="preserve"> </w:t>
      </w:r>
    </w:p>
    <w:p w14:paraId="133F51F8" w14:textId="77777777" w:rsidR="008824EE" w:rsidRDefault="007B6BA5" w:rsidP="007B01DE">
      <w:pPr>
        <w:pStyle w:val="2-"/>
        <w:rPr>
          <w:rtl/>
        </w:rPr>
      </w:pPr>
      <w:r>
        <w:rPr>
          <w:rFonts w:hint="cs"/>
          <w:rtl/>
        </w:rPr>
        <w:t>מיצוי הליכים מול הוועדה</w:t>
      </w:r>
    </w:p>
    <w:p w14:paraId="7F384C11" w14:textId="77777777" w:rsidR="005D0A83" w:rsidRPr="00291124" w:rsidRDefault="007B6BA5" w:rsidP="00D5547A">
      <w:pPr>
        <w:pStyle w:val="3-"/>
        <w:rPr>
          <w:rtl/>
        </w:rPr>
      </w:pPr>
      <w:r w:rsidRPr="00291124">
        <w:rPr>
          <w:rFonts w:hint="cs"/>
          <w:rtl/>
        </w:rPr>
        <w:t xml:space="preserve">אם </w:t>
      </w:r>
      <w:r w:rsidR="008824EE" w:rsidRPr="00291124">
        <w:rPr>
          <w:rFonts w:hint="cs"/>
          <w:rtl/>
        </w:rPr>
        <w:t>לאחר מימוש זכות העיו</w:t>
      </w:r>
      <w:r w:rsidR="00AD2655" w:rsidRPr="00291124">
        <w:rPr>
          <w:rFonts w:hint="cs"/>
          <w:rtl/>
        </w:rPr>
        <w:t>ן, מציע במכרז סבור שנפלה טעות בה</w:t>
      </w:r>
      <w:r w:rsidR="008824EE" w:rsidRPr="00291124">
        <w:rPr>
          <w:rFonts w:hint="cs"/>
          <w:rtl/>
        </w:rPr>
        <w:t>חלטה של ועדת המכרזים</w:t>
      </w:r>
      <w:r w:rsidR="00D913EA" w:rsidRPr="00291124">
        <w:rPr>
          <w:rFonts w:hint="cs"/>
          <w:rtl/>
        </w:rPr>
        <w:t>,</w:t>
      </w:r>
      <w:r w:rsidR="008824EE" w:rsidRPr="00291124">
        <w:rPr>
          <w:rFonts w:hint="cs"/>
          <w:rtl/>
        </w:rPr>
        <w:t xml:space="preserve"> עליו לפנות לוועדה בכתב ולפרט את טענותיו באופן מנומק וזאת לא יאוחר מ-</w:t>
      </w:r>
      <w:r w:rsidR="00361E8A" w:rsidRPr="00291124">
        <w:rPr>
          <w:rFonts w:hint="cs"/>
          <w:rtl/>
        </w:rPr>
        <w:t xml:space="preserve">10 </w:t>
      </w:r>
      <w:r w:rsidR="008824EE" w:rsidRPr="00291124">
        <w:rPr>
          <w:rFonts w:hint="cs"/>
          <w:rtl/>
        </w:rPr>
        <w:t>ימי</w:t>
      </w:r>
      <w:r w:rsidR="00361E8A" w:rsidRPr="00291124">
        <w:rPr>
          <w:rFonts w:hint="cs"/>
          <w:rtl/>
        </w:rPr>
        <w:t xml:space="preserve"> עסקים </w:t>
      </w:r>
      <w:r w:rsidR="008824EE" w:rsidRPr="00291124">
        <w:rPr>
          <w:rFonts w:hint="cs"/>
          <w:rtl/>
        </w:rPr>
        <w:t>מ</w:t>
      </w:r>
      <w:r w:rsidR="00BC62A8" w:rsidRPr="00291124">
        <w:rPr>
          <w:rFonts w:hint="cs"/>
          <w:rtl/>
        </w:rPr>
        <w:t>מועד</w:t>
      </w:r>
      <w:r w:rsidR="008824EE" w:rsidRPr="00291124">
        <w:rPr>
          <w:rFonts w:hint="cs"/>
          <w:rtl/>
        </w:rPr>
        <w:t xml:space="preserve"> מימוש זכות העיון. </w:t>
      </w:r>
    </w:p>
    <w:p w14:paraId="2DCB1220" w14:textId="77777777" w:rsidR="008824EE" w:rsidRPr="00291124" w:rsidRDefault="007B6BA5" w:rsidP="00D5547A">
      <w:pPr>
        <w:pStyle w:val="3-"/>
        <w:rPr>
          <w:rtl/>
        </w:rPr>
      </w:pPr>
      <w:r w:rsidRPr="00291124">
        <w:rPr>
          <w:rFonts w:hint="cs"/>
          <w:rtl/>
        </w:rPr>
        <w:t xml:space="preserve">במהלך בירור טענות מציע במכרז, </w:t>
      </w:r>
      <w:r w:rsidR="00EA4782" w:rsidRPr="00291124">
        <w:rPr>
          <w:rFonts w:hint="cs"/>
          <w:rtl/>
        </w:rPr>
        <w:t xml:space="preserve">אם </w:t>
      </w:r>
      <w:r w:rsidRPr="00291124">
        <w:rPr>
          <w:rFonts w:hint="cs"/>
          <w:rtl/>
        </w:rPr>
        <w:t xml:space="preserve">ישנן, </w:t>
      </w:r>
      <w:r w:rsidR="00361E8A" w:rsidRPr="00291124">
        <w:rPr>
          <w:rFonts w:hint="cs"/>
          <w:rtl/>
        </w:rPr>
        <w:t xml:space="preserve">המזמין </w:t>
      </w:r>
      <w:r w:rsidRPr="00291124">
        <w:rPr>
          <w:rFonts w:hint="cs"/>
          <w:rtl/>
        </w:rPr>
        <w:t xml:space="preserve">לא </w:t>
      </w:r>
      <w:r w:rsidR="00361E8A" w:rsidRPr="00291124">
        <w:rPr>
          <w:rFonts w:hint="cs"/>
          <w:rtl/>
        </w:rPr>
        <w:t>י</w:t>
      </w:r>
      <w:r w:rsidRPr="00291124">
        <w:rPr>
          <w:rFonts w:hint="cs"/>
          <w:rtl/>
        </w:rPr>
        <w:t>עכב את</w:t>
      </w:r>
      <w:r w:rsidR="00361E8A" w:rsidRPr="00291124">
        <w:rPr>
          <w:rFonts w:hint="cs"/>
          <w:rtl/>
        </w:rPr>
        <w:t xml:space="preserve"> מימוש</w:t>
      </w:r>
      <w:r w:rsidRPr="00291124">
        <w:rPr>
          <w:rFonts w:hint="cs"/>
          <w:rtl/>
        </w:rPr>
        <w:t xml:space="preserve"> ההתקשרות עם </w:t>
      </w:r>
      <w:r w:rsidR="00F154AB" w:rsidRPr="00291124">
        <w:rPr>
          <w:rFonts w:hint="cs"/>
          <w:rtl/>
        </w:rPr>
        <w:t>הזוכה</w:t>
      </w:r>
      <w:r w:rsidRPr="00291124">
        <w:rPr>
          <w:rFonts w:hint="cs"/>
          <w:rtl/>
        </w:rPr>
        <w:t xml:space="preserve">, למעט מקרים חריגים, בהתאם לשיקול דעתו הבלעדי. </w:t>
      </w:r>
    </w:p>
    <w:p w14:paraId="62832978" w14:textId="77777777" w:rsidR="000A2211" w:rsidRPr="00291124" w:rsidRDefault="007B6BA5" w:rsidP="00D5547A">
      <w:pPr>
        <w:pStyle w:val="3-"/>
        <w:rPr>
          <w:rtl/>
        </w:rPr>
      </w:pPr>
      <w:r w:rsidRPr="00291124">
        <w:rPr>
          <w:rFonts w:hint="cs"/>
          <w:rtl/>
        </w:rPr>
        <w:t xml:space="preserve">אם </w:t>
      </w:r>
      <w:r w:rsidR="009F25D7" w:rsidRPr="00291124">
        <w:rPr>
          <w:rFonts w:hint="cs"/>
          <w:rtl/>
        </w:rPr>
        <w:t xml:space="preserve">לאחר בירור טענות המציע, </w:t>
      </w:r>
      <w:r w:rsidR="008824EE" w:rsidRPr="00291124">
        <w:rPr>
          <w:rFonts w:hint="cs"/>
          <w:rtl/>
        </w:rPr>
        <w:t>ועדת המכר</w:t>
      </w:r>
      <w:r w:rsidR="009F25D7" w:rsidRPr="00291124">
        <w:rPr>
          <w:rFonts w:hint="cs"/>
          <w:rtl/>
        </w:rPr>
        <w:t>ז</w:t>
      </w:r>
      <w:r w:rsidR="008824EE" w:rsidRPr="00291124">
        <w:rPr>
          <w:rFonts w:hint="cs"/>
          <w:rtl/>
        </w:rPr>
        <w:t xml:space="preserve">ים, תסבור כי </w:t>
      </w:r>
      <w:r w:rsidR="00AD2655" w:rsidRPr="00291124">
        <w:rPr>
          <w:rFonts w:hint="cs"/>
          <w:rtl/>
        </w:rPr>
        <w:t>נפלה טעות בהחלטה</w:t>
      </w:r>
      <w:r w:rsidR="00361E8A" w:rsidRPr="00291124">
        <w:rPr>
          <w:rFonts w:hint="cs"/>
          <w:rtl/>
        </w:rPr>
        <w:t xml:space="preserve"> שקיבלה</w:t>
      </w:r>
      <w:r w:rsidR="00AD2655" w:rsidRPr="00291124">
        <w:rPr>
          <w:rFonts w:hint="cs"/>
          <w:rtl/>
        </w:rPr>
        <w:t>, לא יהיה ב</w:t>
      </w:r>
      <w:r w:rsidR="00361E8A" w:rsidRPr="00291124">
        <w:rPr>
          <w:rFonts w:hint="cs"/>
          <w:rtl/>
        </w:rPr>
        <w:t>מימוש ההתקשרות</w:t>
      </w:r>
      <w:r w:rsidR="00AD2655" w:rsidRPr="00291124">
        <w:rPr>
          <w:rFonts w:hint="cs"/>
          <w:rtl/>
        </w:rPr>
        <w:t xml:space="preserve"> עם הזוכה כדי למנוע ממנה לקבל כל החלטה נדרשת לצורך תיקון הטעות, ובכלל זה</w:t>
      </w:r>
      <w:r w:rsidR="00361E8A" w:rsidRPr="00291124">
        <w:rPr>
          <w:rFonts w:hint="cs"/>
          <w:rtl/>
        </w:rPr>
        <w:t>, במקרים חריגים,</w:t>
      </w:r>
      <w:r w:rsidR="00AD2655" w:rsidRPr="00291124">
        <w:rPr>
          <w:rFonts w:hint="cs"/>
          <w:rtl/>
        </w:rPr>
        <w:t xml:space="preserve"> ביטול הזכ</w:t>
      </w:r>
      <w:r w:rsidR="00361E8A" w:rsidRPr="00291124">
        <w:rPr>
          <w:rFonts w:hint="cs"/>
          <w:rtl/>
        </w:rPr>
        <w:t>י</w:t>
      </w:r>
      <w:r w:rsidR="00AD2655" w:rsidRPr="00291124">
        <w:rPr>
          <w:rFonts w:hint="cs"/>
          <w:rtl/>
        </w:rPr>
        <w:t xml:space="preserve">יה. </w:t>
      </w:r>
    </w:p>
    <w:p w14:paraId="5CDAC43F" w14:textId="77777777" w:rsidR="000A2211" w:rsidRDefault="007B6BA5">
      <w:pPr>
        <w:bidi w:val="0"/>
        <w:spacing w:before="200" w:after="200" w:line="276" w:lineRule="auto"/>
      </w:pPr>
      <w:r>
        <w:rPr>
          <w:rtl/>
        </w:rPr>
        <w:br w:type="page"/>
      </w:r>
    </w:p>
    <w:p w14:paraId="4FA7950E" w14:textId="77777777" w:rsidR="004E394B" w:rsidRPr="002426B4" w:rsidRDefault="007B6BA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1" w:name="_Toc256000046"/>
      <w:bookmarkStart w:id="182" w:name="_Toc32477904"/>
      <w:bookmarkStart w:id="183" w:name="_Toc43400623"/>
      <w:bookmarkStart w:id="184" w:name="_Toc44931932"/>
      <w:bookmarkStart w:id="185" w:name="_Toc44932019"/>
      <w:bookmarkStart w:id="186" w:name="_Toc44932668"/>
      <w:bookmarkStart w:id="187" w:name="_Toc53331337"/>
      <w:bookmarkStart w:id="188" w:name="_Toc173823724"/>
      <w:bookmarkStart w:id="189"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1"/>
      <w:bookmarkEnd w:id="182"/>
      <w:bookmarkEnd w:id="183"/>
      <w:bookmarkEnd w:id="184"/>
      <w:bookmarkEnd w:id="185"/>
      <w:bookmarkEnd w:id="186"/>
      <w:bookmarkEnd w:id="187"/>
      <w:bookmarkEnd w:id="188"/>
      <w:bookmarkEnd w:id="189"/>
    </w:p>
    <w:p w14:paraId="6B0E10B3" w14:textId="77777777" w:rsidR="00B45730" w:rsidRPr="00EC0034" w:rsidRDefault="007B6BA5" w:rsidP="00973BC2">
      <w:pPr>
        <w:pStyle w:val="1fe"/>
        <w:rPr>
          <w:rtl/>
        </w:rPr>
      </w:pPr>
      <w:bookmarkStart w:id="190" w:name="_Toc256000047"/>
      <w:bookmarkStart w:id="191" w:name="_Toc32477905"/>
      <w:bookmarkStart w:id="192" w:name="_Toc43400624"/>
      <w:bookmarkStart w:id="193" w:name="_Toc44931933"/>
      <w:bookmarkStart w:id="194" w:name="_Toc44932020"/>
      <w:bookmarkStart w:id="195" w:name="_Toc53331338"/>
      <w:bookmarkStart w:id="196" w:name="_Toc173823725"/>
      <w:bookmarkStart w:id="197"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90"/>
      <w:bookmarkEnd w:id="191"/>
      <w:bookmarkEnd w:id="192"/>
      <w:bookmarkEnd w:id="193"/>
      <w:bookmarkEnd w:id="194"/>
      <w:bookmarkEnd w:id="195"/>
      <w:bookmarkEnd w:id="196"/>
      <w:bookmarkEnd w:id="197"/>
    </w:p>
    <w:p w14:paraId="15A3A255" w14:textId="77777777" w:rsidR="004E394B" w:rsidRPr="002A3E64" w:rsidRDefault="007B6BA5" w:rsidP="007B01DE">
      <w:pPr>
        <w:pStyle w:val="2-"/>
        <w:rPr>
          <w:rtl/>
        </w:rPr>
      </w:pPr>
      <w:bookmarkStart w:id="198" w:name="_Toc43400625"/>
      <w:bookmarkStart w:id="199" w:name="_Toc44931934"/>
      <w:bookmarkStart w:id="200" w:name="_Toc44932021"/>
      <w:r w:rsidRPr="002A3E64">
        <w:rPr>
          <w:rFonts w:hint="eastAsia"/>
          <w:rtl/>
        </w:rPr>
        <w:t>כללי</w:t>
      </w:r>
      <w:r w:rsidR="00204AE0">
        <w:rPr>
          <w:rFonts w:hint="cs"/>
          <w:rtl/>
        </w:rPr>
        <w:t>ם למילוי חוברת ההצעה</w:t>
      </w:r>
      <w:bookmarkEnd w:id="198"/>
      <w:bookmarkEnd w:id="199"/>
      <w:bookmarkEnd w:id="200"/>
    </w:p>
    <w:p w14:paraId="419761BC" w14:textId="3CBE2BB6" w:rsidR="000B02CF" w:rsidRPr="00AA29ED" w:rsidRDefault="007B6BA5" w:rsidP="00A0392D">
      <w:pPr>
        <w:pStyle w:val="3-"/>
        <w:rPr>
          <w:rtl/>
        </w:rPr>
      </w:pPr>
      <w:bookmarkStart w:id="20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1"/>
    </w:p>
    <w:p w14:paraId="678D2E61" w14:textId="377E1BB3" w:rsidR="004E394B" w:rsidRDefault="007B6BA5" w:rsidP="00A0392D">
      <w:pPr>
        <w:pStyle w:val="3-"/>
        <w:rPr>
          <w:rtl/>
        </w:rPr>
      </w:pPr>
      <w:bookmarkStart w:id="20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2"/>
    </w:p>
    <w:p w14:paraId="2E392B36" w14:textId="6DD75A84" w:rsidR="004E394B" w:rsidRPr="00116E05" w:rsidRDefault="007B6BA5" w:rsidP="00A0392D">
      <w:pPr>
        <w:pStyle w:val="3-"/>
        <w:rPr>
          <w:rtl/>
        </w:rPr>
      </w:pPr>
      <w:bookmarkStart w:id="20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3"/>
      <w:r w:rsidRPr="00116E05">
        <w:rPr>
          <w:rFonts w:hint="cs"/>
          <w:rtl/>
        </w:rPr>
        <w:t xml:space="preserve"> </w:t>
      </w:r>
    </w:p>
    <w:p w14:paraId="623B86A4" w14:textId="5C14B141" w:rsidR="00B11972" w:rsidRPr="00116E05" w:rsidRDefault="007B6BA5" w:rsidP="00A0392D">
      <w:pPr>
        <w:pStyle w:val="3-"/>
        <w:rPr>
          <w:rtl/>
        </w:rPr>
      </w:pPr>
      <w:bookmarkStart w:id="204"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04"/>
    </w:p>
    <w:p w14:paraId="20A91B1F" w14:textId="2BF74DE1" w:rsidR="009351AA" w:rsidRDefault="007B6BA5" w:rsidP="00A0392D">
      <w:pPr>
        <w:pStyle w:val="3-"/>
      </w:pPr>
      <w:bookmarkStart w:id="20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5"/>
    </w:p>
    <w:p w14:paraId="12822A10" w14:textId="77777777" w:rsidR="00B2341A" w:rsidRPr="00197F32" w:rsidRDefault="007B6BA5" w:rsidP="00197F32">
      <w:pPr>
        <w:pStyle w:val="1fe"/>
      </w:pPr>
      <w:bookmarkStart w:id="206" w:name="_Toc256000048"/>
      <w:bookmarkStart w:id="207" w:name="_Toc32477906"/>
      <w:bookmarkStart w:id="208" w:name="_Toc43400627"/>
      <w:bookmarkStart w:id="209" w:name="_Toc44931936"/>
      <w:bookmarkStart w:id="210" w:name="_Toc44932023"/>
      <w:bookmarkStart w:id="211" w:name="_Toc53331344"/>
      <w:bookmarkStart w:id="212" w:name="_Toc173823726"/>
      <w:bookmarkStart w:id="213" w:name="_Toc173825534"/>
      <w:bookmarkStart w:id="214" w:name="_Toc516503366"/>
      <w:r w:rsidRPr="00EC0034">
        <w:rPr>
          <w:rFonts w:hint="cs"/>
          <w:rtl/>
        </w:rPr>
        <w:t>פרטי המציע</w:t>
      </w:r>
      <w:bookmarkEnd w:id="206"/>
      <w:bookmarkEnd w:id="207"/>
      <w:bookmarkEnd w:id="208"/>
      <w:bookmarkEnd w:id="209"/>
      <w:bookmarkEnd w:id="210"/>
      <w:bookmarkEnd w:id="211"/>
      <w:bookmarkEnd w:id="212"/>
      <w:bookmarkEnd w:id="213"/>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D1B62" w14:paraId="64C86093" w14:textId="77777777" w:rsidTr="00FA1D31">
        <w:trPr>
          <w:trHeight w:val="885"/>
          <w:tblHeader/>
        </w:trPr>
        <w:tc>
          <w:tcPr>
            <w:tcW w:w="2019" w:type="pct"/>
            <w:vAlign w:val="center"/>
          </w:tcPr>
          <w:p w14:paraId="26946B53" w14:textId="77777777" w:rsidR="0042795F" w:rsidRPr="00FA1D31" w:rsidRDefault="007B6BA5"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26E61BE1" w14:textId="77777777" w:rsidR="0042795F" w:rsidRPr="00FA1D31" w:rsidRDefault="0042795F" w:rsidP="00FA1D31">
            <w:pPr>
              <w:spacing w:before="120" w:after="120" w:line="360" w:lineRule="auto"/>
              <w:rPr>
                <w:rFonts w:eastAsia="Times New Roman"/>
                <w:rtl/>
              </w:rPr>
            </w:pPr>
          </w:p>
        </w:tc>
      </w:tr>
      <w:tr w:rsidR="004D1B62" w14:paraId="43499366" w14:textId="77777777" w:rsidTr="00FA1D31">
        <w:trPr>
          <w:trHeight w:val="20"/>
        </w:trPr>
        <w:tc>
          <w:tcPr>
            <w:tcW w:w="2019" w:type="pct"/>
            <w:vAlign w:val="center"/>
          </w:tcPr>
          <w:p w14:paraId="762DDF6F" w14:textId="77777777" w:rsidR="0042795F" w:rsidRPr="00FA1D31" w:rsidRDefault="007B6BA5"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58E1A513" w14:textId="77777777" w:rsidR="0042795F" w:rsidRPr="00FA1D31" w:rsidRDefault="007B6BA5"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6386BE90" w14:textId="77777777" w:rsidR="0042795F" w:rsidRPr="00FA1D31" w:rsidRDefault="0042795F" w:rsidP="00FA1D31">
            <w:pPr>
              <w:spacing w:before="120" w:after="120" w:line="360" w:lineRule="auto"/>
              <w:rPr>
                <w:rFonts w:eastAsia="Times New Roman"/>
                <w:rtl/>
              </w:rPr>
            </w:pPr>
          </w:p>
        </w:tc>
      </w:tr>
      <w:tr w:rsidR="004D1B62" w14:paraId="78CE9D10" w14:textId="77777777" w:rsidTr="00FA1D31">
        <w:trPr>
          <w:trHeight w:val="20"/>
        </w:trPr>
        <w:tc>
          <w:tcPr>
            <w:tcW w:w="2019" w:type="pct"/>
            <w:vAlign w:val="center"/>
          </w:tcPr>
          <w:p w14:paraId="78A877E8" w14:textId="77777777" w:rsidR="0042795F" w:rsidRPr="00FA1D31" w:rsidRDefault="007B6BA5"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720D06E6" w14:textId="77777777" w:rsidR="0042795F" w:rsidRPr="00FA1D31" w:rsidRDefault="0042795F" w:rsidP="00FA1D31">
            <w:pPr>
              <w:spacing w:before="120" w:after="120" w:line="360" w:lineRule="auto"/>
              <w:rPr>
                <w:rFonts w:eastAsia="Times New Roman"/>
                <w:rtl/>
              </w:rPr>
            </w:pPr>
          </w:p>
        </w:tc>
      </w:tr>
      <w:tr w:rsidR="004D1B62" w14:paraId="4A50FAA1" w14:textId="77777777" w:rsidTr="00FA1D31">
        <w:trPr>
          <w:trHeight w:val="793"/>
        </w:trPr>
        <w:tc>
          <w:tcPr>
            <w:tcW w:w="2019" w:type="pct"/>
            <w:vAlign w:val="center"/>
          </w:tcPr>
          <w:p w14:paraId="296C643A" w14:textId="77777777" w:rsidR="0042795F" w:rsidRPr="00FA1D31" w:rsidRDefault="007B6BA5"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vAlign w:val="center"/>
          </w:tcPr>
          <w:p w14:paraId="3E4DD0D3" w14:textId="77777777" w:rsidR="0042795F" w:rsidRPr="00FA1D31" w:rsidRDefault="0042795F" w:rsidP="00FA1D31">
            <w:pPr>
              <w:spacing w:before="120" w:after="120" w:line="360" w:lineRule="auto"/>
              <w:rPr>
                <w:rFonts w:eastAsia="Times New Roman"/>
                <w:rtl/>
              </w:rPr>
            </w:pPr>
          </w:p>
        </w:tc>
      </w:tr>
    </w:tbl>
    <w:p w14:paraId="1FABD35F" w14:textId="77777777" w:rsidR="00D21DE4" w:rsidRDefault="00D21DE4" w:rsidP="00D21DE4">
      <w:pPr>
        <w:pStyle w:val="20"/>
        <w:numPr>
          <w:ilvl w:val="0"/>
          <w:numId w:val="0"/>
        </w:numPr>
        <w:bidi/>
        <w:ind w:left="1069" w:hanging="360"/>
        <w:rPr>
          <w:rtl/>
        </w:rPr>
      </w:pPr>
    </w:p>
    <w:p w14:paraId="1DD8B809" w14:textId="77777777" w:rsidR="00D21DE4" w:rsidRDefault="007B6BA5"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D1B62" w14:paraId="3B6B4C4D" w14:textId="77777777" w:rsidTr="00FA1D31">
        <w:trPr>
          <w:trHeight w:val="893"/>
        </w:trPr>
        <w:tc>
          <w:tcPr>
            <w:tcW w:w="8270" w:type="dxa"/>
            <w:vAlign w:val="center"/>
          </w:tcPr>
          <w:p w14:paraId="1E18E08D" w14:textId="77777777" w:rsidR="00D21DE4" w:rsidRPr="00FA1D31" w:rsidRDefault="007B6BA5" w:rsidP="00FA1D31">
            <w:pPr>
              <w:spacing w:before="120" w:after="120" w:line="360" w:lineRule="auto"/>
              <w:rPr>
                <w:rFonts w:eastAsia="Times New Roman"/>
                <w:rtl/>
              </w:rPr>
            </w:pPr>
            <w:r w:rsidRPr="00FA1D31">
              <w:rPr>
                <w:rFonts w:eastAsia="Times New Roman" w:hint="cs"/>
                <w:rtl/>
              </w:rPr>
              <w:t>שם:</w:t>
            </w:r>
          </w:p>
        </w:tc>
      </w:tr>
      <w:tr w:rsidR="004D1B62" w14:paraId="241A5FFA" w14:textId="77777777" w:rsidTr="00FA1D31">
        <w:trPr>
          <w:trHeight w:val="893"/>
        </w:trPr>
        <w:tc>
          <w:tcPr>
            <w:tcW w:w="8270" w:type="dxa"/>
            <w:vAlign w:val="center"/>
          </w:tcPr>
          <w:p w14:paraId="1E5AFFF7" w14:textId="77777777" w:rsidR="00D21DE4" w:rsidRPr="00FA1D31" w:rsidRDefault="007B6BA5" w:rsidP="00FA1D31">
            <w:pPr>
              <w:spacing w:before="120" w:after="120" w:line="360" w:lineRule="auto"/>
              <w:rPr>
                <w:rFonts w:eastAsia="Times New Roman"/>
                <w:rtl/>
              </w:rPr>
            </w:pPr>
            <w:r w:rsidRPr="00FA1D31">
              <w:rPr>
                <w:rFonts w:eastAsia="Times New Roman" w:hint="cs"/>
                <w:rtl/>
              </w:rPr>
              <w:t>כתובת:</w:t>
            </w:r>
          </w:p>
        </w:tc>
      </w:tr>
      <w:tr w:rsidR="004D1B62" w14:paraId="24D75B12" w14:textId="77777777" w:rsidTr="00FA1D31">
        <w:trPr>
          <w:trHeight w:val="893"/>
        </w:trPr>
        <w:tc>
          <w:tcPr>
            <w:tcW w:w="8270" w:type="dxa"/>
            <w:vAlign w:val="center"/>
          </w:tcPr>
          <w:p w14:paraId="22E0CAF8" w14:textId="77777777" w:rsidR="00D21DE4" w:rsidRPr="00FA1D31" w:rsidRDefault="007B6BA5" w:rsidP="003A3380">
            <w:pPr>
              <w:rPr>
                <w:rFonts w:eastAsia="Times New Roman"/>
                <w:rtl/>
              </w:rPr>
            </w:pPr>
            <w:r w:rsidRPr="00FA1D31">
              <w:rPr>
                <w:rFonts w:eastAsia="Times New Roman" w:hint="cs"/>
                <w:rtl/>
              </w:rPr>
              <w:lastRenderedPageBreak/>
              <w:t>טלפון:</w:t>
            </w:r>
          </w:p>
        </w:tc>
      </w:tr>
      <w:tr w:rsidR="004D1B62" w14:paraId="0BA40E62" w14:textId="77777777" w:rsidTr="00FA1D31">
        <w:trPr>
          <w:trHeight w:val="893"/>
        </w:trPr>
        <w:tc>
          <w:tcPr>
            <w:tcW w:w="8270" w:type="dxa"/>
            <w:vAlign w:val="center"/>
          </w:tcPr>
          <w:p w14:paraId="74CD863F" w14:textId="77777777" w:rsidR="00D21DE4" w:rsidRPr="00FA1D31" w:rsidRDefault="007B6BA5" w:rsidP="003A3380">
            <w:pPr>
              <w:rPr>
                <w:rFonts w:eastAsia="Times New Roman"/>
                <w:rtl/>
              </w:rPr>
            </w:pPr>
            <w:r w:rsidRPr="00FA1D31">
              <w:rPr>
                <w:rFonts w:eastAsia="Times New Roman" w:hint="cs"/>
                <w:rtl/>
              </w:rPr>
              <w:t>דוא"ל:</w:t>
            </w:r>
          </w:p>
        </w:tc>
      </w:tr>
    </w:tbl>
    <w:p w14:paraId="2FC883DE" w14:textId="77777777" w:rsidR="009241A0" w:rsidRDefault="007B6BA5" w:rsidP="003A3380">
      <w:pPr>
        <w:rPr>
          <w:rtl/>
        </w:rPr>
      </w:pPr>
      <w:r w:rsidRPr="0095640C">
        <w:rPr>
          <w:rtl/>
        </w:rPr>
        <w:br w:type="textWrapping" w:clear="all"/>
      </w:r>
    </w:p>
    <w:p w14:paraId="3A77B351" w14:textId="77777777" w:rsidR="001173E7" w:rsidRPr="00EC0034" w:rsidRDefault="007B6BA5" w:rsidP="00973BC2">
      <w:pPr>
        <w:pStyle w:val="1fe"/>
        <w:rPr>
          <w:rtl/>
        </w:rPr>
      </w:pPr>
      <w:bookmarkStart w:id="215" w:name="_Toc256000049"/>
      <w:bookmarkStart w:id="216" w:name="_Toc173823727"/>
      <w:bookmarkStart w:id="217" w:name="_Toc173825535"/>
      <w:r w:rsidRPr="00EC0034">
        <w:rPr>
          <w:rFonts w:hint="cs"/>
          <w:rtl/>
        </w:rPr>
        <w:t xml:space="preserve">הוכחת </w:t>
      </w:r>
      <w:bookmarkStart w:id="218" w:name="_Toc32477907"/>
      <w:bookmarkStart w:id="219" w:name="_Toc43400628"/>
      <w:bookmarkStart w:id="220" w:name="_Toc44931937"/>
      <w:bookmarkStart w:id="221" w:name="_Toc44932024"/>
      <w:bookmarkStart w:id="222" w:name="_Toc53331345"/>
      <w:r w:rsidR="004E394B" w:rsidRPr="00EC0034">
        <w:rPr>
          <w:rFonts w:hint="cs"/>
          <w:rtl/>
        </w:rPr>
        <w:t>עמידה בתנאי הסף</w:t>
      </w:r>
      <w:r w:rsidR="000B02CF" w:rsidRPr="00EC0034">
        <w:rPr>
          <w:rFonts w:hint="cs"/>
          <w:rtl/>
        </w:rPr>
        <w:t xml:space="preserve"> של המכר</w:t>
      </w:r>
      <w:bookmarkEnd w:id="218"/>
      <w:bookmarkEnd w:id="219"/>
      <w:bookmarkEnd w:id="220"/>
      <w:bookmarkEnd w:id="221"/>
      <w:bookmarkEnd w:id="222"/>
      <w:r w:rsidR="001B4C8A" w:rsidRPr="00EC0034">
        <w:rPr>
          <w:rFonts w:hint="cs"/>
          <w:rtl/>
        </w:rPr>
        <w:t>ז</w:t>
      </w:r>
      <w:bookmarkEnd w:id="215"/>
      <w:bookmarkEnd w:id="216"/>
      <w:bookmarkEnd w:id="217"/>
    </w:p>
    <w:p w14:paraId="1D26F1D6" w14:textId="77777777" w:rsidR="004E394B" w:rsidRPr="00FF7633" w:rsidRDefault="007B6BA5" w:rsidP="00973BC2">
      <w:pPr>
        <w:pStyle w:val="2-0"/>
        <w:rPr>
          <w:u w:val="single"/>
          <w:rtl/>
        </w:rPr>
      </w:pPr>
      <w:bookmarkStart w:id="22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23"/>
    </w:p>
    <w:p w14:paraId="7A185630" w14:textId="77777777" w:rsidR="008C1A0C" w:rsidRDefault="007B6BA5" w:rsidP="000A437B">
      <w:pPr>
        <w:pStyle w:val="2-"/>
        <w:rPr>
          <w:rtl/>
        </w:rPr>
      </w:pPr>
      <w:bookmarkStart w:id="224" w:name="_Toc42501732"/>
      <w:bookmarkStart w:id="225" w:name="_Toc42589790"/>
      <w:bookmarkStart w:id="226" w:name="_Toc42589883"/>
      <w:bookmarkStart w:id="227" w:name="_Toc43197220"/>
      <w:bookmarkStart w:id="228" w:name="_Toc44931938"/>
      <w:bookmarkStart w:id="229" w:name="_Toc44932025"/>
      <w:bookmarkStart w:id="230" w:name="_Toc49766700"/>
      <w:bookmarkStart w:id="231" w:name="_Toc49766789"/>
      <w:bookmarkStart w:id="232" w:name="_Toc53330152"/>
      <w:bookmarkStart w:id="233" w:name="_Toc42501733"/>
      <w:bookmarkStart w:id="234" w:name="_Toc42589791"/>
      <w:bookmarkStart w:id="235" w:name="_Toc42589884"/>
      <w:bookmarkStart w:id="236" w:name="_Toc43197221"/>
      <w:bookmarkStart w:id="237" w:name="_Toc44931939"/>
      <w:bookmarkStart w:id="238" w:name="_Toc44932026"/>
      <w:bookmarkStart w:id="239" w:name="_Toc49766701"/>
      <w:bookmarkStart w:id="240" w:name="_Toc49766790"/>
      <w:bookmarkStart w:id="241" w:name="_Toc53330153"/>
      <w:bookmarkStart w:id="242" w:name="_Toc43400629"/>
      <w:bookmarkStart w:id="243" w:name="_Toc44931940"/>
      <w:bookmarkStart w:id="244" w:name="_Toc44932027"/>
      <w:bookmarkStart w:id="245" w:name="_Toc5333134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6" w:name="_Toc53331348"/>
      <w:bookmarkEnd w:id="242"/>
      <w:bookmarkEnd w:id="243"/>
      <w:bookmarkEnd w:id="244"/>
      <w:bookmarkEnd w:id="245"/>
      <w:r w:rsidR="00AA16F8">
        <w:t xml:space="preserve"> </w:t>
      </w:r>
    </w:p>
    <w:p w14:paraId="12AF592A" w14:textId="77777777" w:rsidR="00AA16F8" w:rsidRPr="000A437B" w:rsidRDefault="007B6BA5"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6"/>
    </w:p>
    <w:p w14:paraId="6BFC5F1F" w14:textId="77777777" w:rsidR="00BB11E1" w:rsidRPr="002F1CE5" w:rsidRDefault="007B6BA5"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4BDA1150" w14:textId="77777777" w:rsidR="004E394B" w:rsidRPr="00741C3C" w:rsidRDefault="007B6BA5" w:rsidP="008C253B">
      <w:pPr>
        <w:pStyle w:val="42"/>
        <w:rPr>
          <w:rtl/>
        </w:rPr>
      </w:pPr>
      <w:r w:rsidRPr="00741C3C">
        <w:rPr>
          <w:rtl/>
        </w:rPr>
        <w:t>המציע רשום בישראל כדין.</w:t>
      </w:r>
    </w:p>
    <w:p w14:paraId="07D6F705" w14:textId="77777777" w:rsidR="00082200" w:rsidRPr="000A437B" w:rsidRDefault="007B6BA5"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F1CD5" w14:textId="77777777" w:rsidR="009E4565" w:rsidRPr="002F1CE5" w:rsidRDefault="007B6BA5"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092030E" w14:textId="77777777" w:rsidR="008B27AC" w:rsidRPr="008C253B" w:rsidRDefault="007B6BA5"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C8BE43C" w14:textId="77777777" w:rsidR="00554187" w:rsidRDefault="007B6BA5"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DBFBBD2" w14:textId="77777777" w:rsidR="00554187" w:rsidRPr="00426CDE" w:rsidRDefault="007B6BA5"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F9541F4" w14:textId="77777777" w:rsidR="00082200" w:rsidRDefault="007B6BA5"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7" w:name="nispach3_1"/>
      <w:r w:rsidRPr="00A65735">
        <w:rPr>
          <w:b/>
          <w:bCs/>
          <w:rtl/>
        </w:rPr>
        <w:t>2</w:t>
      </w:r>
      <w:bookmarkEnd w:id="247"/>
      <w:r w:rsidR="00CA733A" w:rsidRPr="00A65735">
        <w:rPr>
          <w:b/>
          <w:bCs/>
          <w:rtl/>
        </w:rPr>
        <w:t>.</w:t>
      </w:r>
    </w:p>
    <w:p w14:paraId="0C0FFF3E" w14:textId="77777777" w:rsidR="008B27AC" w:rsidRPr="008C253B" w:rsidRDefault="007B6BA5"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CBF9994" w14:textId="77777777" w:rsidR="00082200" w:rsidRPr="00DE0651" w:rsidRDefault="007B6BA5" w:rsidP="000C2347">
      <w:pPr>
        <w:pStyle w:val="6-0"/>
        <w:rPr>
          <w:rtl/>
        </w:rPr>
      </w:pPr>
      <w:bookmarkStart w:id="248"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D73BB7A" w14:textId="77777777" w:rsidR="004E394B" w:rsidRPr="00082200" w:rsidRDefault="007B6BA5"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9" w:name="nispach4_1"/>
      <w:r w:rsidRPr="00A65735">
        <w:rPr>
          <w:b/>
          <w:bCs/>
          <w:rtl/>
        </w:rPr>
        <w:t>3</w:t>
      </w:r>
      <w:bookmarkEnd w:id="249"/>
      <w:r w:rsidR="00E40724" w:rsidRPr="00A65735">
        <w:rPr>
          <w:b/>
          <w:bCs/>
          <w:rtl/>
        </w:rPr>
        <w:t>.</w:t>
      </w:r>
    </w:p>
    <w:bookmarkEnd w:id="248"/>
    <w:p w14:paraId="1BEC02B3" w14:textId="77777777" w:rsidR="008B27AC" w:rsidRPr="008C253B" w:rsidRDefault="007B6BA5"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8305C87" w14:textId="77777777" w:rsidR="004E394B" w:rsidRPr="000A437B" w:rsidRDefault="007B6BA5"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25A762C" w14:textId="77777777" w:rsidR="004E394B" w:rsidRPr="000A437B" w:rsidRDefault="007B6BA5" w:rsidP="008C253B">
      <w:pPr>
        <w:pStyle w:val="53"/>
        <w:rPr>
          <w:rtl/>
        </w:rPr>
      </w:pPr>
      <w:r w:rsidRPr="000A437B">
        <w:rPr>
          <w:rtl/>
        </w:rPr>
        <w:t xml:space="preserve">הוראות סעיף 9 לחוק שוויון זכויות לאנשים עם מוגבלות חלות על המציע והוא מקיים אותן. </w:t>
      </w:r>
    </w:p>
    <w:p w14:paraId="63742244" w14:textId="77777777" w:rsidR="004E394B" w:rsidRPr="000A437B" w:rsidRDefault="007B6BA5"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95371F4" w14:textId="77777777" w:rsidR="004E394B" w:rsidRPr="008C253B" w:rsidRDefault="007B6BA5" w:rsidP="008C253B">
      <w:pPr>
        <w:pStyle w:val="69"/>
        <w:rPr>
          <w:rtl/>
        </w:rPr>
      </w:pPr>
      <w:r w:rsidRPr="008C253B">
        <w:rPr>
          <w:rtl/>
        </w:rPr>
        <w:t>המציע מעסיק פחות מ-100 עובדים.</w:t>
      </w:r>
      <w:r w:rsidR="007B5800" w:rsidRPr="008C253B">
        <w:rPr>
          <w:rFonts w:hint="cs"/>
          <w:rtl/>
        </w:rPr>
        <w:t xml:space="preserve"> </w:t>
      </w:r>
    </w:p>
    <w:p w14:paraId="11479A06" w14:textId="77777777" w:rsidR="004E394B" w:rsidRPr="000A437B" w:rsidRDefault="007B6BA5" w:rsidP="008C253B">
      <w:pPr>
        <w:pStyle w:val="69"/>
        <w:rPr>
          <w:rtl/>
        </w:rPr>
      </w:pPr>
      <w:r w:rsidRPr="000A437B">
        <w:rPr>
          <w:rtl/>
        </w:rPr>
        <w:t>המציע מעסיק 100 עובדים או יותר.</w:t>
      </w:r>
    </w:p>
    <w:p w14:paraId="02EC9FBE" w14:textId="77777777" w:rsidR="00C47C96" w:rsidRPr="00DF5D14" w:rsidRDefault="007B6BA5"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AB8DB0B" w14:textId="50B7B81A" w:rsidR="004E394B" w:rsidRPr="000A437B" w:rsidRDefault="007B6BA5"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30B8167B" w14:textId="331EB089" w:rsidR="00672287" w:rsidRDefault="007B6BA5"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3BB0437" w14:textId="77777777" w:rsidR="00AC2B19" w:rsidRDefault="00AC2B19" w:rsidP="00B35F02">
      <w:pPr>
        <w:rPr>
          <w:rtl/>
        </w:rPr>
      </w:pPr>
    </w:p>
    <w:p w14:paraId="034C1708" w14:textId="77777777" w:rsidR="00E37B1E" w:rsidRPr="00504FC9" w:rsidRDefault="00E37B1E" w:rsidP="00E37B1E">
      <w:pPr>
        <w:pStyle w:val="113"/>
        <w:numPr>
          <w:ilvl w:val="1"/>
          <w:numId w:val="51"/>
        </w:numPr>
        <w:rPr>
          <w:rtl/>
        </w:rPr>
      </w:pPr>
      <w:bookmarkStart w:id="250" w:name="_Toc43400630"/>
      <w:bookmarkStart w:id="251" w:name="_Toc44931941"/>
      <w:bookmarkStart w:id="252" w:name="_Toc44932028"/>
      <w:bookmarkStart w:id="253" w:name="_Toc53331349"/>
      <w:bookmarkStart w:id="254" w:name="_Ref167364915"/>
      <w:r w:rsidRPr="00504FC9">
        <w:rPr>
          <w:rFonts w:hint="cs"/>
          <w:rtl/>
        </w:rPr>
        <w:t>הוכחת העמידה בתנאי הסף המקצועיים:</w:t>
      </w:r>
      <w:bookmarkEnd w:id="250"/>
      <w:bookmarkEnd w:id="251"/>
      <w:bookmarkEnd w:id="252"/>
      <w:bookmarkEnd w:id="253"/>
      <w:bookmarkEnd w:id="254"/>
    </w:p>
    <w:p w14:paraId="191C4415" w14:textId="77777777" w:rsidR="00E37B1E" w:rsidRPr="00560B5F" w:rsidRDefault="00E37B1E" w:rsidP="00CA372A">
      <w:pPr>
        <w:pStyle w:val="3-"/>
      </w:pPr>
      <w:r w:rsidRPr="00504FC9">
        <w:rPr>
          <w:rFonts w:hint="cs"/>
          <w:rtl/>
        </w:rPr>
        <w:t>עם הגשת הצעה זו, המציע מצהיר ומתחייב כי הוא עומד בתנאי הסף המקצועיים המפורטים בפרק א' למכרז.</w:t>
      </w:r>
    </w:p>
    <w:p w14:paraId="1D46253D" w14:textId="77777777" w:rsidR="00F52844" w:rsidRDefault="00E37B1E" w:rsidP="00CA372A">
      <w:pPr>
        <w:pStyle w:val="3-"/>
      </w:pPr>
      <w:r w:rsidRPr="00504FC9">
        <w:rPr>
          <w:rFonts w:hint="cs"/>
          <w:rtl/>
        </w:rPr>
        <w:t>יש להשלים שורות בטבלאות הרלוונטיות בהתאם לצורך</w:t>
      </w:r>
      <w:r w:rsidR="00F52844">
        <w:rPr>
          <w:rFonts w:hint="cs"/>
          <w:rtl/>
        </w:rPr>
        <w:t>.</w:t>
      </w:r>
    </w:p>
    <w:p w14:paraId="1D4E37E3" w14:textId="03948E6F" w:rsidR="00E37B1E" w:rsidRDefault="00F52844" w:rsidP="00CA372A">
      <w:pPr>
        <w:pStyle w:val="3-"/>
      </w:pPr>
      <w:r>
        <w:rPr>
          <w:rFonts w:hint="cs"/>
          <w:rtl/>
        </w:rPr>
        <w:lastRenderedPageBreak/>
        <w:t>הטבלה להלן תהווה הוכחת עמידה בתנאי הסף וכן תשמש לצורך ניקוד האיכות, כמפורט בסעיף 12 להלן</w:t>
      </w:r>
      <w:r w:rsidR="00E37B1E" w:rsidRPr="00504FC9">
        <w:rPr>
          <w:rFonts w:hint="cs"/>
          <w:rtl/>
        </w:rPr>
        <w:t xml:space="preserve">. </w:t>
      </w:r>
    </w:p>
    <w:tbl>
      <w:tblPr>
        <w:tblStyle w:val="affff4"/>
        <w:bidiVisual/>
        <w:tblW w:w="0" w:type="auto"/>
        <w:tblLook w:val="04A0" w:firstRow="1" w:lastRow="0" w:firstColumn="1" w:lastColumn="0" w:noHBand="0" w:noVBand="1"/>
      </w:tblPr>
      <w:tblGrid>
        <w:gridCol w:w="1604"/>
        <w:gridCol w:w="6666"/>
      </w:tblGrid>
      <w:tr w:rsidR="009468FC" w14:paraId="4FF03060" w14:textId="77777777" w:rsidTr="00EC6C2A">
        <w:trPr>
          <w:trHeight w:val="444"/>
        </w:trPr>
        <w:tc>
          <w:tcPr>
            <w:tcW w:w="0" w:type="auto"/>
          </w:tcPr>
          <w:p w14:paraId="4D4A1799" w14:textId="6DA0F9EB" w:rsidR="009468FC" w:rsidRDefault="009468FC" w:rsidP="00EC6C2A">
            <w:pPr>
              <w:pStyle w:val="3-"/>
              <w:numPr>
                <w:ilvl w:val="0"/>
                <w:numId w:val="0"/>
              </w:numPr>
              <w:jc w:val="center"/>
              <w:rPr>
                <w:rtl/>
              </w:rPr>
            </w:pPr>
            <w:r>
              <w:rPr>
                <w:rFonts w:ascii="David" w:eastAsia="Calibri" w:hAnsi="David" w:cs="David" w:hint="cs"/>
                <w:rtl/>
              </w:rPr>
              <w:t>תנאי הסף</w:t>
            </w:r>
          </w:p>
        </w:tc>
        <w:tc>
          <w:tcPr>
            <w:tcW w:w="0" w:type="auto"/>
          </w:tcPr>
          <w:p w14:paraId="2E7815FC" w14:textId="553268AC" w:rsidR="009468FC" w:rsidRDefault="000D3015" w:rsidP="00EC6C2A">
            <w:pPr>
              <w:pStyle w:val="3-"/>
              <w:numPr>
                <w:ilvl w:val="0"/>
                <w:numId w:val="0"/>
              </w:numPr>
              <w:jc w:val="center"/>
              <w:rPr>
                <w:rtl/>
              </w:rPr>
            </w:pPr>
            <w:r>
              <w:rPr>
                <w:rFonts w:hint="cs"/>
                <w:rtl/>
              </w:rPr>
              <w:t>אופן הוכחת העמידה בתנאי הסף</w:t>
            </w:r>
          </w:p>
        </w:tc>
      </w:tr>
      <w:tr w:rsidR="009468FC" w14:paraId="3D76359E" w14:textId="77777777" w:rsidTr="00EC6C2A">
        <w:tc>
          <w:tcPr>
            <w:tcW w:w="0" w:type="auto"/>
          </w:tcPr>
          <w:p w14:paraId="4C7CA5D2" w14:textId="10D8BF0C" w:rsidR="009468FC" w:rsidRDefault="000D3015" w:rsidP="009468FC">
            <w:pPr>
              <w:pStyle w:val="3-"/>
              <w:numPr>
                <w:ilvl w:val="0"/>
                <w:numId w:val="0"/>
              </w:numPr>
              <w:rPr>
                <w:rtl/>
              </w:rPr>
            </w:pPr>
            <w:r>
              <w:rPr>
                <w:rFonts w:hint="cs"/>
                <w:rtl/>
              </w:rPr>
              <w:t xml:space="preserve">ניסיון במתן שירותי הפקה והדפסה </w:t>
            </w:r>
            <w:r>
              <w:rPr>
                <w:rtl/>
              </w:rPr>
              <w:t>–</w:t>
            </w:r>
            <w:r>
              <w:rPr>
                <w:rFonts w:hint="cs"/>
                <w:rtl/>
              </w:rPr>
              <w:t xml:space="preserve"> סעיף 4.3.1</w:t>
            </w:r>
          </w:p>
        </w:tc>
        <w:tc>
          <w:tcPr>
            <w:tcW w:w="0" w:type="auto"/>
          </w:tcPr>
          <w:p w14:paraId="64F2460C" w14:textId="13F38BE1" w:rsidR="009468FC" w:rsidRDefault="000D3015" w:rsidP="009468FC">
            <w:pPr>
              <w:pStyle w:val="3-"/>
              <w:numPr>
                <w:ilvl w:val="0"/>
                <w:numId w:val="0"/>
              </w:numPr>
              <w:rPr>
                <w:rtl/>
              </w:rPr>
            </w:pPr>
            <w:r w:rsidRPr="000D3015">
              <w:rPr>
                <w:rtl/>
              </w:rPr>
              <w:t>המציע ימלא את טבלת הפרויקטים שלהלן. הטבלה תכלול פרויקטים שבוצעו במהלך שבע השנים שקדמו למועד האחרון להגשת ההצעות, עבור שני לקוחות לפחות, ובהיקף ניסיון מצטבר של 48 חודשים לפחות</w:t>
            </w:r>
            <w:r w:rsidR="00C12281">
              <w:rPr>
                <w:rFonts w:hint="cs"/>
                <w:rtl/>
              </w:rPr>
              <w:t>,</w:t>
            </w:r>
            <w:r w:rsidRPr="000D3015">
              <w:rPr>
                <w:rtl/>
              </w:rPr>
              <w:t xml:space="preserve">. משך כל פרויקט שיוצג לצורך תנאי הסף לא יפחת מ־12 חודשים רצופים ויכלול את מכלול הפעולות המפורטות בסעיף 4.3.1.1. המציע יפרט בטבלה </w:t>
            </w:r>
            <w:r w:rsidR="00C12281">
              <w:rPr>
                <w:rFonts w:hint="cs"/>
                <w:rtl/>
              </w:rPr>
              <w:t xml:space="preserve"> </w:t>
            </w:r>
            <w:proofErr w:type="spellStart"/>
            <w:r w:rsidR="00C12281">
              <w:rPr>
                <w:rFonts w:hint="cs"/>
                <w:rtl/>
              </w:rPr>
              <w:t>פרוייקט</w:t>
            </w:r>
            <w:proofErr w:type="spellEnd"/>
            <w:r w:rsidR="00C12281">
              <w:rPr>
                <w:rFonts w:hint="cs"/>
                <w:rtl/>
              </w:rPr>
              <w:t xml:space="preserve"> אחד </w:t>
            </w:r>
            <w:r w:rsidRPr="000D3015">
              <w:rPr>
                <w:rtl/>
              </w:rPr>
              <w:t xml:space="preserve">לפחות </w:t>
            </w:r>
            <w:r w:rsidR="00C12281">
              <w:rPr>
                <w:rFonts w:hint="cs"/>
                <w:rtl/>
              </w:rPr>
              <w:t xml:space="preserve"> שהיה בהיקף של </w:t>
            </w:r>
            <w:r w:rsidRPr="000D3015">
              <w:rPr>
                <w:rtl/>
              </w:rPr>
              <w:t>800,000 פריטי דיוור שקיבל אחד הלקוחות במהלך תקופה רצופה של 12 חודשים.</w:t>
            </w:r>
            <w:r w:rsidR="00C12281">
              <w:rPr>
                <w:rFonts w:hint="cs"/>
                <w:rtl/>
              </w:rPr>
              <w:t xml:space="preserve">  יש לפרט את כל </w:t>
            </w:r>
            <w:proofErr w:type="spellStart"/>
            <w:r w:rsidR="00C12281">
              <w:rPr>
                <w:rFonts w:hint="cs"/>
                <w:rtl/>
              </w:rPr>
              <w:t>הפרוייקטים</w:t>
            </w:r>
            <w:proofErr w:type="spellEnd"/>
            <w:r w:rsidR="00C12281">
              <w:rPr>
                <w:rFonts w:hint="cs"/>
                <w:rtl/>
              </w:rPr>
              <w:t xml:space="preserve"> של המציע העומדים בתנאי הסף אף מעבר לתקופת הניסיון המינימלית הנדרשת, וזאת לצורך חישוב ציון האיכות.</w:t>
            </w:r>
          </w:p>
        </w:tc>
      </w:tr>
      <w:tr w:rsidR="009468FC" w14:paraId="1240331C" w14:textId="77777777" w:rsidTr="00EC6C2A">
        <w:tc>
          <w:tcPr>
            <w:tcW w:w="0" w:type="auto"/>
          </w:tcPr>
          <w:p w14:paraId="7AF3C084" w14:textId="390CF00D" w:rsidR="009468FC" w:rsidRDefault="000D3015" w:rsidP="009468FC">
            <w:pPr>
              <w:pStyle w:val="3-"/>
              <w:numPr>
                <w:ilvl w:val="0"/>
                <w:numId w:val="0"/>
              </w:numPr>
              <w:rPr>
                <w:rtl/>
              </w:rPr>
            </w:pPr>
            <w:proofErr w:type="spellStart"/>
            <w:r>
              <w:rPr>
                <w:rFonts w:hint="cs"/>
                <w:rtl/>
              </w:rPr>
              <w:t>נסיון</w:t>
            </w:r>
            <w:proofErr w:type="spellEnd"/>
            <w:r>
              <w:rPr>
                <w:rFonts w:hint="cs"/>
                <w:rtl/>
              </w:rPr>
              <w:t xml:space="preserve"> בהפעלת ממשק ממוכן </w:t>
            </w:r>
            <w:r>
              <w:rPr>
                <w:rtl/>
              </w:rPr>
              <w:t>–</w:t>
            </w:r>
            <w:r>
              <w:rPr>
                <w:rFonts w:hint="cs"/>
                <w:rtl/>
              </w:rPr>
              <w:t xml:space="preserve"> סעיף 4.3.2</w:t>
            </w:r>
          </w:p>
        </w:tc>
        <w:tc>
          <w:tcPr>
            <w:tcW w:w="0" w:type="auto"/>
          </w:tcPr>
          <w:p w14:paraId="742D8B26" w14:textId="6FA8C427" w:rsidR="009468FC" w:rsidRDefault="000D3015" w:rsidP="009468FC">
            <w:pPr>
              <w:pStyle w:val="3-"/>
              <w:numPr>
                <w:ilvl w:val="0"/>
                <w:numId w:val="0"/>
              </w:numPr>
              <w:rPr>
                <w:rtl/>
              </w:rPr>
            </w:pPr>
            <w:r w:rsidRPr="000D3015">
              <w:rPr>
                <w:rtl/>
              </w:rPr>
              <w:t>המציע ימלא את טבלת הממשקים שלהלן ויפרט ממשק שהפעיל עבור לקוח אחד לפחות, במשך 12 חודשים רצופים לפחות במהלך שבע השנים שקדמו למועד האחרון להגשת ההצעות. המציע יפרט אם הממשק כלל: קליטת מידע ממערכת הלקוח באופן ממוכן; עיבוד המידע לצורך הפקת מסמכים; העברת מידע או סטטוסים בחזרה ללקוח ו/או העמדת תוצרי ההפקה לרשותו באמצעים ממוכנים.</w:t>
            </w:r>
            <w:r w:rsidR="00C12281">
              <w:rPr>
                <w:rFonts w:hint="cs"/>
                <w:rtl/>
              </w:rPr>
              <w:t xml:space="preserve"> יש לפרט את כלל הממשקים העומדים בתנאי הסף, אף מעבר לתקופה המינימלית הנדרשת, וזאת לצורך חישוב האיכות</w:t>
            </w:r>
          </w:p>
        </w:tc>
      </w:tr>
      <w:tr w:rsidR="009468FC" w14:paraId="1EFCF036" w14:textId="77777777" w:rsidTr="00EC6C2A">
        <w:tc>
          <w:tcPr>
            <w:tcW w:w="0" w:type="auto"/>
          </w:tcPr>
          <w:p w14:paraId="43F567DA" w14:textId="0803B684" w:rsidR="009468FC" w:rsidRDefault="000D3015" w:rsidP="009468FC">
            <w:pPr>
              <w:pStyle w:val="3-"/>
              <w:numPr>
                <w:ilvl w:val="0"/>
                <w:numId w:val="0"/>
              </w:numPr>
              <w:rPr>
                <w:rtl/>
              </w:rPr>
            </w:pPr>
            <w:r>
              <w:rPr>
                <w:rFonts w:hint="cs"/>
                <w:rtl/>
              </w:rPr>
              <w:t xml:space="preserve">הסמכה לתקן </w:t>
            </w:r>
            <w:r>
              <w:t>ISO 9001</w:t>
            </w:r>
            <w:r>
              <w:rPr>
                <w:rFonts w:hint="cs"/>
                <w:rtl/>
              </w:rPr>
              <w:t xml:space="preserve"> </w:t>
            </w:r>
            <w:r>
              <w:rPr>
                <w:rtl/>
              </w:rPr>
              <w:t>–</w:t>
            </w:r>
            <w:r>
              <w:rPr>
                <w:rFonts w:hint="cs"/>
                <w:rtl/>
              </w:rPr>
              <w:t xml:space="preserve"> סעיף 4.3.3</w:t>
            </w:r>
          </w:p>
        </w:tc>
        <w:tc>
          <w:tcPr>
            <w:tcW w:w="0" w:type="auto"/>
          </w:tcPr>
          <w:p w14:paraId="389DF641" w14:textId="2D6A2741" w:rsidR="009468FC" w:rsidRDefault="00DB6073" w:rsidP="009468FC">
            <w:pPr>
              <w:pStyle w:val="3-"/>
              <w:numPr>
                <w:ilvl w:val="0"/>
                <w:numId w:val="0"/>
              </w:numPr>
              <w:rPr>
                <w:rtl/>
              </w:rPr>
            </w:pPr>
            <w:r w:rsidRPr="00DB6073">
              <w:rPr>
                <w:rtl/>
              </w:rPr>
              <w:t xml:space="preserve">המציע יצרף תעודת </w:t>
            </w:r>
            <w:r w:rsidRPr="00DB6073">
              <w:t>ISO 9001</w:t>
            </w:r>
            <w:r w:rsidRPr="00DB6073">
              <w:rPr>
                <w:rtl/>
              </w:rPr>
              <w:t xml:space="preserve"> בתוקף במועד האחרון להגשת ההצעות. תחום ההסמכה יכלול פעילות הרלוונטית לשירותים נושא המכרז.</w:t>
            </w:r>
          </w:p>
        </w:tc>
      </w:tr>
      <w:tr w:rsidR="00DB6073" w14:paraId="25784B61" w14:textId="77777777" w:rsidTr="00EC6C2A">
        <w:tc>
          <w:tcPr>
            <w:tcW w:w="0" w:type="auto"/>
          </w:tcPr>
          <w:p w14:paraId="3BAD232D" w14:textId="1EC4C842" w:rsidR="00DB6073" w:rsidRDefault="00DB6073" w:rsidP="009468FC">
            <w:pPr>
              <w:pStyle w:val="3-"/>
              <w:numPr>
                <w:ilvl w:val="0"/>
                <w:numId w:val="0"/>
              </w:numPr>
              <w:rPr>
                <w:rtl/>
              </w:rPr>
            </w:pPr>
            <w:r>
              <w:rPr>
                <w:rFonts w:hint="cs"/>
                <w:rtl/>
              </w:rPr>
              <w:t xml:space="preserve">הסמכה לתקן </w:t>
            </w:r>
            <w:r>
              <w:t>ISO/IEC 27001</w:t>
            </w:r>
            <w:r>
              <w:rPr>
                <w:rFonts w:hint="cs"/>
                <w:rtl/>
              </w:rPr>
              <w:t xml:space="preserve"> </w:t>
            </w:r>
            <w:r>
              <w:rPr>
                <w:rtl/>
              </w:rPr>
              <w:t>–</w:t>
            </w:r>
            <w:r>
              <w:rPr>
                <w:rFonts w:hint="cs"/>
                <w:rtl/>
              </w:rPr>
              <w:t xml:space="preserve"> סעיף 4.3.4</w:t>
            </w:r>
          </w:p>
        </w:tc>
        <w:tc>
          <w:tcPr>
            <w:tcW w:w="0" w:type="auto"/>
          </w:tcPr>
          <w:p w14:paraId="7C2B5567" w14:textId="6EBF12EE" w:rsidR="00DB6073" w:rsidRPr="00DB6073" w:rsidRDefault="00DB6073" w:rsidP="009468FC">
            <w:pPr>
              <w:pStyle w:val="3-"/>
              <w:numPr>
                <w:ilvl w:val="0"/>
                <w:numId w:val="0"/>
              </w:numPr>
              <w:rPr>
                <w:rtl/>
              </w:rPr>
            </w:pPr>
            <w:r w:rsidRPr="00DB6073">
              <w:rPr>
                <w:rtl/>
              </w:rPr>
              <w:t xml:space="preserve">המציע יצרף תעודת </w:t>
            </w:r>
            <w:r w:rsidRPr="00DB6073">
              <w:t>ISO/IEC 27001</w:t>
            </w:r>
            <w:r w:rsidRPr="00DB6073">
              <w:rPr>
                <w:rtl/>
              </w:rPr>
              <w:t xml:space="preserve"> בתוקף במועד האחרון להגשת ההצעות. תחום ההסמכה יכלול את הפעילות, המערכות והתהליכים שבאמצעותם יספק המציע את השירותים נושא המכרז.</w:t>
            </w:r>
          </w:p>
        </w:tc>
      </w:tr>
    </w:tbl>
    <w:p w14:paraId="04A43720" w14:textId="77777777" w:rsidR="009468FC" w:rsidRPr="00560B5F" w:rsidRDefault="009468FC" w:rsidP="00EC6C2A">
      <w:pPr>
        <w:pStyle w:val="3-"/>
        <w:numPr>
          <w:ilvl w:val="0"/>
          <w:numId w:val="0"/>
        </w:numPr>
        <w:ind w:left="1494" w:hanging="504"/>
      </w:pPr>
    </w:p>
    <w:p w14:paraId="6D4EC144" w14:textId="77777777" w:rsidR="00D92545" w:rsidRDefault="00D92545" w:rsidP="00B35F02">
      <w:pPr>
        <w:rPr>
          <w:rtl/>
        </w:rPr>
      </w:pPr>
    </w:p>
    <w:tbl>
      <w:tblPr>
        <w:tblpPr w:leftFromText="180" w:rightFromText="180" w:horzAnchor="margin" w:tblpY="101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
        <w:gridCol w:w="1952"/>
        <w:gridCol w:w="1559"/>
        <w:gridCol w:w="1825"/>
        <w:gridCol w:w="1458"/>
        <w:gridCol w:w="1153"/>
      </w:tblGrid>
      <w:tr w:rsidR="00084697" w:rsidRPr="00504FC9" w14:paraId="29E19A7A" w14:textId="24D9A14F" w:rsidTr="00EC6C2A">
        <w:trPr>
          <w:trHeight w:val="942"/>
        </w:trPr>
        <w:tc>
          <w:tcPr>
            <w:tcW w:w="323" w:type="dxa"/>
            <w:shd w:val="clear" w:color="auto" w:fill="E7E6E6" w:themeFill="background2"/>
          </w:tcPr>
          <w:p w14:paraId="20F95693" w14:textId="0844D2B2" w:rsidR="00084697" w:rsidRPr="00504FC9" w:rsidRDefault="00084697" w:rsidP="0098642A">
            <w:pPr>
              <w:widowControl w:val="0"/>
              <w:tabs>
                <w:tab w:val="num" w:pos="746"/>
              </w:tabs>
              <w:rPr>
                <w:bCs/>
                <w:rtl/>
              </w:rPr>
            </w:pPr>
            <w:r>
              <w:rPr>
                <w:rFonts w:hint="cs"/>
                <w:bCs/>
                <w:rtl/>
              </w:rPr>
              <w:lastRenderedPageBreak/>
              <w:t>#</w:t>
            </w:r>
          </w:p>
        </w:tc>
        <w:tc>
          <w:tcPr>
            <w:tcW w:w="1952" w:type="dxa"/>
            <w:shd w:val="clear" w:color="auto" w:fill="E7E6E6" w:themeFill="background2"/>
          </w:tcPr>
          <w:p w14:paraId="187B06AB" w14:textId="1DF41897" w:rsidR="00084697" w:rsidRPr="00504FC9" w:rsidRDefault="00084697" w:rsidP="0098642A">
            <w:pPr>
              <w:widowControl w:val="0"/>
              <w:tabs>
                <w:tab w:val="num" w:pos="746"/>
              </w:tabs>
              <w:jc w:val="center"/>
              <w:rPr>
                <w:bCs/>
                <w:rtl/>
              </w:rPr>
            </w:pPr>
            <w:r w:rsidRPr="00504FC9">
              <w:rPr>
                <w:rFonts w:hint="cs"/>
                <w:bCs/>
                <w:rtl/>
              </w:rPr>
              <w:t xml:space="preserve">שם </w:t>
            </w:r>
            <w:r>
              <w:rPr>
                <w:rFonts w:hint="cs"/>
                <w:bCs/>
                <w:rtl/>
              </w:rPr>
              <w:t>הלקוח והפרויקט</w:t>
            </w:r>
          </w:p>
        </w:tc>
        <w:tc>
          <w:tcPr>
            <w:tcW w:w="1559" w:type="dxa"/>
            <w:shd w:val="clear" w:color="auto" w:fill="E7E6E6" w:themeFill="background2"/>
          </w:tcPr>
          <w:p w14:paraId="2F9B2E6B" w14:textId="50F6761D" w:rsidR="00084697" w:rsidRPr="00504FC9" w:rsidRDefault="00084697" w:rsidP="0098642A">
            <w:pPr>
              <w:widowControl w:val="0"/>
              <w:tabs>
                <w:tab w:val="num" w:pos="746"/>
              </w:tabs>
              <w:jc w:val="center"/>
              <w:rPr>
                <w:bCs/>
                <w:rtl/>
              </w:rPr>
            </w:pPr>
            <w:r w:rsidRPr="00504FC9">
              <w:rPr>
                <w:rFonts w:hint="cs"/>
                <w:bCs/>
                <w:rtl/>
              </w:rPr>
              <w:t>תקופת מתן השירות (</w:t>
            </w:r>
            <w:r>
              <w:rPr>
                <w:rFonts w:hint="cs"/>
                <w:bCs/>
                <w:rtl/>
              </w:rPr>
              <w:t>חודש /שנה</w:t>
            </w:r>
            <w:r w:rsidRPr="00504FC9">
              <w:rPr>
                <w:rFonts w:hint="cs"/>
                <w:bCs/>
                <w:rtl/>
              </w:rPr>
              <w:t>)</w:t>
            </w:r>
          </w:p>
        </w:tc>
        <w:tc>
          <w:tcPr>
            <w:tcW w:w="1825" w:type="dxa"/>
            <w:shd w:val="clear" w:color="auto" w:fill="E7E6E6" w:themeFill="background2"/>
          </w:tcPr>
          <w:p w14:paraId="09DE2296" w14:textId="38602908" w:rsidR="00084697" w:rsidRPr="00504FC9" w:rsidRDefault="00084697" w:rsidP="0098642A">
            <w:pPr>
              <w:widowControl w:val="0"/>
              <w:tabs>
                <w:tab w:val="num" w:pos="746"/>
              </w:tabs>
              <w:jc w:val="center"/>
              <w:rPr>
                <w:bCs/>
                <w:rtl/>
              </w:rPr>
            </w:pPr>
            <w:r>
              <w:rPr>
                <w:rFonts w:hint="cs"/>
                <w:bCs/>
                <w:rtl/>
              </w:rPr>
              <w:t>רכיבי השירות שסופקו ותיאורם</w:t>
            </w:r>
          </w:p>
        </w:tc>
        <w:tc>
          <w:tcPr>
            <w:tcW w:w="1458" w:type="dxa"/>
            <w:shd w:val="clear" w:color="auto" w:fill="E7E6E6" w:themeFill="background2"/>
          </w:tcPr>
          <w:p w14:paraId="3CAF3DF3" w14:textId="453EBF25" w:rsidR="00084697" w:rsidRDefault="00084697" w:rsidP="0098642A">
            <w:pPr>
              <w:widowControl w:val="0"/>
              <w:tabs>
                <w:tab w:val="num" w:pos="746"/>
              </w:tabs>
              <w:jc w:val="center"/>
              <w:rPr>
                <w:bCs/>
                <w:rtl/>
              </w:rPr>
            </w:pPr>
            <w:r>
              <w:rPr>
                <w:rFonts w:hint="cs"/>
                <w:bCs/>
                <w:rtl/>
              </w:rPr>
              <w:t xml:space="preserve">כמות פריטי הדיוור בתקופה רצופה של 12 חודשים לפחות במהלך </w:t>
            </w:r>
            <w:proofErr w:type="spellStart"/>
            <w:r>
              <w:rPr>
                <w:rFonts w:hint="cs"/>
                <w:bCs/>
                <w:rtl/>
              </w:rPr>
              <w:t>הפרוייקט</w:t>
            </w:r>
            <w:proofErr w:type="spellEnd"/>
          </w:p>
        </w:tc>
        <w:tc>
          <w:tcPr>
            <w:tcW w:w="1153" w:type="dxa"/>
            <w:shd w:val="clear" w:color="auto" w:fill="E7E6E6" w:themeFill="background2"/>
          </w:tcPr>
          <w:p w14:paraId="4C0E12DD" w14:textId="2B4CCF08" w:rsidR="00084697" w:rsidRDefault="00084697" w:rsidP="0098642A">
            <w:pPr>
              <w:widowControl w:val="0"/>
              <w:tabs>
                <w:tab w:val="num" w:pos="746"/>
              </w:tabs>
              <w:jc w:val="center"/>
              <w:rPr>
                <w:bCs/>
                <w:rtl/>
              </w:rPr>
            </w:pPr>
            <w:r>
              <w:rPr>
                <w:rFonts w:hint="cs"/>
                <w:bCs/>
                <w:rtl/>
              </w:rPr>
              <w:t>שם איש קשר ופרטי יצירת קשר לצורך המלצה (מייל וטלפון)</w:t>
            </w:r>
          </w:p>
        </w:tc>
      </w:tr>
      <w:tr w:rsidR="00084697" w:rsidRPr="00504FC9" w14:paraId="2EDA9F65" w14:textId="50A6671C" w:rsidTr="00EC6C2A">
        <w:trPr>
          <w:trHeight w:val="559"/>
        </w:trPr>
        <w:tc>
          <w:tcPr>
            <w:tcW w:w="323" w:type="dxa"/>
          </w:tcPr>
          <w:p w14:paraId="4EF006D2" w14:textId="77777777" w:rsidR="00084697" w:rsidRPr="00504FC9" w:rsidRDefault="00084697" w:rsidP="0098642A">
            <w:pPr>
              <w:widowControl w:val="0"/>
              <w:tabs>
                <w:tab w:val="num" w:pos="746"/>
              </w:tabs>
              <w:rPr>
                <w:bCs/>
                <w:rtl/>
              </w:rPr>
            </w:pPr>
            <w:r w:rsidRPr="00504FC9">
              <w:rPr>
                <w:rFonts w:hint="cs"/>
                <w:bCs/>
                <w:rtl/>
              </w:rPr>
              <w:t>1</w:t>
            </w:r>
          </w:p>
        </w:tc>
        <w:tc>
          <w:tcPr>
            <w:tcW w:w="1952" w:type="dxa"/>
          </w:tcPr>
          <w:p w14:paraId="69429196" w14:textId="5F1B5592" w:rsidR="00084697" w:rsidRPr="00504FC9" w:rsidRDefault="00084697" w:rsidP="0098642A">
            <w:pPr>
              <w:widowControl w:val="0"/>
              <w:tabs>
                <w:tab w:val="num" w:pos="746"/>
              </w:tabs>
              <w:rPr>
                <w:bCs/>
                <w:rtl/>
              </w:rPr>
            </w:pPr>
          </w:p>
        </w:tc>
        <w:tc>
          <w:tcPr>
            <w:tcW w:w="1559" w:type="dxa"/>
          </w:tcPr>
          <w:p w14:paraId="1F8EA3B3" w14:textId="7C5397FD" w:rsidR="00084697" w:rsidRDefault="00084697" w:rsidP="0098642A">
            <w:pPr>
              <w:widowControl w:val="0"/>
              <w:tabs>
                <w:tab w:val="num" w:pos="746"/>
              </w:tabs>
              <w:rPr>
                <w:bCs/>
                <w:rtl/>
              </w:rPr>
            </w:pPr>
            <w:r>
              <w:rPr>
                <w:rFonts w:hint="cs"/>
                <w:bCs/>
                <w:rtl/>
              </w:rPr>
              <w:t>תאריך התחלה:___</w:t>
            </w:r>
          </w:p>
          <w:p w14:paraId="2F98C40A" w14:textId="77777777" w:rsidR="00084697" w:rsidRDefault="00084697" w:rsidP="0098642A">
            <w:pPr>
              <w:widowControl w:val="0"/>
              <w:tabs>
                <w:tab w:val="num" w:pos="746"/>
              </w:tabs>
              <w:rPr>
                <w:bCs/>
                <w:rtl/>
              </w:rPr>
            </w:pPr>
            <w:r>
              <w:rPr>
                <w:rFonts w:hint="cs"/>
                <w:bCs/>
                <w:rtl/>
              </w:rPr>
              <w:t>תאריך סיום:____</w:t>
            </w:r>
          </w:p>
          <w:p w14:paraId="2F58E44F" w14:textId="01176778" w:rsidR="00084697" w:rsidRPr="00504FC9" w:rsidRDefault="00084697" w:rsidP="0098642A">
            <w:pPr>
              <w:widowControl w:val="0"/>
              <w:tabs>
                <w:tab w:val="num" w:pos="746"/>
              </w:tabs>
              <w:rPr>
                <w:bCs/>
                <w:rtl/>
              </w:rPr>
            </w:pPr>
            <w:r>
              <w:rPr>
                <w:rFonts w:hint="cs"/>
                <w:bCs/>
                <w:rtl/>
              </w:rPr>
              <w:t>משך הפעלה רצוף:____</w:t>
            </w:r>
          </w:p>
        </w:tc>
        <w:tc>
          <w:tcPr>
            <w:tcW w:w="1825" w:type="dxa"/>
          </w:tcPr>
          <w:p w14:paraId="5E744DD4" w14:textId="77777777" w:rsidR="00084697" w:rsidRPr="00504FC9" w:rsidRDefault="00084697" w:rsidP="0098642A">
            <w:pPr>
              <w:widowControl w:val="0"/>
              <w:tabs>
                <w:tab w:val="num" w:pos="746"/>
              </w:tabs>
              <w:rPr>
                <w:bCs/>
                <w:rtl/>
              </w:rPr>
            </w:pPr>
          </w:p>
        </w:tc>
        <w:tc>
          <w:tcPr>
            <w:tcW w:w="1458" w:type="dxa"/>
          </w:tcPr>
          <w:p w14:paraId="6E6E57C7" w14:textId="7B4D4536" w:rsidR="00084697" w:rsidRDefault="00084697" w:rsidP="0098642A">
            <w:pPr>
              <w:widowControl w:val="0"/>
              <w:tabs>
                <w:tab w:val="num" w:pos="746"/>
              </w:tabs>
              <w:rPr>
                <w:bCs/>
                <w:rtl/>
              </w:rPr>
            </w:pPr>
            <w:r>
              <w:rPr>
                <w:rFonts w:hint="cs"/>
                <w:bCs/>
                <w:rtl/>
              </w:rPr>
              <w:t>כמות: ___</w:t>
            </w:r>
          </w:p>
          <w:p w14:paraId="5164AF76" w14:textId="4E265E1E" w:rsidR="00084697" w:rsidRPr="00504FC9" w:rsidRDefault="00084697" w:rsidP="0098642A">
            <w:pPr>
              <w:widowControl w:val="0"/>
              <w:tabs>
                <w:tab w:val="num" w:pos="746"/>
              </w:tabs>
              <w:rPr>
                <w:bCs/>
                <w:rtl/>
              </w:rPr>
            </w:pPr>
            <w:r>
              <w:rPr>
                <w:rFonts w:hint="cs"/>
                <w:bCs/>
                <w:rtl/>
              </w:rPr>
              <w:t>מיום ___ עד יום ___</w:t>
            </w:r>
          </w:p>
        </w:tc>
        <w:tc>
          <w:tcPr>
            <w:tcW w:w="1153" w:type="dxa"/>
          </w:tcPr>
          <w:p w14:paraId="1ACE8301" w14:textId="29E8572A" w:rsidR="00084697" w:rsidRPr="00504FC9" w:rsidRDefault="00084697" w:rsidP="0098642A">
            <w:pPr>
              <w:widowControl w:val="0"/>
              <w:tabs>
                <w:tab w:val="num" w:pos="746"/>
              </w:tabs>
              <w:rPr>
                <w:bCs/>
                <w:rtl/>
              </w:rPr>
            </w:pPr>
          </w:p>
        </w:tc>
      </w:tr>
      <w:tr w:rsidR="00084697" w:rsidRPr="00504FC9" w14:paraId="596E049F" w14:textId="745B072C" w:rsidTr="00EC6C2A">
        <w:trPr>
          <w:trHeight w:val="559"/>
        </w:trPr>
        <w:tc>
          <w:tcPr>
            <w:tcW w:w="323" w:type="dxa"/>
          </w:tcPr>
          <w:p w14:paraId="3E88B81D" w14:textId="71DDD8A7" w:rsidR="00084697" w:rsidRPr="00504FC9" w:rsidRDefault="00084697" w:rsidP="0098642A">
            <w:pPr>
              <w:widowControl w:val="0"/>
              <w:tabs>
                <w:tab w:val="num" w:pos="746"/>
              </w:tabs>
              <w:rPr>
                <w:bCs/>
                <w:rtl/>
              </w:rPr>
            </w:pPr>
            <w:r>
              <w:rPr>
                <w:rFonts w:hint="cs"/>
                <w:bCs/>
                <w:rtl/>
              </w:rPr>
              <w:t>2</w:t>
            </w:r>
          </w:p>
        </w:tc>
        <w:tc>
          <w:tcPr>
            <w:tcW w:w="1952" w:type="dxa"/>
          </w:tcPr>
          <w:p w14:paraId="1E0BF89E" w14:textId="77777777" w:rsidR="00084697" w:rsidRPr="00504FC9" w:rsidRDefault="00084697" w:rsidP="0098642A">
            <w:pPr>
              <w:widowControl w:val="0"/>
              <w:tabs>
                <w:tab w:val="num" w:pos="746"/>
              </w:tabs>
              <w:rPr>
                <w:bCs/>
                <w:rtl/>
              </w:rPr>
            </w:pPr>
          </w:p>
        </w:tc>
        <w:tc>
          <w:tcPr>
            <w:tcW w:w="1559" w:type="dxa"/>
          </w:tcPr>
          <w:p w14:paraId="5ECC9D4A" w14:textId="77777777" w:rsidR="00084697" w:rsidRDefault="00084697" w:rsidP="0098642A">
            <w:pPr>
              <w:widowControl w:val="0"/>
              <w:tabs>
                <w:tab w:val="num" w:pos="746"/>
              </w:tabs>
              <w:rPr>
                <w:bCs/>
                <w:rtl/>
              </w:rPr>
            </w:pPr>
            <w:r>
              <w:rPr>
                <w:rFonts w:hint="cs"/>
                <w:bCs/>
                <w:rtl/>
              </w:rPr>
              <w:t>תאריך התחלה:____</w:t>
            </w:r>
          </w:p>
          <w:p w14:paraId="6ABB14D8" w14:textId="77777777" w:rsidR="00084697" w:rsidRDefault="00084697" w:rsidP="0098642A">
            <w:pPr>
              <w:widowControl w:val="0"/>
              <w:tabs>
                <w:tab w:val="num" w:pos="746"/>
              </w:tabs>
              <w:rPr>
                <w:bCs/>
                <w:rtl/>
              </w:rPr>
            </w:pPr>
            <w:r>
              <w:rPr>
                <w:rFonts w:hint="cs"/>
                <w:bCs/>
                <w:rtl/>
              </w:rPr>
              <w:t>תאריך סיום:____</w:t>
            </w:r>
          </w:p>
          <w:p w14:paraId="57618A29" w14:textId="6B9CE316" w:rsidR="00084697" w:rsidRPr="00504FC9" w:rsidRDefault="00084697" w:rsidP="0098642A">
            <w:pPr>
              <w:widowControl w:val="0"/>
              <w:tabs>
                <w:tab w:val="num" w:pos="746"/>
              </w:tabs>
              <w:rPr>
                <w:bCs/>
                <w:rtl/>
              </w:rPr>
            </w:pPr>
            <w:r>
              <w:rPr>
                <w:rFonts w:hint="cs"/>
                <w:bCs/>
                <w:rtl/>
              </w:rPr>
              <w:t>משך הפעלה רצוף:____</w:t>
            </w:r>
          </w:p>
        </w:tc>
        <w:tc>
          <w:tcPr>
            <w:tcW w:w="1825" w:type="dxa"/>
          </w:tcPr>
          <w:p w14:paraId="53FE2F6B" w14:textId="77777777" w:rsidR="00084697" w:rsidRPr="00504FC9" w:rsidRDefault="00084697" w:rsidP="0098642A">
            <w:pPr>
              <w:widowControl w:val="0"/>
              <w:tabs>
                <w:tab w:val="num" w:pos="746"/>
              </w:tabs>
              <w:rPr>
                <w:bCs/>
                <w:rtl/>
              </w:rPr>
            </w:pPr>
          </w:p>
        </w:tc>
        <w:tc>
          <w:tcPr>
            <w:tcW w:w="1458" w:type="dxa"/>
          </w:tcPr>
          <w:p w14:paraId="46DD0877" w14:textId="77777777" w:rsidR="00084697" w:rsidRDefault="00084697" w:rsidP="0098642A">
            <w:pPr>
              <w:widowControl w:val="0"/>
              <w:tabs>
                <w:tab w:val="num" w:pos="746"/>
              </w:tabs>
              <w:rPr>
                <w:bCs/>
                <w:rtl/>
              </w:rPr>
            </w:pPr>
            <w:r>
              <w:rPr>
                <w:rFonts w:hint="cs"/>
                <w:bCs/>
                <w:rtl/>
              </w:rPr>
              <w:t>כמות: ___</w:t>
            </w:r>
          </w:p>
          <w:p w14:paraId="4E5901C6" w14:textId="289A92E0" w:rsidR="00084697" w:rsidRPr="00504FC9" w:rsidRDefault="00084697" w:rsidP="0098642A">
            <w:pPr>
              <w:widowControl w:val="0"/>
              <w:tabs>
                <w:tab w:val="num" w:pos="746"/>
              </w:tabs>
              <w:rPr>
                <w:bCs/>
                <w:rtl/>
              </w:rPr>
            </w:pPr>
            <w:r>
              <w:rPr>
                <w:rFonts w:hint="cs"/>
                <w:bCs/>
                <w:rtl/>
              </w:rPr>
              <w:t>מיום ___ עד יום ___</w:t>
            </w:r>
          </w:p>
        </w:tc>
        <w:tc>
          <w:tcPr>
            <w:tcW w:w="1153" w:type="dxa"/>
          </w:tcPr>
          <w:p w14:paraId="632F280E" w14:textId="1EAC2D77" w:rsidR="00084697" w:rsidRPr="00504FC9" w:rsidRDefault="00084697" w:rsidP="0098642A">
            <w:pPr>
              <w:widowControl w:val="0"/>
              <w:tabs>
                <w:tab w:val="num" w:pos="746"/>
              </w:tabs>
              <w:rPr>
                <w:bCs/>
                <w:rtl/>
              </w:rPr>
            </w:pPr>
          </w:p>
        </w:tc>
      </w:tr>
      <w:tr w:rsidR="00084697" w:rsidRPr="00504FC9" w14:paraId="5758F18E" w14:textId="3086C8B8" w:rsidTr="00EC6C2A">
        <w:trPr>
          <w:trHeight w:val="559"/>
        </w:trPr>
        <w:tc>
          <w:tcPr>
            <w:tcW w:w="323" w:type="dxa"/>
          </w:tcPr>
          <w:p w14:paraId="3711FAF3" w14:textId="0D40C558" w:rsidR="00084697" w:rsidRPr="00504FC9" w:rsidRDefault="00084697" w:rsidP="0098642A">
            <w:pPr>
              <w:widowControl w:val="0"/>
              <w:tabs>
                <w:tab w:val="num" w:pos="746"/>
              </w:tabs>
              <w:rPr>
                <w:bCs/>
                <w:rtl/>
              </w:rPr>
            </w:pPr>
            <w:r>
              <w:rPr>
                <w:rFonts w:hint="cs"/>
                <w:bCs/>
                <w:rtl/>
              </w:rPr>
              <w:t>3</w:t>
            </w:r>
          </w:p>
        </w:tc>
        <w:tc>
          <w:tcPr>
            <w:tcW w:w="1952" w:type="dxa"/>
          </w:tcPr>
          <w:p w14:paraId="47D51C7C" w14:textId="77777777" w:rsidR="00084697" w:rsidRPr="00504FC9" w:rsidRDefault="00084697" w:rsidP="0098642A">
            <w:pPr>
              <w:widowControl w:val="0"/>
              <w:tabs>
                <w:tab w:val="num" w:pos="746"/>
              </w:tabs>
              <w:rPr>
                <w:bCs/>
                <w:rtl/>
              </w:rPr>
            </w:pPr>
          </w:p>
        </w:tc>
        <w:tc>
          <w:tcPr>
            <w:tcW w:w="1559" w:type="dxa"/>
          </w:tcPr>
          <w:p w14:paraId="26D5C44D" w14:textId="77777777" w:rsidR="00084697" w:rsidRDefault="00084697" w:rsidP="0098642A">
            <w:pPr>
              <w:widowControl w:val="0"/>
              <w:tabs>
                <w:tab w:val="num" w:pos="746"/>
              </w:tabs>
              <w:rPr>
                <w:bCs/>
                <w:rtl/>
              </w:rPr>
            </w:pPr>
            <w:r>
              <w:rPr>
                <w:rFonts w:hint="cs"/>
                <w:bCs/>
                <w:rtl/>
              </w:rPr>
              <w:t>תאריך התחלה:____</w:t>
            </w:r>
          </w:p>
          <w:p w14:paraId="71D8806E" w14:textId="77777777" w:rsidR="00084697" w:rsidRDefault="00084697" w:rsidP="0098642A">
            <w:pPr>
              <w:widowControl w:val="0"/>
              <w:tabs>
                <w:tab w:val="num" w:pos="746"/>
              </w:tabs>
              <w:rPr>
                <w:bCs/>
                <w:rtl/>
              </w:rPr>
            </w:pPr>
            <w:r>
              <w:rPr>
                <w:rFonts w:hint="cs"/>
                <w:bCs/>
                <w:rtl/>
              </w:rPr>
              <w:t>תאריך סיום:____</w:t>
            </w:r>
          </w:p>
          <w:p w14:paraId="413A3923" w14:textId="13725D20" w:rsidR="00084697" w:rsidRPr="00504FC9" w:rsidRDefault="00084697" w:rsidP="0098642A">
            <w:pPr>
              <w:widowControl w:val="0"/>
              <w:tabs>
                <w:tab w:val="num" w:pos="746"/>
              </w:tabs>
              <w:rPr>
                <w:bCs/>
                <w:rtl/>
              </w:rPr>
            </w:pPr>
            <w:r>
              <w:rPr>
                <w:rFonts w:hint="cs"/>
                <w:bCs/>
                <w:rtl/>
              </w:rPr>
              <w:t>משך הפעלה רצוף:____</w:t>
            </w:r>
          </w:p>
        </w:tc>
        <w:tc>
          <w:tcPr>
            <w:tcW w:w="1825" w:type="dxa"/>
          </w:tcPr>
          <w:p w14:paraId="71AEBB6B" w14:textId="77777777" w:rsidR="00084697" w:rsidRPr="00504FC9" w:rsidRDefault="00084697" w:rsidP="0098642A">
            <w:pPr>
              <w:widowControl w:val="0"/>
              <w:tabs>
                <w:tab w:val="num" w:pos="746"/>
              </w:tabs>
              <w:rPr>
                <w:bCs/>
                <w:rtl/>
              </w:rPr>
            </w:pPr>
          </w:p>
        </w:tc>
        <w:tc>
          <w:tcPr>
            <w:tcW w:w="1458" w:type="dxa"/>
          </w:tcPr>
          <w:p w14:paraId="78AEED49" w14:textId="77777777" w:rsidR="00084697" w:rsidRDefault="00084697" w:rsidP="0098642A">
            <w:pPr>
              <w:widowControl w:val="0"/>
              <w:tabs>
                <w:tab w:val="num" w:pos="746"/>
              </w:tabs>
              <w:rPr>
                <w:bCs/>
                <w:rtl/>
              </w:rPr>
            </w:pPr>
            <w:r>
              <w:rPr>
                <w:rFonts w:hint="cs"/>
                <w:bCs/>
                <w:rtl/>
              </w:rPr>
              <w:t>כמות: ___</w:t>
            </w:r>
          </w:p>
          <w:p w14:paraId="45046E31" w14:textId="69D2060C" w:rsidR="00084697" w:rsidRPr="00504FC9" w:rsidRDefault="00084697" w:rsidP="0098642A">
            <w:pPr>
              <w:widowControl w:val="0"/>
              <w:tabs>
                <w:tab w:val="num" w:pos="746"/>
              </w:tabs>
              <w:rPr>
                <w:bCs/>
                <w:rtl/>
              </w:rPr>
            </w:pPr>
            <w:r>
              <w:rPr>
                <w:rFonts w:hint="cs"/>
                <w:bCs/>
                <w:rtl/>
              </w:rPr>
              <w:t>מיום ___ עד יום ___</w:t>
            </w:r>
          </w:p>
        </w:tc>
        <w:tc>
          <w:tcPr>
            <w:tcW w:w="1153" w:type="dxa"/>
          </w:tcPr>
          <w:p w14:paraId="3DCF07DF" w14:textId="47A5F713" w:rsidR="00084697" w:rsidRPr="00504FC9" w:rsidRDefault="00084697" w:rsidP="0098642A">
            <w:pPr>
              <w:widowControl w:val="0"/>
              <w:tabs>
                <w:tab w:val="num" w:pos="746"/>
              </w:tabs>
              <w:rPr>
                <w:bCs/>
                <w:rtl/>
              </w:rPr>
            </w:pPr>
          </w:p>
        </w:tc>
      </w:tr>
      <w:tr w:rsidR="00084697" w:rsidRPr="00504FC9" w14:paraId="3B541A06" w14:textId="5FA4C858" w:rsidTr="00EC6C2A">
        <w:trPr>
          <w:trHeight w:val="559"/>
        </w:trPr>
        <w:tc>
          <w:tcPr>
            <w:tcW w:w="323" w:type="dxa"/>
          </w:tcPr>
          <w:p w14:paraId="167CA7BD" w14:textId="03A09E51" w:rsidR="00084697" w:rsidRPr="00504FC9" w:rsidRDefault="00084697" w:rsidP="0098642A">
            <w:pPr>
              <w:widowControl w:val="0"/>
              <w:tabs>
                <w:tab w:val="num" w:pos="746"/>
              </w:tabs>
              <w:rPr>
                <w:bCs/>
                <w:rtl/>
              </w:rPr>
            </w:pPr>
            <w:r>
              <w:rPr>
                <w:rFonts w:hint="cs"/>
                <w:bCs/>
                <w:rtl/>
              </w:rPr>
              <w:t>4</w:t>
            </w:r>
          </w:p>
        </w:tc>
        <w:tc>
          <w:tcPr>
            <w:tcW w:w="1952" w:type="dxa"/>
          </w:tcPr>
          <w:p w14:paraId="473BB6C1" w14:textId="77777777" w:rsidR="00084697" w:rsidRPr="00504FC9" w:rsidRDefault="00084697" w:rsidP="0098642A">
            <w:pPr>
              <w:widowControl w:val="0"/>
              <w:tabs>
                <w:tab w:val="num" w:pos="746"/>
              </w:tabs>
              <w:rPr>
                <w:bCs/>
                <w:rtl/>
              </w:rPr>
            </w:pPr>
          </w:p>
        </w:tc>
        <w:tc>
          <w:tcPr>
            <w:tcW w:w="1559" w:type="dxa"/>
          </w:tcPr>
          <w:p w14:paraId="1DFC1966" w14:textId="77777777" w:rsidR="00084697" w:rsidRDefault="00084697" w:rsidP="0098642A">
            <w:pPr>
              <w:widowControl w:val="0"/>
              <w:tabs>
                <w:tab w:val="num" w:pos="746"/>
              </w:tabs>
              <w:rPr>
                <w:bCs/>
                <w:rtl/>
              </w:rPr>
            </w:pPr>
            <w:r>
              <w:rPr>
                <w:rFonts w:hint="cs"/>
                <w:bCs/>
                <w:rtl/>
              </w:rPr>
              <w:t>תאריך התחלה:____</w:t>
            </w:r>
          </w:p>
          <w:p w14:paraId="6B672DED" w14:textId="77777777" w:rsidR="00084697" w:rsidRDefault="00084697" w:rsidP="0098642A">
            <w:pPr>
              <w:widowControl w:val="0"/>
              <w:tabs>
                <w:tab w:val="num" w:pos="746"/>
              </w:tabs>
              <w:rPr>
                <w:bCs/>
                <w:rtl/>
              </w:rPr>
            </w:pPr>
            <w:r>
              <w:rPr>
                <w:rFonts w:hint="cs"/>
                <w:bCs/>
                <w:rtl/>
              </w:rPr>
              <w:t>תאריך סיום:____</w:t>
            </w:r>
          </w:p>
          <w:p w14:paraId="7C377E27" w14:textId="230A0BD6" w:rsidR="00084697" w:rsidRPr="00504FC9" w:rsidRDefault="00084697" w:rsidP="0098642A">
            <w:pPr>
              <w:widowControl w:val="0"/>
              <w:tabs>
                <w:tab w:val="num" w:pos="746"/>
              </w:tabs>
              <w:rPr>
                <w:bCs/>
                <w:rtl/>
              </w:rPr>
            </w:pPr>
            <w:r>
              <w:rPr>
                <w:rFonts w:hint="cs"/>
                <w:bCs/>
                <w:rtl/>
              </w:rPr>
              <w:t>משך הפעלה רצוף:____</w:t>
            </w:r>
          </w:p>
        </w:tc>
        <w:tc>
          <w:tcPr>
            <w:tcW w:w="1825" w:type="dxa"/>
          </w:tcPr>
          <w:p w14:paraId="77EF887D" w14:textId="77777777" w:rsidR="00084697" w:rsidRPr="00504FC9" w:rsidRDefault="00084697" w:rsidP="0098642A">
            <w:pPr>
              <w:widowControl w:val="0"/>
              <w:tabs>
                <w:tab w:val="num" w:pos="746"/>
              </w:tabs>
              <w:rPr>
                <w:bCs/>
                <w:rtl/>
              </w:rPr>
            </w:pPr>
          </w:p>
        </w:tc>
        <w:tc>
          <w:tcPr>
            <w:tcW w:w="1458" w:type="dxa"/>
          </w:tcPr>
          <w:p w14:paraId="727B7B2D" w14:textId="77777777" w:rsidR="00084697" w:rsidRDefault="00084697" w:rsidP="0098642A">
            <w:pPr>
              <w:widowControl w:val="0"/>
              <w:tabs>
                <w:tab w:val="num" w:pos="746"/>
              </w:tabs>
              <w:rPr>
                <w:bCs/>
                <w:rtl/>
              </w:rPr>
            </w:pPr>
            <w:r>
              <w:rPr>
                <w:rFonts w:hint="cs"/>
                <w:bCs/>
                <w:rtl/>
              </w:rPr>
              <w:t>כמות: ___</w:t>
            </w:r>
          </w:p>
          <w:p w14:paraId="77BC7865" w14:textId="06316C48" w:rsidR="00084697" w:rsidRPr="00504FC9" w:rsidRDefault="00084697" w:rsidP="0098642A">
            <w:pPr>
              <w:widowControl w:val="0"/>
              <w:tabs>
                <w:tab w:val="num" w:pos="746"/>
              </w:tabs>
              <w:rPr>
                <w:bCs/>
                <w:rtl/>
              </w:rPr>
            </w:pPr>
            <w:r>
              <w:rPr>
                <w:rFonts w:hint="cs"/>
                <w:bCs/>
                <w:rtl/>
              </w:rPr>
              <w:t>מיום ___ עד יום ___</w:t>
            </w:r>
          </w:p>
        </w:tc>
        <w:tc>
          <w:tcPr>
            <w:tcW w:w="1153" w:type="dxa"/>
          </w:tcPr>
          <w:p w14:paraId="4FA6BE8C" w14:textId="560422EB" w:rsidR="00084697" w:rsidRPr="00504FC9" w:rsidRDefault="00084697" w:rsidP="0098642A">
            <w:pPr>
              <w:widowControl w:val="0"/>
              <w:tabs>
                <w:tab w:val="num" w:pos="746"/>
              </w:tabs>
              <w:rPr>
                <w:bCs/>
                <w:rtl/>
              </w:rPr>
            </w:pPr>
          </w:p>
        </w:tc>
      </w:tr>
      <w:tr w:rsidR="00084697" w:rsidRPr="00504FC9" w14:paraId="7BAC7702" w14:textId="11A2AF1E" w:rsidTr="00EC6C2A">
        <w:trPr>
          <w:trHeight w:val="559"/>
        </w:trPr>
        <w:tc>
          <w:tcPr>
            <w:tcW w:w="323" w:type="dxa"/>
          </w:tcPr>
          <w:p w14:paraId="356F7657" w14:textId="4944555F" w:rsidR="00084697" w:rsidRPr="00504FC9" w:rsidRDefault="00084697" w:rsidP="0098642A">
            <w:pPr>
              <w:widowControl w:val="0"/>
              <w:tabs>
                <w:tab w:val="num" w:pos="746"/>
              </w:tabs>
              <w:rPr>
                <w:bCs/>
                <w:rtl/>
              </w:rPr>
            </w:pPr>
            <w:r>
              <w:rPr>
                <w:rFonts w:hint="cs"/>
                <w:bCs/>
                <w:rtl/>
              </w:rPr>
              <w:t>5</w:t>
            </w:r>
          </w:p>
        </w:tc>
        <w:tc>
          <w:tcPr>
            <w:tcW w:w="1952" w:type="dxa"/>
          </w:tcPr>
          <w:p w14:paraId="101BAA25" w14:textId="77777777" w:rsidR="00084697" w:rsidRPr="00504FC9" w:rsidRDefault="00084697" w:rsidP="0098642A">
            <w:pPr>
              <w:widowControl w:val="0"/>
              <w:tabs>
                <w:tab w:val="num" w:pos="746"/>
              </w:tabs>
              <w:rPr>
                <w:bCs/>
                <w:rtl/>
              </w:rPr>
            </w:pPr>
          </w:p>
        </w:tc>
        <w:tc>
          <w:tcPr>
            <w:tcW w:w="1559" w:type="dxa"/>
          </w:tcPr>
          <w:p w14:paraId="35F2E863" w14:textId="77777777" w:rsidR="00084697" w:rsidRDefault="00084697" w:rsidP="0098642A">
            <w:pPr>
              <w:widowControl w:val="0"/>
              <w:tabs>
                <w:tab w:val="num" w:pos="746"/>
              </w:tabs>
              <w:rPr>
                <w:bCs/>
                <w:rtl/>
              </w:rPr>
            </w:pPr>
            <w:r>
              <w:rPr>
                <w:rFonts w:hint="cs"/>
                <w:bCs/>
                <w:rtl/>
              </w:rPr>
              <w:t>תאריך התחלה:____</w:t>
            </w:r>
          </w:p>
          <w:p w14:paraId="42C9F734" w14:textId="77777777" w:rsidR="00084697" w:rsidRDefault="00084697" w:rsidP="0098642A">
            <w:pPr>
              <w:widowControl w:val="0"/>
              <w:tabs>
                <w:tab w:val="num" w:pos="746"/>
              </w:tabs>
              <w:rPr>
                <w:bCs/>
                <w:rtl/>
              </w:rPr>
            </w:pPr>
            <w:r>
              <w:rPr>
                <w:rFonts w:hint="cs"/>
                <w:bCs/>
                <w:rtl/>
              </w:rPr>
              <w:t>תאריך סיום:____</w:t>
            </w:r>
          </w:p>
          <w:p w14:paraId="0FF3F563" w14:textId="4897AF5F" w:rsidR="00084697" w:rsidRPr="00504FC9" w:rsidRDefault="00084697" w:rsidP="0098642A">
            <w:pPr>
              <w:widowControl w:val="0"/>
              <w:tabs>
                <w:tab w:val="num" w:pos="746"/>
              </w:tabs>
              <w:rPr>
                <w:bCs/>
                <w:rtl/>
              </w:rPr>
            </w:pPr>
            <w:r>
              <w:rPr>
                <w:rFonts w:hint="cs"/>
                <w:bCs/>
                <w:rtl/>
              </w:rPr>
              <w:t>משך הפעלה רצוף:____</w:t>
            </w:r>
          </w:p>
        </w:tc>
        <w:tc>
          <w:tcPr>
            <w:tcW w:w="1825" w:type="dxa"/>
          </w:tcPr>
          <w:p w14:paraId="1D19A3C5" w14:textId="77777777" w:rsidR="00084697" w:rsidRPr="00504FC9" w:rsidRDefault="00084697" w:rsidP="0098642A">
            <w:pPr>
              <w:widowControl w:val="0"/>
              <w:tabs>
                <w:tab w:val="num" w:pos="746"/>
              </w:tabs>
              <w:rPr>
                <w:bCs/>
                <w:rtl/>
              </w:rPr>
            </w:pPr>
          </w:p>
        </w:tc>
        <w:tc>
          <w:tcPr>
            <w:tcW w:w="1458" w:type="dxa"/>
          </w:tcPr>
          <w:p w14:paraId="069E7407" w14:textId="77777777" w:rsidR="00084697" w:rsidRDefault="00084697" w:rsidP="0098642A">
            <w:pPr>
              <w:widowControl w:val="0"/>
              <w:tabs>
                <w:tab w:val="num" w:pos="746"/>
              </w:tabs>
              <w:rPr>
                <w:bCs/>
                <w:rtl/>
              </w:rPr>
            </w:pPr>
            <w:r>
              <w:rPr>
                <w:rFonts w:hint="cs"/>
                <w:bCs/>
                <w:rtl/>
              </w:rPr>
              <w:t>כמות: ___</w:t>
            </w:r>
          </w:p>
          <w:p w14:paraId="4F9E6507" w14:textId="07D5F1E2" w:rsidR="00084697" w:rsidRPr="00504FC9" w:rsidRDefault="00084697" w:rsidP="0098642A">
            <w:pPr>
              <w:widowControl w:val="0"/>
              <w:tabs>
                <w:tab w:val="num" w:pos="746"/>
              </w:tabs>
              <w:rPr>
                <w:bCs/>
                <w:rtl/>
              </w:rPr>
            </w:pPr>
            <w:r>
              <w:rPr>
                <w:rFonts w:hint="cs"/>
                <w:bCs/>
                <w:rtl/>
              </w:rPr>
              <w:t>מיום ___ עד יום ___</w:t>
            </w:r>
          </w:p>
        </w:tc>
        <w:tc>
          <w:tcPr>
            <w:tcW w:w="1153" w:type="dxa"/>
          </w:tcPr>
          <w:p w14:paraId="2924C66D" w14:textId="1463B188" w:rsidR="00084697" w:rsidRPr="00504FC9" w:rsidRDefault="00084697" w:rsidP="0098642A">
            <w:pPr>
              <w:widowControl w:val="0"/>
              <w:tabs>
                <w:tab w:val="num" w:pos="746"/>
              </w:tabs>
              <w:rPr>
                <w:bCs/>
                <w:rtl/>
              </w:rPr>
            </w:pPr>
          </w:p>
        </w:tc>
      </w:tr>
    </w:tbl>
    <w:p w14:paraId="4B1E0195" w14:textId="77777777" w:rsidR="00560B5F" w:rsidRDefault="00560B5F" w:rsidP="00B35F02">
      <w:pPr>
        <w:rPr>
          <w:rtl/>
        </w:rPr>
      </w:pPr>
    </w:p>
    <w:p w14:paraId="2BEA46B8" w14:textId="77777777" w:rsidR="0098642A" w:rsidRDefault="0098642A" w:rsidP="00B35F02">
      <w:pPr>
        <w:rPr>
          <w:rtl/>
        </w:rPr>
      </w:pPr>
    </w:p>
    <w:p w14:paraId="240FD6A7" w14:textId="77777777" w:rsidR="00F5371D" w:rsidRPr="00F5371D" w:rsidRDefault="00F5371D" w:rsidP="00F5371D">
      <w:pPr>
        <w:rPr>
          <w:rtl/>
        </w:rPr>
      </w:pPr>
    </w:p>
    <w:p w14:paraId="3FBE335C" w14:textId="77777777" w:rsidR="00F5371D" w:rsidRPr="00F5371D" w:rsidRDefault="00F5371D" w:rsidP="00F5371D">
      <w:pPr>
        <w:rPr>
          <w:rtl/>
        </w:rPr>
      </w:pPr>
    </w:p>
    <w:p w14:paraId="6CAB413E" w14:textId="77777777" w:rsidR="00F5371D" w:rsidRPr="00F5371D" w:rsidRDefault="00F5371D" w:rsidP="00F5371D">
      <w:pPr>
        <w:rPr>
          <w:rtl/>
        </w:rPr>
      </w:pPr>
    </w:p>
    <w:p w14:paraId="7FD371C8" w14:textId="77777777" w:rsidR="00F5371D" w:rsidRDefault="00F5371D" w:rsidP="00F5371D">
      <w:pPr>
        <w:rPr>
          <w:rtl/>
        </w:rPr>
      </w:pPr>
    </w:p>
    <w:p w14:paraId="1F60086A" w14:textId="77777777" w:rsidR="00F5371D" w:rsidRDefault="00F5371D" w:rsidP="00F5371D">
      <w:pPr>
        <w:rPr>
          <w:rtl/>
        </w:rPr>
      </w:pPr>
    </w:p>
    <w:p w14:paraId="550E2583" w14:textId="77777777" w:rsidR="00F5371D" w:rsidRDefault="00F5371D" w:rsidP="00F5371D">
      <w:pPr>
        <w:rPr>
          <w:rtl/>
        </w:rPr>
      </w:pPr>
    </w:p>
    <w:p w14:paraId="1EB19174" w14:textId="77777777" w:rsidR="00F5371D" w:rsidRPr="00F5371D" w:rsidRDefault="00F5371D" w:rsidP="00F5371D">
      <w:pPr>
        <w:rPr>
          <w:rtl/>
        </w:rPr>
      </w:pPr>
    </w:p>
    <w:p w14:paraId="210D8601" w14:textId="77777777" w:rsidR="00F5371D" w:rsidRPr="00F5371D" w:rsidRDefault="00F5371D" w:rsidP="00F5371D">
      <w:pPr>
        <w:rPr>
          <w:rtl/>
        </w:rPr>
      </w:pPr>
    </w:p>
    <w:p w14:paraId="45851C22" w14:textId="77777777" w:rsidR="00F5371D" w:rsidRPr="00F5371D" w:rsidRDefault="00F5371D" w:rsidP="00F5371D">
      <w:pPr>
        <w:rPr>
          <w:rtl/>
        </w:rPr>
      </w:pPr>
    </w:p>
    <w:tbl>
      <w:tblPr>
        <w:tblpPr w:leftFromText="180" w:rightFromText="180" w:horzAnchor="margin" w:tblpY="101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
        <w:gridCol w:w="1229"/>
        <w:gridCol w:w="1648"/>
        <w:gridCol w:w="1023"/>
        <w:gridCol w:w="2518"/>
        <w:gridCol w:w="1528"/>
      </w:tblGrid>
      <w:tr w:rsidR="00084697" w:rsidRPr="00504FC9" w14:paraId="07DE7C31" w14:textId="77777777" w:rsidTr="00EC6C2A">
        <w:trPr>
          <w:trHeight w:val="942"/>
        </w:trPr>
        <w:tc>
          <w:tcPr>
            <w:tcW w:w="0" w:type="auto"/>
            <w:shd w:val="clear" w:color="auto" w:fill="E7E6E6" w:themeFill="background2"/>
          </w:tcPr>
          <w:p w14:paraId="1509FAC7" w14:textId="77777777" w:rsidR="00084697" w:rsidRPr="00504FC9" w:rsidRDefault="00084697" w:rsidP="00815C9C">
            <w:pPr>
              <w:widowControl w:val="0"/>
              <w:tabs>
                <w:tab w:val="num" w:pos="746"/>
              </w:tabs>
              <w:rPr>
                <w:bCs/>
                <w:rtl/>
              </w:rPr>
            </w:pPr>
            <w:r>
              <w:rPr>
                <w:rFonts w:hint="cs"/>
                <w:bCs/>
                <w:rtl/>
              </w:rPr>
              <w:lastRenderedPageBreak/>
              <w:t>#</w:t>
            </w:r>
          </w:p>
        </w:tc>
        <w:tc>
          <w:tcPr>
            <w:tcW w:w="0" w:type="auto"/>
            <w:shd w:val="clear" w:color="auto" w:fill="E7E6E6" w:themeFill="background2"/>
          </w:tcPr>
          <w:p w14:paraId="3AE665C8" w14:textId="3F5A19EC" w:rsidR="00084697" w:rsidRPr="00504FC9" w:rsidRDefault="00084697" w:rsidP="00815C9C">
            <w:pPr>
              <w:widowControl w:val="0"/>
              <w:tabs>
                <w:tab w:val="num" w:pos="746"/>
              </w:tabs>
              <w:jc w:val="center"/>
              <w:rPr>
                <w:bCs/>
                <w:rtl/>
              </w:rPr>
            </w:pPr>
            <w:r w:rsidRPr="00504FC9">
              <w:rPr>
                <w:rFonts w:hint="cs"/>
                <w:bCs/>
                <w:rtl/>
              </w:rPr>
              <w:t xml:space="preserve">שם </w:t>
            </w:r>
            <w:r>
              <w:rPr>
                <w:rFonts w:hint="cs"/>
                <w:bCs/>
                <w:rtl/>
              </w:rPr>
              <w:t>הלקוח והפרויקט</w:t>
            </w:r>
          </w:p>
        </w:tc>
        <w:tc>
          <w:tcPr>
            <w:tcW w:w="0" w:type="auto"/>
            <w:shd w:val="clear" w:color="auto" w:fill="E7E6E6" w:themeFill="background2"/>
          </w:tcPr>
          <w:p w14:paraId="6D5C705D" w14:textId="18DD819B" w:rsidR="00084697" w:rsidRPr="00504FC9" w:rsidRDefault="00084697" w:rsidP="00815C9C">
            <w:pPr>
              <w:widowControl w:val="0"/>
              <w:tabs>
                <w:tab w:val="num" w:pos="746"/>
              </w:tabs>
              <w:jc w:val="center"/>
              <w:rPr>
                <w:bCs/>
                <w:rtl/>
              </w:rPr>
            </w:pPr>
            <w:r w:rsidRPr="00504FC9">
              <w:rPr>
                <w:rFonts w:hint="cs"/>
                <w:bCs/>
                <w:rtl/>
              </w:rPr>
              <w:t xml:space="preserve">תקופת </w:t>
            </w:r>
            <w:r>
              <w:rPr>
                <w:rFonts w:hint="cs"/>
                <w:bCs/>
                <w:rtl/>
              </w:rPr>
              <w:t>ההפעלה</w:t>
            </w:r>
            <w:r w:rsidRPr="00504FC9">
              <w:rPr>
                <w:rFonts w:hint="cs"/>
                <w:bCs/>
                <w:rtl/>
              </w:rPr>
              <w:t xml:space="preserve"> (</w:t>
            </w:r>
            <w:r>
              <w:rPr>
                <w:rFonts w:hint="cs"/>
                <w:bCs/>
                <w:rtl/>
              </w:rPr>
              <w:t>חודש /שנה</w:t>
            </w:r>
            <w:r w:rsidRPr="00504FC9">
              <w:rPr>
                <w:rFonts w:hint="cs"/>
                <w:bCs/>
                <w:rtl/>
              </w:rPr>
              <w:t>)</w:t>
            </w:r>
          </w:p>
        </w:tc>
        <w:tc>
          <w:tcPr>
            <w:tcW w:w="0" w:type="auto"/>
            <w:shd w:val="clear" w:color="auto" w:fill="E7E6E6" w:themeFill="background2"/>
          </w:tcPr>
          <w:p w14:paraId="0E4F8B89" w14:textId="11332E62" w:rsidR="00084697" w:rsidRPr="00504FC9" w:rsidRDefault="00084697" w:rsidP="00815C9C">
            <w:pPr>
              <w:widowControl w:val="0"/>
              <w:tabs>
                <w:tab w:val="num" w:pos="746"/>
              </w:tabs>
              <w:jc w:val="center"/>
              <w:rPr>
                <w:bCs/>
                <w:rtl/>
              </w:rPr>
            </w:pPr>
            <w:r>
              <w:rPr>
                <w:rFonts w:hint="cs"/>
                <w:bCs/>
                <w:rtl/>
              </w:rPr>
              <w:t>תיאור הממשק</w:t>
            </w:r>
          </w:p>
        </w:tc>
        <w:tc>
          <w:tcPr>
            <w:tcW w:w="0" w:type="auto"/>
            <w:shd w:val="clear" w:color="auto" w:fill="E7E6E6" w:themeFill="background2"/>
          </w:tcPr>
          <w:p w14:paraId="1CA8C1E4" w14:textId="2744DFAE" w:rsidR="00084697" w:rsidRDefault="00084697" w:rsidP="00815C9C">
            <w:pPr>
              <w:widowControl w:val="0"/>
              <w:tabs>
                <w:tab w:val="num" w:pos="746"/>
              </w:tabs>
              <w:jc w:val="center"/>
              <w:rPr>
                <w:bCs/>
                <w:rtl/>
              </w:rPr>
            </w:pPr>
            <w:r>
              <w:rPr>
                <w:rFonts w:hint="cs"/>
                <w:bCs/>
                <w:rtl/>
              </w:rPr>
              <w:t>הפעולות שביצע הממשק</w:t>
            </w:r>
          </w:p>
        </w:tc>
        <w:tc>
          <w:tcPr>
            <w:tcW w:w="0" w:type="auto"/>
            <w:shd w:val="clear" w:color="auto" w:fill="E7E6E6" w:themeFill="background2"/>
          </w:tcPr>
          <w:p w14:paraId="1123075F" w14:textId="5A1C68BC" w:rsidR="00084697" w:rsidRDefault="00084697" w:rsidP="00815C9C">
            <w:pPr>
              <w:widowControl w:val="0"/>
              <w:tabs>
                <w:tab w:val="num" w:pos="746"/>
              </w:tabs>
              <w:jc w:val="center"/>
              <w:rPr>
                <w:bCs/>
                <w:rtl/>
              </w:rPr>
            </w:pPr>
            <w:r>
              <w:rPr>
                <w:rFonts w:hint="cs"/>
                <w:bCs/>
                <w:rtl/>
              </w:rPr>
              <w:t>שם איש קשר ופרטי יצירת קשר לצורך המלצה (מייל וטלפון)</w:t>
            </w:r>
          </w:p>
        </w:tc>
      </w:tr>
      <w:tr w:rsidR="00084697" w:rsidRPr="00504FC9" w14:paraId="74987E09" w14:textId="77777777" w:rsidTr="00EC6C2A">
        <w:trPr>
          <w:trHeight w:val="559"/>
        </w:trPr>
        <w:tc>
          <w:tcPr>
            <w:tcW w:w="0" w:type="auto"/>
          </w:tcPr>
          <w:p w14:paraId="7D4F0B82" w14:textId="77777777" w:rsidR="00084697" w:rsidRPr="00504FC9" w:rsidRDefault="00084697" w:rsidP="00815C9C">
            <w:pPr>
              <w:widowControl w:val="0"/>
              <w:tabs>
                <w:tab w:val="num" w:pos="746"/>
              </w:tabs>
              <w:rPr>
                <w:bCs/>
                <w:rtl/>
              </w:rPr>
            </w:pPr>
            <w:r w:rsidRPr="00504FC9">
              <w:rPr>
                <w:rFonts w:hint="cs"/>
                <w:bCs/>
                <w:rtl/>
              </w:rPr>
              <w:t>1</w:t>
            </w:r>
          </w:p>
        </w:tc>
        <w:tc>
          <w:tcPr>
            <w:tcW w:w="0" w:type="auto"/>
          </w:tcPr>
          <w:p w14:paraId="5C7984C4" w14:textId="77777777" w:rsidR="00084697" w:rsidRPr="00504FC9" w:rsidRDefault="00084697" w:rsidP="00815C9C">
            <w:pPr>
              <w:widowControl w:val="0"/>
              <w:tabs>
                <w:tab w:val="num" w:pos="746"/>
              </w:tabs>
              <w:rPr>
                <w:bCs/>
                <w:rtl/>
              </w:rPr>
            </w:pPr>
          </w:p>
        </w:tc>
        <w:tc>
          <w:tcPr>
            <w:tcW w:w="0" w:type="auto"/>
          </w:tcPr>
          <w:p w14:paraId="6A83EDA0" w14:textId="77777777" w:rsidR="00084697" w:rsidRDefault="00084697" w:rsidP="00815C9C">
            <w:pPr>
              <w:widowControl w:val="0"/>
              <w:tabs>
                <w:tab w:val="num" w:pos="746"/>
              </w:tabs>
              <w:rPr>
                <w:bCs/>
                <w:rtl/>
              </w:rPr>
            </w:pPr>
            <w:r>
              <w:rPr>
                <w:rFonts w:hint="cs"/>
                <w:bCs/>
                <w:rtl/>
              </w:rPr>
              <w:t>תאריך התחלה:___</w:t>
            </w:r>
          </w:p>
          <w:p w14:paraId="623FFD4C" w14:textId="77777777" w:rsidR="00084697" w:rsidRDefault="00084697" w:rsidP="00815C9C">
            <w:pPr>
              <w:widowControl w:val="0"/>
              <w:tabs>
                <w:tab w:val="num" w:pos="746"/>
              </w:tabs>
              <w:rPr>
                <w:bCs/>
                <w:rtl/>
              </w:rPr>
            </w:pPr>
            <w:r>
              <w:rPr>
                <w:rFonts w:hint="cs"/>
                <w:bCs/>
                <w:rtl/>
              </w:rPr>
              <w:t>תאריך סיום:____</w:t>
            </w:r>
          </w:p>
          <w:p w14:paraId="4BE53535" w14:textId="2F17E0E7" w:rsidR="00084697" w:rsidRPr="00504FC9" w:rsidRDefault="00084697" w:rsidP="00815C9C">
            <w:pPr>
              <w:widowControl w:val="0"/>
              <w:tabs>
                <w:tab w:val="num" w:pos="746"/>
              </w:tabs>
              <w:rPr>
                <w:bCs/>
                <w:rtl/>
              </w:rPr>
            </w:pPr>
            <w:r>
              <w:rPr>
                <w:rFonts w:hint="cs"/>
                <w:bCs/>
                <w:rtl/>
              </w:rPr>
              <w:t>משך הפעלה רצוף:____</w:t>
            </w:r>
          </w:p>
        </w:tc>
        <w:tc>
          <w:tcPr>
            <w:tcW w:w="0" w:type="auto"/>
          </w:tcPr>
          <w:p w14:paraId="333721F9" w14:textId="77777777" w:rsidR="00084697" w:rsidRPr="00504FC9" w:rsidRDefault="00084697" w:rsidP="00815C9C">
            <w:pPr>
              <w:widowControl w:val="0"/>
              <w:tabs>
                <w:tab w:val="num" w:pos="746"/>
              </w:tabs>
              <w:rPr>
                <w:bCs/>
                <w:rtl/>
              </w:rPr>
            </w:pPr>
          </w:p>
        </w:tc>
        <w:tc>
          <w:tcPr>
            <w:tcW w:w="0" w:type="auto"/>
          </w:tcPr>
          <w:p w14:paraId="4D5A6D3E" w14:textId="77777777" w:rsidR="00084697" w:rsidRPr="00EC6C2A" w:rsidRDefault="00084697" w:rsidP="00EC6C2A">
            <w:pPr>
              <w:pStyle w:val="af4"/>
              <w:widowControl w:val="0"/>
              <w:numPr>
                <w:ilvl w:val="0"/>
                <w:numId w:val="100"/>
              </w:numPr>
              <w:rPr>
                <w:bCs/>
                <w:rtl/>
              </w:rPr>
            </w:pPr>
            <w:r w:rsidRPr="00EC6C2A">
              <w:rPr>
                <w:rFonts w:hint="eastAsia"/>
                <w:bCs/>
                <w:rtl/>
              </w:rPr>
              <w:t>קליטת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ממערכת</w:t>
            </w:r>
            <w:r w:rsidRPr="00EC6C2A">
              <w:rPr>
                <w:bCs/>
                <w:rtl/>
              </w:rPr>
              <w:t xml:space="preserve"> </w:t>
            </w:r>
            <w:r w:rsidRPr="00EC6C2A">
              <w:rPr>
                <w:rFonts w:hint="eastAsia"/>
                <w:bCs/>
                <w:rtl/>
              </w:rPr>
              <w:t>הלקוח</w:t>
            </w:r>
            <w:r w:rsidRPr="00EC6C2A">
              <w:rPr>
                <w:bCs/>
                <w:rtl/>
              </w:rPr>
              <w:t xml:space="preserve"> </w:t>
            </w:r>
            <w:r w:rsidRPr="00EC6C2A">
              <w:rPr>
                <w:rFonts w:hint="eastAsia"/>
                <w:bCs/>
                <w:rtl/>
              </w:rPr>
              <w:t>באופן</w:t>
            </w:r>
            <w:r w:rsidRPr="00EC6C2A">
              <w:rPr>
                <w:bCs/>
                <w:rtl/>
              </w:rPr>
              <w:t xml:space="preserve"> </w:t>
            </w:r>
            <w:r w:rsidRPr="00EC6C2A">
              <w:rPr>
                <w:rFonts w:hint="eastAsia"/>
                <w:bCs/>
                <w:rtl/>
              </w:rPr>
              <w:t>ממוכן</w:t>
            </w:r>
          </w:p>
          <w:p w14:paraId="3CFF2B0E" w14:textId="77777777" w:rsidR="00084697" w:rsidRPr="00EC6C2A" w:rsidRDefault="00084697" w:rsidP="00EC6C2A">
            <w:pPr>
              <w:pStyle w:val="af4"/>
              <w:widowControl w:val="0"/>
              <w:numPr>
                <w:ilvl w:val="0"/>
                <w:numId w:val="100"/>
              </w:numPr>
              <w:rPr>
                <w:bCs/>
                <w:rtl/>
              </w:rPr>
            </w:pPr>
            <w:r w:rsidRPr="00EC6C2A">
              <w:rPr>
                <w:rFonts w:hint="eastAsia"/>
                <w:bCs/>
                <w:rtl/>
              </w:rPr>
              <w:t>עיבוד</w:t>
            </w:r>
            <w:r w:rsidRPr="00EC6C2A">
              <w:rPr>
                <w:bCs/>
                <w:rtl/>
              </w:rPr>
              <w:t xml:space="preserve"> </w:t>
            </w:r>
            <w:r w:rsidRPr="00EC6C2A">
              <w:rPr>
                <w:rFonts w:hint="eastAsia"/>
                <w:bCs/>
                <w:rtl/>
              </w:rPr>
              <w:t>המידע</w:t>
            </w:r>
            <w:r w:rsidRPr="00EC6C2A">
              <w:rPr>
                <w:bCs/>
                <w:rtl/>
              </w:rPr>
              <w:t xml:space="preserve"> </w:t>
            </w:r>
            <w:r w:rsidRPr="00EC6C2A">
              <w:rPr>
                <w:rFonts w:hint="eastAsia"/>
                <w:bCs/>
                <w:rtl/>
              </w:rPr>
              <w:t>לצורך</w:t>
            </w:r>
            <w:r w:rsidRPr="00EC6C2A">
              <w:rPr>
                <w:bCs/>
                <w:rtl/>
              </w:rPr>
              <w:t xml:space="preserve"> </w:t>
            </w:r>
            <w:r w:rsidRPr="00EC6C2A">
              <w:rPr>
                <w:rFonts w:hint="eastAsia"/>
                <w:bCs/>
                <w:rtl/>
              </w:rPr>
              <w:t>הפקת</w:t>
            </w:r>
            <w:r w:rsidRPr="00EC6C2A">
              <w:rPr>
                <w:bCs/>
                <w:rtl/>
              </w:rPr>
              <w:t xml:space="preserve"> </w:t>
            </w:r>
            <w:r w:rsidRPr="00EC6C2A">
              <w:rPr>
                <w:rFonts w:hint="eastAsia"/>
                <w:bCs/>
                <w:rtl/>
              </w:rPr>
              <w:t>מסמכים</w:t>
            </w:r>
          </w:p>
          <w:p w14:paraId="76338BCA" w14:textId="32631F6C" w:rsidR="00084697" w:rsidRPr="00EC6C2A" w:rsidRDefault="00084697" w:rsidP="00EC6C2A">
            <w:pPr>
              <w:pStyle w:val="af4"/>
              <w:widowControl w:val="0"/>
              <w:numPr>
                <w:ilvl w:val="0"/>
                <w:numId w:val="100"/>
              </w:numPr>
              <w:rPr>
                <w:bCs/>
                <w:rtl/>
              </w:rPr>
            </w:pPr>
            <w:r w:rsidRPr="00EC6C2A">
              <w:rPr>
                <w:rFonts w:hint="eastAsia"/>
                <w:bCs/>
                <w:rtl/>
              </w:rPr>
              <w:t>העברת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או</w:t>
            </w:r>
            <w:r w:rsidRPr="00EC6C2A">
              <w:rPr>
                <w:bCs/>
                <w:rtl/>
              </w:rPr>
              <w:t xml:space="preserve"> </w:t>
            </w:r>
            <w:r w:rsidRPr="00EC6C2A">
              <w:rPr>
                <w:rFonts w:hint="eastAsia"/>
                <w:bCs/>
                <w:rtl/>
              </w:rPr>
              <w:t>סטטוסים</w:t>
            </w:r>
            <w:r w:rsidRPr="00EC6C2A">
              <w:rPr>
                <w:bCs/>
                <w:rtl/>
              </w:rPr>
              <w:t xml:space="preserve"> </w:t>
            </w:r>
            <w:r w:rsidRPr="00EC6C2A">
              <w:rPr>
                <w:rFonts w:hint="eastAsia"/>
                <w:bCs/>
                <w:rtl/>
              </w:rPr>
              <w:t>בחזרה</w:t>
            </w:r>
            <w:r w:rsidRPr="00EC6C2A">
              <w:rPr>
                <w:bCs/>
                <w:rtl/>
              </w:rPr>
              <w:t xml:space="preserve"> </w:t>
            </w:r>
            <w:r w:rsidRPr="00EC6C2A">
              <w:rPr>
                <w:rFonts w:hint="eastAsia"/>
                <w:bCs/>
                <w:rtl/>
              </w:rPr>
              <w:t>ללקוח</w:t>
            </w:r>
            <w:r w:rsidRPr="00EC6C2A">
              <w:rPr>
                <w:bCs/>
                <w:rtl/>
              </w:rPr>
              <w:t xml:space="preserve"> </w:t>
            </w:r>
            <w:r w:rsidRPr="00EC6C2A">
              <w:rPr>
                <w:rFonts w:hint="eastAsia"/>
                <w:bCs/>
                <w:rtl/>
              </w:rPr>
              <w:t>ו</w:t>
            </w:r>
            <w:r w:rsidRPr="00EC6C2A">
              <w:rPr>
                <w:bCs/>
                <w:rtl/>
              </w:rPr>
              <w:t xml:space="preserve">/או </w:t>
            </w:r>
            <w:r w:rsidRPr="00EC6C2A">
              <w:rPr>
                <w:rFonts w:hint="eastAsia"/>
                <w:bCs/>
                <w:rtl/>
              </w:rPr>
              <w:t>העמדת</w:t>
            </w:r>
            <w:r w:rsidRPr="00EC6C2A">
              <w:rPr>
                <w:bCs/>
                <w:rtl/>
              </w:rPr>
              <w:t xml:space="preserve"> </w:t>
            </w:r>
            <w:r w:rsidRPr="00EC6C2A">
              <w:rPr>
                <w:rFonts w:hint="eastAsia"/>
                <w:bCs/>
                <w:rtl/>
              </w:rPr>
              <w:t>תוצרי</w:t>
            </w:r>
            <w:r w:rsidRPr="00EC6C2A">
              <w:rPr>
                <w:bCs/>
                <w:rtl/>
              </w:rPr>
              <w:t xml:space="preserve"> </w:t>
            </w:r>
            <w:r w:rsidRPr="00EC6C2A">
              <w:rPr>
                <w:rFonts w:hint="eastAsia"/>
                <w:bCs/>
                <w:rtl/>
              </w:rPr>
              <w:t>ההפקה</w:t>
            </w:r>
            <w:r w:rsidRPr="00EC6C2A">
              <w:rPr>
                <w:bCs/>
                <w:rtl/>
              </w:rPr>
              <w:t xml:space="preserve"> </w:t>
            </w:r>
            <w:r w:rsidRPr="00EC6C2A">
              <w:rPr>
                <w:rFonts w:hint="eastAsia"/>
                <w:bCs/>
                <w:rtl/>
              </w:rPr>
              <w:t>לרשותו</w:t>
            </w:r>
            <w:r w:rsidRPr="00EC6C2A">
              <w:rPr>
                <w:bCs/>
                <w:rtl/>
              </w:rPr>
              <w:t xml:space="preserve"> </w:t>
            </w:r>
            <w:r w:rsidRPr="00EC6C2A">
              <w:rPr>
                <w:rFonts w:hint="eastAsia"/>
                <w:bCs/>
                <w:rtl/>
              </w:rPr>
              <w:t>באמצעים</w:t>
            </w:r>
            <w:r w:rsidRPr="00EC6C2A">
              <w:rPr>
                <w:bCs/>
                <w:rtl/>
              </w:rPr>
              <w:t xml:space="preserve"> </w:t>
            </w:r>
            <w:r w:rsidRPr="00EC6C2A">
              <w:rPr>
                <w:rFonts w:hint="eastAsia"/>
                <w:bCs/>
                <w:rtl/>
              </w:rPr>
              <w:t>ממוכנים</w:t>
            </w:r>
          </w:p>
        </w:tc>
        <w:tc>
          <w:tcPr>
            <w:tcW w:w="0" w:type="auto"/>
          </w:tcPr>
          <w:p w14:paraId="3286B347" w14:textId="77777777" w:rsidR="00084697" w:rsidRPr="00504FC9" w:rsidRDefault="00084697" w:rsidP="00815C9C">
            <w:pPr>
              <w:widowControl w:val="0"/>
              <w:tabs>
                <w:tab w:val="num" w:pos="746"/>
              </w:tabs>
              <w:rPr>
                <w:bCs/>
                <w:rtl/>
              </w:rPr>
            </w:pPr>
          </w:p>
        </w:tc>
      </w:tr>
      <w:tr w:rsidR="00084697" w:rsidRPr="00504FC9" w14:paraId="161DB077" w14:textId="77777777" w:rsidTr="00EC6C2A">
        <w:trPr>
          <w:trHeight w:val="559"/>
        </w:trPr>
        <w:tc>
          <w:tcPr>
            <w:tcW w:w="0" w:type="auto"/>
          </w:tcPr>
          <w:p w14:paraId="192817E8" w14:textId="77777777" w:rsidR="00084697" w:rsidRPr="00504FC9" w:rsidRDefault="00084697" w:rsidP="00815C9C">
            <w:pPr>
              <w:widowControl w:val="0"/>
              <w:tabs>
                <w:tab w:val="num" w:pos="746"/>
              </w:tabs>
              <w:rPr>
                <w:bCs/>
                <w:rtl/>
              </w:rPr>
            </w:pPr>
            <w:r>
              <w:rPr>
                <w:rFonts w:hint="cs"/>
                <w:bCs/>
                <w:rtl/>
              </w:rPr>
              <w:t>2</w:t>
            </w:r>
          </w:p>
        </w:tc>
        <w:tc>
          <w:tcPr>
            <w:tcW w:w="0" w:type="auto"/>
          </w:tcPr>
          <w:p w14:paraId="3229E3B1" w14:textId="77777777" w:rsidR="00084697" w:rsidRPr="00504FC9" w:rsidRDefault="00084697" w:rsidP="00815C9C">
            <w:pPr>
              <w:widowControl w:val="0"/>
              <w:tabs>
                <w:tab w:val="num" w:pos="746"/>
              </w:tabs>
              <w:rPr>
                <w:bCs/>
                <w:rtl/>
              </w:rPr>
            </w:pPr>
          </w:p>
        </w:tc>
        <w:tc>
          <w:tcPr>
            <w:tcW w:w="0" w:type="auto"/>
          </w:tcPr>
          <w:p w14:paraId="2B838E7A" w14:textId="77777777" w:rsidR="00084697" w:rsidRDefault="00084697" w:rsidP="00815C9C">
            <w:pPr>
              <w:widowControl w:val="0"/>
              <w:tabs>
                <w:tab w:val="num" w:pos="746"/>
              </w:tabs>
              <w:rPr>
                <w:bCs/>
                <w:rtl/>
              </w:rPr>
            </w:pPr>
            <w:r>
              <w:rPr>
                <w:rFonts w:hint="cs"/>
                <w:bCs/>
                <w:rtl/>
              </w:rPr>
              <w:t>תאריך התחלה:____</w:t>
            </w:r>
          </w:p>
          <w:p w14:paraId="70FD9B76" w14:textId="77777777" w:rsidR="00084697" w:rsidRDefault="00084697" w:rsidP="00815C9C">
            <w:pPr>
              <w:widowControl w:val="0"/>
              <w:tabs>
                <w:tab w:val="num" w:pos="746"/>
              </w:tabs>
              <w:rPr>
                <w:bCs/>
                <w:rtl/>
              </w:rPr>
            </w:pPr>
            <w:r>
              <w:rPr>
                <w:rFonts w:hint="cs"/>
                <w:bCs/>
                <w:rtl/>
              </w:rPr>
              <w:t>תאריך סיום:____</w:t>
            </w:r>
          </w:p>
          <w:p w14:paraId="4C41E019" w14:textId="01F6BA2D" w:rsidR="00084697" w:rsidRPr="00504FC9" w:rsidRDefault="00084697" w:rsidP="00815C9C">
            <w:pPr>
              <w:widowControl w:val="0"/>
              <w:tabs>
                <w:tab w:val="num" w:pos="746"/>
              </w:tabs>
              <w:rPr>
                <w:bCs/>
                <w:rtl/>
              </w:rPr>
            </w:pPr>
            <w:r>
              <w:rPr>
                <w:rFonts w:hint="cs"/>
                <w:bCs/>
                <w:rtl/>
              </w:rPr>
              <w:t>משך הפעלה רצוף:____</w:t>
            </w:r>
          </w:p>
        </w:tc>
        <w:tc>
          <w:tcPr>
            <w:tcW w:w="0" w:type="auto"/>
          </w:tcPr>
          <w:p w14:paraId="163EFE05" w14:textId="77777777" w:rsidR="00084697" w:rsidRPr="00504FC9" w:rsidRDefault="00084697" w:rsidP="00815C9C">
            <w:pPr>
              <w:widowControl w:val="0"/>
              <w:tabs>
                <w:tab w:val="num" w:pos="746"/>
              </w:tabs>
              <w:rPr>
                <w:bCs/>
                <w:rtl/>
              </w:rPr>
            </w:pPr>
          </w:p>
        </w:tc>
        <w:tc>
          <w:tcPr>
            <w:tcW w:w="0" w:type="auto"/>
          </w:tcPr>
          <w:p w14:paraId="46D2BA01" w14:textId="77777777" w:rsidR="00084697" w:rsidRPr="00815C9C" w:rsidRDefault="00084697" w:rsidP="00EC6C2A">
            <w:pPr>
              <w:pStyle w:val="af4"/>
              <w:widowControl w:val="0"/>
              <w:numPr>
                <w:ilvl w:val="0"/>
                <w:numId w:val="101"/>
              </w:numPr>
              <w:rPr>
                <w:bCs/>
                <w:rtl/>
              </w:rPr>
            </w:pPr>
            <w:r w:rsidRPr="00815C9C">
              <w:rPr>
                <w:rFonts w:hint="cs"/>
                <w:bCs/>
                <w:rtl/>
              </w:rPr>
              <w:t>קליטת מידע ממערכת הלקוח באופן ממוכן</w:t>
            </w:r>
          </w:p>
          <w:p w14:paraId="1D3690B5" w14:textId="77777777" w:rsidR="00084697" w:rsidRPr="00815C9C" w:rsidRDefault="00084697" w:rsidP="00EC6C2A">
            <w:pPr>
              <w:pStyle w:val="af4"/>
              <w:widowControl w:val="0"/>
              <w:numPr>
                <w:ilvl w:val="0"/>
                <w:numId w:val="101"/>
              </w:numPr>
              <w:rPr>
                <w:bCs/>
                <w:rtl/>
              </w:rPr>
            </w:pPr>
            <w:r w:rsidRPr="00815C9C">
              <w:rPr>
                <w:rFonts w:hint="cs"/>
                <w:bCs/>
                <w:rtl/>
              </w:rPr>
              <w:t>עיבוד המידע לצורך הפקת מסמכים</w:t>
            </w:r>
          </w:p>
          <w:p w14:paraId="69D45ABC" w14:textId="515A2926" w:rsidR="00084697" w:rsidRPr="00EC6C2A" w:rsidRDefault="00084697" w:rsidP="00EC6C2A">
            <w:pPr>
              <w:pStyle w:val="af4"/>
              <w:widowControl w:val="0"/>
              <w:numPr>
                <w:ilvl w:val="0"/>
                <w:numId w:val="101"/>
              </w:numPr>
              <w:rPr>
                <w:bCs/>
                <w:rtl/>
              </w:rPr>
            </w:pPr>
            <w:r w:rsidRPr="00EC6C2A">
              <w:rPr>
                <w:rFonts w:hint="eastAsia"/>
                <w:bCs/>
                <w:rtl/>
              </w:rPr>
              <w:t>העברת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או</w:t>
            </w:r>
            <w:r w:rsidRPr="00EC6C2A">
              <w:rPr>
                <w:bCs/>
                <w:rtl/>
              </w:rPr>
              <w:t xml:space="preserve"> </w:t>
            </w:r>
            <w:r w:rsidRPr="00EC6C2A">
              <w:rPr>
                <w:rFonts w:hint="eastAsia"/>
                <w:bCs/>
                <w:rtl/>
              </w:rPr>
              <w:t>סטטוסים</w:t>
            </w:r>
            <w:r w:rsidRPr="00EC6C2A">
              <w:rPr>
                <w:bCs/>
                <w:rtl/>
              </w:rPr>
              <w:t xml:space="preserve"> </w:t>
            </w:r>
            <w:r w:rsidRPr="00EC6C2A">
              <w:rPr>
                <w:rFonts w:hint="eastAsia"/>
                <w:bCs/>
                <w:rtl/>
              </w:rPr>
              <w:t>בחזרה</w:t>
            </w:r>
            <w:r w:rsidRPr="00EC6C2A">
              <w:rPr>
                <w:bCs/>
                <w:rtl/>
              </w:rPr>
              <w:t xml:space="preserve"> </w:t>
            </w:r>
            <w:r w:rsidRPr="00EC6C2A">
              <w:rPr>
                <w:rFonts w:hint="eastAsia"/>
                <w:bCs/>
                <w:rtl/>
              </w:rPr>
              <w:t>ללקוח</w:t>
            </w:r>
            <w:r w:rsidRPr="00EC6C2A">
              <w:rPr>
                <w:bCs/>
                <w:rtl/>
              </w:rPr>
              <w:t xml:space="preserve"> </w:t>
            </w:r>
            <w:r w:rsidRPr="00EC6C2A">
              <w:rPr>
                <w:rFonts w:hint="eastAsia"/>
                <w:bCs/>
                <w:rtl/>
              </w:rPr>
              <w:t>ו</w:t>
            </w:r>
            <w:r w:rsidRPr="00EC6C2A">
              <w:rPr>
                <w:bCs/>
                <w:rtl/>
              </w:rPr>
              <w:t xml:space="preserve">/או </w:t>
            </w:r>
            <w:r w:rsidRPr="00EC6C2A">
              <w:rPr>
                <w:rFonts w:hint="eastAsia"/>
                <w:bCs/>
                <w:rtl/>
              </w:rPr>
              <w:t>העמדת</w:t>
            </w:r>
            <w:r w:rsidRPr="00EC6C2A">
              <w:rPr>
                <w:bCs/>
                <w:rtl/>
              </w:rPr>
              <w:t xml:space="preserve"> </w:t>
            </w:r>
            <w:r w:rsidRPr="00EC6C2A">
              <w:rPr>
                <w:rFonts w:hint="eastAsia"/>
                <w:bCs/>
                <w:rtl/>
              </w:rPr>
              <w:t>תוצרי</w:t>
            </w:r>
            <w:r w:rsidRPr="00EC6C2A">
              <w:rPr>
                <w:bCs/>
                <w:rtl/>
              </w:rPr>
              <w:t xml:space="preserve"> </w:t>
            </w:r>
            <w:r w:rsidRPr="00EC6C2A">
              <w:rPr>
                <w:rFonts w:hint="eastAsia"/>
                <w:bCs/>
                <w:rtl/>
              </w:rPr>
              <w:t>ההפקה</w:t>
            </w:r>
            <w:r w:rsidRPr="00EC6C2A">
              <w:rPr>
                <w:bCs/>
                <w:rtl/>
              </w:rPr>
              <w:t xml:space="preserve"> </w:t>
            </w:r>
            <w:r w:rsidRPr="00EC6C2A">
              <w:rPr>
                <w:rFonts w:hint="eastAsia"/>
                <w:bCs/>
                <w:rtl/>
              </w:rPr>
              <w:t>לרשותו</w:t>
            </w:r>
            <w:r w:rsidRPr="00EC6C2A">
              <w:rPr>
                <w:bCs/>
                <w:rtl/>
              </w:rPr>
              <w:t xml:space="preserve"> </w:t>
            </w:r>
            <w:r w:rsidRPr="00EC6C2A">
              <w:rPr>
                <w:rFonts w:hint="eastAsia"/>
                <w:bCs/>
                <w:rtl/>
              </w:rPr>
              <w:t>באמצעים</w:t>
            </w:r>
            <w:r w:rsidRPr="00EC6C2A">
              <w:rPr>
                <w:bCs/>
                <w:rtl/>
              </w:rPr>
              <w:t xml:space="preserve"> </w:t>
            </w:r>
            <w:r w:rsidRPr="00EC6C2A">
              <w:rPr>
                <w:rFonts w:hint="eastAsia"/>
                <w:bCs/>
                <w:rtl/>
              </w:rPr>
              <w:t>ממוכנים</w:t>
            </w:r>
          </w:p>
        </w:tc>
        <w:tc>
          <w:tcPr>
            <w:tcW w:w="0" w:type="auto"/>
          </w:tcPr>
          <w:p w14:paraId="12A9C600" w14:textId="77777777" w:rsidR="00084697" w:rsidRPr="00504FC9" w:rsidRDefault="00084697" w:rsidP="00815C9C">
            <w:pPr>
              <w:widowControl w:val="0"/>
              <w:tabs>
                <w:tab w:val="num" w:pos="746"/>
              </w:tabs>
              <w:rPr>
                <w:bCs/>
                <w:rtl/>
              </w:rPr>
            </w:pPr>
          </w:p>
        </w:tc>
      </w:tr>
      <w:tr w:rsidR="00084697" w:rsidRPr="00504FC9" w14:paraId="526AC37B" w14:textId="77777777" w:rsidTr="00EC6C2A">
        <w:trPr>
          <w:trHeight w:val="559"/>
        </w:trPr>
        <w:tc>
          <w:tcPr>
            <w:tcW w:w="0" w:type="auto"/>
          </w:tcPr>
          <w:p w14:paraId="0C077D21" w14:textId="77777777" w:rsidR="00084697" w:rsidRPr="00504FC9" w:rsidRDefault="00084697" w:rsidP="00815C9C">
            <w:pPr>
              <w:widowControl w:val="0"/>
              <w:tabs>
                <w:tab w:val="num" w:pos="746"/>
              </w:tabs>
              <w:rPr>
                <w:bCs/>
                <w:rtl/>
              </w:rPr>
            </w:pPr>
            <w:r>
              <w:rPr>
                <w:rFonts w:hint="cs"/>
                <w:bCs/>
                <w:rtl/>
              </w:rPr>
              <w:t>3</w:t>
            </w:r>
          </w:p>
        </w:tc>
        <w:tc>
          <w:tcPr>
            <w:tcW w:w="0" w:type="auto"/>
          </w:tcPr>
          <w:p w14:paraId="165821CC" w14:textId="77777777" w:rsidR="00084697" w:rsidRPr="00504FC9" w:rsidRDefault="00084697" w:rsidP="00815C9C">
            <w:pPr>
              <w:widowControl w:val="0"/>
              <w:tabs>
                <w:tab w:val="num" w:pos="746"/>
              </w:tabs>
              <w:rPr>
                <w:bCs/>
                <w:rtl/>
              </w:rPr>
            </w:pPr>
          </w:p>
        </w:tc>
        <w:tc>
          <w:tcPr>
            <w:tcW w:w="0" w:type="auto"/>
          </w:tcPr>
          <w:p w14:paraId="2C830C0D" w14:textId="77777777" w:rsidR="00084697" w:rsidRDefault="00084697" w:rsidP="00815C9C">
            <w:pPr>
              <w:widowControl w:val="0"/>
              <w:tabs>
                <w:tab w:val="num" w:pos="746"/>
              </w:tabs>
              <w:rPr>
                <w:bCs/>
                <w:rtl/>
              </w:rPr>
            </w:pPr>
            <w:r>
              <w:rPr>
                <w:rFonts w:hint="cs"/>
                <w:bCs/>
                <w:rtl/>
              </w:rPr>
              <w:t>תאריך התחלה:____</w:t>
            </w:r>
          </w:p>
          <w:p w14:paraId="3A722B09" w14:textId="77777777" w:rsidR="00084697" w:rsidRDefault="00084697" w:rsidP="00815C9C">
            <w:pPr>
              <w:widowControl w:val="0"/>
              <w:tabs>
                <w:tab w:val="num" w:pos="746"/>
              </w:tabs>
              <w:rPr>
                <w:bCs/>
                <w:rtl/>
              </w:rPr>
            </w:pPr>
            <w:r>
              <w:rPr>
                <w:rFonts w:hint="cs"/>
                <w:bCs/>
                <w:rtl/>
              </w:rPr>
              <w:t>תאריך סיום:____</w:t>
            </w:r>
          </w:p>
          <w:p w14:paraId="48E9C9B7" w14:textId="61045DF2" w:rsidR="00084697" w:rsidRPr="00504FC9" w:rsidRDefault="00084697" w:rsidP="00815C9C">
            <w:pPr>
              <w:widowControl w:val="0"/>
              <w:tabs>
                <w:tab w:val="num" w:pos="746"/>
              </w:tabs>
              <w:rPr>
                <w:bCs/>
                <w:rtl/>
              </w:rPr>
            </w:pPr>
            <w:r>
              <w:rPr>
                <w:rFonts w:hint="cs"/>
                <w:bCs/>
                <w:rtl/>
              </w:rPr>
              <w:t>משך הפעלה רצוף:____</w:t>
            </w:r>
          </w:p>
        </w:tc>
        <w:tc>
          <w:tcPr>
            <w:tcW w:w="0" w:type="auto"/>
          </w:tcPr>
          <w:p w14:paraId="4BEC5C54" w14:textId="77777777" w:rsidR="00084697" w:rsidRPr="00504FC9" w:rsidRDefault="00084697" w:rsidP="00815C9C">
            <w:pPr>
              <w:widowControl w:val="0"/>
              <w:tabs>
                <w:tab w:val="num" w:pos="746"/>
              </w:tabs>
              <w:rPr>
                <w:bCs/>
                <w:rtl/>
              </w:rPr>
            </w:pPr>
          </w:p>
        </w:tc>
        <w:tc>
          <w:tcPr>
            <w:tcW w:w="0" w:type="auto"/>
          </w:tcPr>
          <w:p w14:paraId="246008CB" w14:textId="77777777" w:rsidR="00084697" w:rsidRPr="00815C9C" w:rsidRDefault="00084697" w:rsidP="00EC6C2A">
            <w:pPr>
              <w:pStyle w:val="af4"/>
              <w:widowControl w:val="0"/>
              <w:numPr>
                <w:ilvl w:val="0"/>
                <w:numId w:val="102"/>
              </w:numPr>
              <w:rPr>
                <w:bCs/>
                <w:rtl/>
              </w:rPr>
            </w:pPr>
            <w:r w:rsidRPr="00815C9C">
              <w:rPr>
                <w:rFonts w:hint="cs"/>
                <w:bCs/>
                <w:rtl/>
              </w:rPr>
              <w:t>קליטת מידע ממערכת הלקוח באופן ממוכן</w:t>
            </w:r>
          </w:p>
          <w:p w14:paraId="133E06E3" w14:textId="77777777" w:rsidR="00084697" w:rsidRPr="00815C9C" w:rsidRDefault="00084697" w:rsidP="00EC6C2A">
            <w:pPr>
              <w:pStyle w:val="af4"/>
              <w:widowControl w:val="0"/>
              <w:numPr>
                <w:ilvl w:val="0"/>
                <w:numId w:val="102"/>
              </w:numPr>
              <w:rPr>
                <w:bCs/>
                <w:rtl/>
              </w:rPr>
            </w:pPr>
            <w:r w:rsidRPr="00815C9C">
              <w:rPr>
                <w:rFonts w:hint="cs"/>
                <w:bCs/>
                <w:rtl/>
              </w:rPr>
              <w:t>עיבוד המידע לצורך הפקת מסמכים</w:t>
            </w:r>
          </w:p>
          <w:p w14:paraId="7A951F6F" w14:textId="4D9AF7F6" w:rsidR="00084697" w:rsidRPr="00EC6C2A" w:rsidRDefault="00084697" w:rsidP="00EC6C2A">
            <w:pPr>
              <w:pStyle w:val="af4"/>
              <w:widowControl w:val="0"/>
              <w:numPr>
                <w:ilvl w:val="0"/>
                <w:numId w:val="102"/>
              </w:numPr>
              <w:rPr>
                <w:bCs/>
                <w:rtl/>
              </w:rPr>
            </w:pPr>
            <w:r w:rsidRPr="00EC6C2A">
              <w:rPr>
                <w:rFonts w:hint="eastAsia"/>
                <w:bCs/>
                <w:rtl/>
              </w:rPr>
              <w:t>העברת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או</w:t>
            </w:r>
            <w:r w:rsidRPr="00EC6C2A">
              <w:rPr>
                <w:bCs/>
                <w:rtl/>
              </w:rPr>
              <w:t xml:space="preserve"> </w:t>
            </w:r>
            <w:r w:rsidRPr="00EC6C2A">
              <w:rPr>
                <w:rFonts w:hint="eastAsia"/>
                <w:bCs/>
                <w:rtl/>
              </w:rPr>
              <w:t>סטטוסים</w:t>
            </w:r>
            <w:r w:rsidRPr="00EC6C2A">
              <w:rPr>
                <w:bCs/>
                <w:rtl/>
              </w:rPr>
              <w:t xml:space="preserve"> </w:t>
            </w:r>
            <w:r w:rsidRPr="00EC6C2A">
              <w:rPr>
                <w:rFonts w:hint="eastAsia"/>
                <w:bCs/>
                <w:rtl/>
              </w:rPr>
              <w:t>בחזרה</w:t>
            </w:r>
            <w:r w:rsidRPr="00EC6C2A">
              <w:rPr>
                <w:bCs/>
                <w:rtl/>
              </w:rPr>
              <w:t xml:space="preserve"> </w:t>
            </w:r>
            <w:r w:rsidRPr="00EC6C2A">
              <w:rPr>
                <w:rFonts w:hint="eastAsia"/>
                <w:bCs/>
                <w:rtl/>
              </w:rPr>
              <w:t>ללקוח</w:t>
            </w:r>
            <w:r w:rsidRPr="00EC6C2A">
              <w:rPr>
                <w:bCs/>
                <w:rtl/>
              </w:rPr>
              <w:t xml:space="preserve"> </w:t>
            </w:r>
            <w:r w:rsidRPr="00EC6C2A">
              <w:rPr>
                <w:rFonts w:hint="eastAsia"/>
                <w:bCs/>
                <w:rtl/>
              </w:rPr>
              <w:t>ו</w:t>
            </w:r>
            <w:r w:rsidRPr="00EC6C2A">
              <w:rPr>
                <w:bCs/>
                <w:rtl/>
              </w:rPr>
              <w:t xml:space="preserve">/או </w:t>
            </w:r>
            <w:r w:rsidRPr="00EC6C2A">
              <w:rPr>
                <w:rFonts w:hint="eastAsia"/>
                <w:bCs/>
                <w:rtl/>
              </w:rPr>
              <w:t>העמדת</w:t>
            </w:r>
            <w:r w:rsidRPr="00EC6C2A">
              <w:rPr>
                <w:bCs/>
                <w:rtl/>
              </w:rPr>
              <w:t xml:space="preserve"> </w:t>
            </w:r>
            <w:r w:rsidRPr="00EC6C2A">
              <w:rPr>
                <w:rFonts w:hint="eastAsia"/>
                <w:bCs/>
                <w:rtl/>
              </w:rPr>
              <w:t>תוצרי</w:t>
            </w:r>
            <w:r w:rsidRPr="00EC6C2A">
              <w:rPr>
                <w:bCs/>
                <w:rtl/>
              </w:rPr>
              <w:t xml:space="preserve"> </w:t>
            </w:r>
            <w:r w:rsidRPr="00EC6C2A">
              <w:rPr>
                <w:rFonts w:hint="eastAsia"/>
                <w:bCs/>
                <w:rtl/>
              </w:rPr>
              <w:t>ההפקה</w:t>
            </w:r>
            <w:r w:rsidRPr="00EC6C2A">
              <w:rPr>
                <w:bCs/>
                <w:rtl/>
              </w:rPr>
              <w:t xml:space="preserve"> </w:t>
            </w:r>
            <w:r w:rsidRPr="00EC6C2A">
              <w:rPr>
                <w:rFonts w:hint="eastAsia"/>
                <w:bCs/>
                <w:rtl/>
              </w:rPr>
              <w:t>לרשותו</w:t>
            </w:r>
            <w:r w:rsidRPr="00EC6C2A">
              <w:rPr>
                <w:bCs/>
                <w:rtl/>
              </w:rPr>
              <w:t xml:space="preserve"> </w:t>
            </w:r>
            <w:r w:rsidRPr="00EC6C2A">
              <w:rPr>
                <w:rFonts w:hint="eastAsia"/>
                <w:bCs/>
                <w:rtl/>
              </w:rPr>
              <w:t>באמצעים</w:t>
            </w:r>
            <w:r w:rsidRPr="00EC6C2A">
              <w:rPr>
                <w:bCs/>
                <w:rtl/>
              </w:rPr>
              <w:t xml:space="preserve"> </w:t>
            </w:r>
            <w:r w:rsidRPr="00EC6C2A">
              <w:rPr>
                <w:rFonts w:hint="eastAsia"/>
                <w:bCs/>
                <w:rtl/>
              </w:rPr>
              <w:t>ממוכנים</w:t>
            </w:r>
          </w:p>
        </w:tc>
        <w:tc>
          <w:tcPr>
            <w:tcW w:w="0" w:type="auto"/>
          </w:tcPr>
          <w:p w14:paraId="45E3E23B" w14:textId="77777777" w:rsidR="00084697" w:rsidRPr="00504FC9" w:rsidRDefault="00084697" w:rsidP="00815C9C">
            <w:pPr>
              <w:widowControl w:val="0"/>
              <w:tabs>
                <w:tab w:val="num" w:pos="746"/>
              </w:tabs>
              <w:rPr>
                <w:bCs/>
                <w:rtl/>
              </w:rPr>
            </w:pPr>
          </w:p>
        </w:tc>
      </w:tr>
      <w:tr w:rsidR="00084697" w:rsidRPr="00504FC9" w14:paraId="276A9B0D" w14:textId="77777777" w:rsidTr="00EC6C2A">
        <w:trPr>
          <w:trHeight w:val="559"/>
        </w:trPr>
        <w:tc>
          <w:tcPr>
            <w:tcW w:w="0" w:type="auto"/>
          </w:tcPr>
          <w:p w14:paraId="64DA1B8D" w14:textId="77777777" w:rsidR="00084697" w:rsidRPr="00504FC9" w:rsidRDefault="00084697" w:rsidP="00815C9C">
            <w:pPr>
              <w:widowControl w:val="0"/>
              <w:tabs>
                <w:tab w:val="num" w:pos="746"/>
              </w:tabs>
              <w:rPr>
                <w:bCs/>
                <w:rtl/>
              </w:rPr>
            </w:pPr>
            <w:r>
              <w:rPr>
                <w:rFonts w:hint="cs"/>
                <w:bCs/>
                <w:rtl/>
              </w:rPr>
              <w:t>4</w:t>
            </w:r>
          </w:p>
        </w:tc>
        <w:tc>
          <w:tcPr>
            <w:tcW w:w="0" w:type="auto"/>
          </w:tcPr>
          <w:p w14:paraId="1E5FD035" w14:textId="77777777" w:rsidR="00084697" w:rsidRPr="00504FC9" w:rsidRDefault="00084697" w:rsidP="00815C9C">
            <w:pPr>
              <w:widowControl w:val="0"/>
              <w:tabs>
                <w:tab w:val="num" w:pos="746"/>
              </w:tabs>
              <w:rPr>
                <w:bCs/>
                <w:rtl/>
              </w:rPr>
            </w:pPr>
          </w:p>
        </w:tc>
        <w:tc>
          <w:tcPr>
            <w:tcW w:w="0" w:type="auto"/>
          </w:tcPr>
          <w:p w14:paraId="6059B204" w14:textId="77777777" w:rsidR="00084697" w:rsidRDefault="00084697" w:rsidP="00815C9C">
            <w:pPr>
              <w:widowControl w:val="0"/>
              <w:tabs>
                <w:tab w:val="num" w:pos="746"/>
              </w:tabs>
              <w:rPr>
                <w:bCs/>
                <w:rtl/>
              </w:rPr>
            </w:pPr>
            <w:r>
              <w:rPr>
                <w:rFonts w:hint="cs"/>
                <w:bCs/>
                <w:rtl/>
              </w:rPr>
              <w:t>תאריך התחלה:____</w:t>
            </w:r>
          </w:p>
          <w:p w14:paraId="6C0F3425" w14:textId="77777777" w:rsidR="00084697" w:rsidRDefault="00084697" w:rsidP="00815C9C">
            <w:pPr>
              <w:widowControl w:val="0"/>
              <w:tabs>
                <w:tab w:val="num" w:pos="746"/>
              </w:tabs>
              <w:rPr>
                <w:bCs/>
                <w:rtl/>
              </w:rPr>
            </w:pPr>
            <w:r>
              <w:rPr>
                <w:rFonts w:hint="cs"/>
                <w:bCs/>
                <w:rtl/>
              </w:rPr>
              <w:t>תאריך סיום:____</w:t>
            </w:r>
          </w:p>
          <w:p w14:paraId="1E50507A" w14:textId="6DA894AD" w:rsidR="00084697" w:rsidRPr="00504FC9" w:rsidRDefault="00084697" w:rsidP="00815C9C">
            <w:pPr>
              <w:widowControl w:val="0"/>
              <w:tabs>
                <w:tab w:val="num" w:pos="746"/>
              </w:tabs>
              <w:rPr>
                <w:bCs/>
                <w:rtl/>
              </w:rPr>
            </w:pPr>
            <w:r>
              <w:rPr>
                <w:rFonts w:hint="cs"/>
                <w:bCs/>
                <w:rtl/>
              </w:rPr>
              <w:t>משך הפעלה רצוף:____</w:t>
            </w:r>
          </w:p>
        </w:tc>
        <w:tc>
          <w:tcPr>
            <w:tcW w:w="0" w:type="auto"/>
          </w:tcPr>
          <w:p w14:paraId="0A2C147E" w14:textId="77777777" w:rsidR="00084697" w:rsidRPr="00504FC9" w:rsidRDefault="00084697" w:rsidP="00815C9C">
            <w:pPr>
              <w:widowControl w:val="0"/>
              <w:tabs>
                <w:tab w:val="num" w:pos="746"/>
              </w:tabs>
              <w:rPr>
                <w:bCs/>
                <w:rtl/>
              </w:rPr>
            </w:pPr>
          </w:p>
        </w:tc>
        <w:tc>
          <w:tcPr>
            <w:tcW w:w="0" w:type="auto"/>
          </w:tcPr>
          <w:p w14:paraId="076655AC" w14:textId="77777777" w:rsidR="00084697" w:rsidRPr="00815C9C" w:rsidRDefault="00084697" w:rsidP="00EC6C2A">
            <w:pPr>
              <w:pStyle w:val="af4"/>
              <w:widowControl w:val="0"/>
              <w:numPr>
                <w:ilvl w:val="0"/>
                <w:numId w:val="102"/>
              </w:numPr>
              <w:rPr>
                <w:bCs/>
                <w:rtl/>
              </w:rPr>
            </w:pPr>
            <w:r w:rsidRPr="00815C9C">
              <w:rPr>
                <w:rFonts w:hint="cs"/>
                <w:bCs/>
                <w:rtl/>
              </w:rPr>
              <w:t>קליטת מידע ממערכת הלקוח באופן ממוכן</w:t>
            </w:r>
          </w:p>
          <w:p w14:paraId="7BF14AFF" w14:textId="77777777" w:rsidR="00084697" w:rsidRPr="00815C9C" w:rsidRDefault="00084697" w:rsidP="00EC6C2A">
            <w:pPr>
              <w:pStyle w:val="af4"/>
              <w:widowControl w:val="0"/>
              <w:numPr>
                <w:ilvl w:val="0"/>
                <w:numId w:val="102"/>
              </w:numPr>
              <w:rPr>
                <w:bCs/>
                <w:rtl/>
              </w:rPr>
            </w:pPr>
            <w:r w:rsidRPr="00815C9C">
              <w:rPr>
                <w:rFonts w:hint="cs"/>
                <w:bCs/>
                <w:rtl/>
              </w:rPr>
              <w:t>עיבוד המידע לצורך הפקת מסמכים</w:t>
            </w:r>
          </w:p>
          <w:p w14:paraId="183B675E" w14:textId="72D71C95" w:rsidR="00084697" w:rsidRPr="00EC6C2A" w:rsidRDefault="00084697" w:rsidP="00EC6C2A">
            <w:pPr>
              <w:pStyle w:val="af4"/>
              <w:widowControl w:val="0"/>
              <w:numPr>
                <w:ilvl w:val="0"/>
                <w:numId w:val="102"/>
              </w:numPr>
              <w:rPr>
                <w:bCs/>
                <w:rtl/>
              </w:rPr>
            </w:pPr>
            <w:r w:rsidRPr="00EC6C2A">
              <w:rPr>
                <w:rFonts w:hint="eastAsia"/>
                <w:bCs/>
                <w:rtl/>
              </w:rPr>
              <w:t>העברת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או</w:t>
            </w:r>
            <w:r w:rsidRPr="00EC6C2A">
              <w:rPr>
                <w:bCs/>
                <w:rtl/>
              </w:rPr>
              <w:t xml:space="preserve"> </w:t>
            </w:r>
            <w:r w:rsidRPr="00EC6C2A">
              <w:rPr>
                <w:rFonts w:hint="eastAsia"/>
                <w:bCs/>
                <w:rtl/>
              </w:rPr>
              <w:t>סטטוסים</w:t>
            </w:r>
            <w:r w:rsidRPr="00EC6C2A">
              <w:rPr>
                <w:bCs/>
                <w:rtl/>
              </w:rPr>
              <w:t xml:space="preserve"> </w:t>
            </w:r>
            <w:r w:rsidRPr="00EC6C2A">
              <w:rPr>
                <w:rFonts w:hint="eastAsia"/>
                <w:bCs/>
                <w:rtl/>
              </w:rPr>
              <w:t>בחזרה</w:t>
            </w:r>
            <w:r w:rsidRPr="00EC6C2A">
              <w:rPr>
                <w:bCs/>
                <w:rtl/>
              </w:rPr>
              <w:t xml:space="preserve"> </w:t>
            </w:r>
            <w:r w:rsidRPr="00EC6C2A">
              <w:rPr>
                <w:rFonts w:hint="eastAsia"/>
                <w:bCs/>
                <w:rtl/>
              </w:rPr>
              <w:t>ללקוח</w:t>
            </w:r>
            <w:r w:rsidRPr="00EC6C2A">
              <w:rPr>
                <w:bCs/>
                <w:rtl/>
              </w:rPr>
              <w:t xml:space="preserve"> </w:t>
            </w:r>
            <w:r w:rsidRPr="00EC6C2A">
              <w:rPr>
                <w:rFonts w:hint="eastAsia"/>
                <w:bCs/>
                <w:rtl/>
              </w:rPr>
              <w:t>ו</w:t>
            </w:r>
            <w:r w:rsidRPr="00EC6C2A">
              <w:rPr>
                <w:bCs/>
                <w:rtl/>
              </w:rPr>
              <w:t xml:space="preserve">/או </w:t>
            </w:r>
            <w:r w:rsidRPr="00EC6C2A">
              <w:rPr>
                <w:rFonts w:hint="eastAsia"/>
                <w:bCs/>
                <w:rtl/>
              </w:rPr>
              <w:t>העמדת</w:t>
            </w:r>
            <w:r w:rsidRPr="00EC6C2A">
              <w:rPr>
                <w:bCs/>
                <w:rtl/>
              </w:rPr>
              <w:t xml:space="preserve"> </w:t>
            </w:r>
            <w:r w:rsidRPr="00EC6C2A">
              <w:rPr>
                <w:rFonts w:hint="eastAsia"/>
                <w:bCs/>
                <w:rtl/>
              </w:rPr>
              <w:t>תוצרי</w:t>
            </w:r>
            <w:r w:rsidRPr="00EC6C2A">
              <w:rPr>
                <w:bCs/>
                <w:rtl/>
              </w:rPr>
              <w:t xml:space="preserve"> </w:t>
            </w:r>
            <w:r w:rsidRPr="00EC6C2A">
              <w:rPr>
                <w:rFonts w:hint="eastAsia"/>
                <w:bCs/>
                <w:rtl/>
              </w:rPr>
              <w:t>ההפקה</w:t>
            </w:r>
            <w:r w:rsidRPr="00EC6C2A">
              <w:rPr>
                <w:bCs/>
                <w:rtl/>
              </w:rPr>
              <w:t xml:space="preserve"> </w:t>
            </w:r>
            <w:r w:rsidRPr="00EC6C2A">
              <w:rPr>
                <w:rFonts w:hint="eastAsia"/>
                <w:bCs/>
                <w:rtl/>
              </w:rPr>
              <w:t>לרשותו</w:t>
            </w:r>
            <w:r w:rsidRPr="00EC6C2A">
              <w:rPr>
                <w:bCs/>
                <w:rtl/>
              </w:rPr>
              <w:t xml:space="preserve"> </w:t>
            </w:r>
            <w:r w:rsidRPr="00EC6C2A">
              <w:rPr>
                <w:rFonts w:hint="eastAsia"/>
                <w:bCs/>
                <w:rtl/>
              </w:rPr>
              <w:t>באמצעים</w:t>
            </w:r>
            <w:r w:rsidRPr="00EC6C2A">
              <w:rPr>
                <w:bCs/>
                <w:rtl/>
              </w:rPr>
              <w:t xml:space="preserve"> </w:t>
            </w:r>
            <w:r w:rsidRPr="00EC6C2A">
              <w:rPr>
                <w:rFonts w:hint="eastAsia"/>
                <w:bCs/>
                <w:rtl/>
              </w:rPr>
              <w:t>ממוכנים</w:t>
            </w:r>
          </w:p>
        </w:tc>
        <w:tc>
          <w:tcPr>
            <w:tcW w:w="0" w:type="auto"/>
          </w:tcPr>
          <w:p w14:paraId="39F92E1B" w14:textId="77777777" w:rsidR="00084697" w:rsidRPr="00504FC9" w:rsidRDefault="00084697" w:rsidP="00815C9C">
            <w:pPr>
              <w:widowControl w:val="0"/>
              <w:tabs>
                <w:tab w:val="num" w:pos="746"/>
              </w:tabs>
              <w:rPr>
                <w:bCs/>
                <w:rtl/>
              </w:rPr>
            </w:pPr>
          </w:p>
        </w:tc>
      </w:tr>
      <w:tr w:rsidR="00084697" w:rsidRPr="00504FC9" w14:paraId="686DC0E4" w14:textId="77777777" w:rsidTr="00EC6C2A">
        <w:trPr>
          <w:trHeight w:val="559"/>
        </w:trPr>
        <w:tc>
          <w:tcPr>
            <w:tcW w:w="0" w:type="auto"/>
          </w:tcPr>
          <w:p w14:paraId="3FCB0203" w14:textId="77777777" w:rsidR="00084697" w:rsidRPr="00504FC9" w:rsidRDefault="00084697" w:rsidP="00815C9C">
            <w:pPr>
              <w:widowControl w:val="0"/>
              <w:tabs>
                <w:tab w:val="num" w:pos="746"/>
              </w:tabs>
              <w:rPr>
                <w:bCs/>
                <w:rtl/>
              </w:rPr>
            </w:pPr>
            <w:r>
              <w:rPr>
                <w:rFonts w:hint="cs"/>
                <w:bCs/>
                <w:rtl/>
              </w:rPr>
              <w:t>5</w:t>
            </w:r>
          </w:p>
        </w:tc>
        <w:tc>
          <w:tcPr>
            <w:tcW w:w="0" w:type="auto"/>
          </w:tcPr>
          <w:p w14:paraId="6A190115" w14:textId="77777777" w:rsidR="00084697" w:rsidRPr="00504FC9" w:rsidRDefault="00084697" w:rsidP="00815C9C">
            <w:pPr>
              <w:widowControl w:val="0"/>
              <w:tabs>
                <w:tab w:val="num" w:pos="746"/>
              </w:tabs>
              <w:rPr>
                <w:bCs/>
                <w:rtl/>
              </w:rPr>
            </w:pPr>
          </w:p>
        </w:tc>
        <w:tc>
          <w:tcPr>
            <w:tcW w:w="0" w:type="auto"/>
          </w:tcPr>
          <w:p w14:paraId="704B1A38" w14:textId="77777777" w:rsidR="00084697" w:rsidRDefault="00084697" w:rsidP="00815C9C">
            <w:pPr>
              <w:widowControl w:val="0"/>
              <w:tabs>
                <w:tab w:val="num" w:pos="746"/>
              </w:tabs>
              <w:rPr>
                <w:bCs/>
                <w:rtl/>
              </w:rPr>
            </w:pPr>
            <w:r>
              <w:rPr>
                <w:rFonts w:hint="cs"/>
                <w:bCs/>
                <w:rtl/>
              </w:rPr>
              <w:t>תאריך התחלה:____</w:t>
            </w:r>
          </w:p>
          <w:p w14:paraId="0C39C4A4" w14:textId="77777777" w:rsidR="00084697" w:rsidRDefault="00084697" w:rsidP="00815C9C">
            <w:pPr>
              <w:widowControl w:val="0"/>
              <w:tabs>
                <w:tab w:val="num" w:pos="746"/>
              </w:tabs>
              <w:rPr>
                <w:bCs/>
                <w:rtl/>
              </w:rPr>
            </w:pPr>
            <w:r>
              <w:rPr>
                <w:rFonts w:hint="cs"/>
                <w:bCs/>
                <w:rtl/>
              </w:rPr>
              <w:t>תאריך סיום:____</w:t>
            </w:r>
          </w:p>
          <w:p w14:paraId="1F398971" w14:textId="4A4CD895" w:rsidR="00084697" w:rsidRPr="00504FC9" w:rsidRDefault="00084697" w:rsidP="00815C9C">
            <w:pPr>
              <w:widowControl w:val="0"/>
              <w:tabs>
                <w:tab w:val="num" w:pos="746"/>
              </w:tabs>
              <w:rPr>
                <w:bCs/>
                <w:rtl/>
              </w:rPr>
            </w:pPr>
            <w:r>
              <w:rPr>
                <w:rFonts w:hint="cs"/>
                <w:bCs/>
                <w:rtl/>
              </w:rPr>
              <w:t>משך הפעלה רצוף:____</w:t>
            </w:r>
          </w:p>
        </w:tc>
        <w:tc>
          <w:tcPr>
            <w:tcW w:w="0" w:type="auto"/>
          </w:tcPr>
          <w:p w14:paraId="7D5A80EC" w14:textId="77777777" w:rsidR="00084697" w:rsidRPr="00504FC9" w:rsidRDefault="00084697" w:rsidP="00815C9C">
            <w:pPr>
              <w:widowControl w:val="0"/>
              <w:tabs>
                <w:tab w:val="num" w:pos="746"/>
              </w:tabs>
              <w:rPr>
                <w:bCs/>
                <w:rtl/>
              </w:rPr>
            </w:pPr>
          </w:p>
        </w:tc>
        <w:tc>
          <w:tcPr>
            <w:tcW w:w="0" w:type="auto"/>
          </w:tcPr>
          <w:p w14:paraId="65F6C597" w14:textId="77777777" w:rsidR="00084697" w:rsidRPr="00815C9C" w:rsidRDefault="00084697" w:rsidP="00EC6C2A">
            <w:pPr>
              <w:pStyle w:val="af4"/>
              <w:widowControl w:val="0"/>
              <w:numPr>
                <w:ilvl w:val="0"/>
                <w:numId w:val="103"/>
              </w:numPr>
              <w:rPr>
                <w:bCs/>
                <w:rtl/>
              </w:rPr>
            </w:pPr>
            <w:r w:rsidRPr="00815C9C">
              <w:rPr>
                <w:rFonts w:hint="cs"/>
                <w:bCs/>
                <w:rtl/>
              </w:rPr>
              <w:t>קליטת מידע ממערכת הלקוח באופן ממוכן</w:t>
            </w:r>
          </w:p>
          <w:p w14:paraId="47071E20" w14:textId="77777777" w:rsidR="00084697" w:rsidRPr="00815C9C" w:rsidRDefault="00084697" w:rsidP="00EC6C2A">
            <w:pPr>
              <w:pStyle w:val="af4"/>
              <w:widowControl w:val="0"/>
              <w:numPr>
                <w:ilvl w:val="0"/>
                <w:numId w:val="103"/>
              </w:numPr>
              <w:rPr>
                <w:bCs/>
                <w:rtl/>
              </w:rPr>
            </w:pPr>
            <w:r w:rsidRPr="00815C9C">
              <w:rPr>
                <w:rFonts w:hint="cs"/>
                <w:bCs/>
                <w:rtl/>
              </w:rPr>
              <w:t>עיבוד המידע לצורך הפקת מסמכים</w:t>
            </w:r>
          </w:p>
          <w:p w14:paraId="6835B9E1" w14:textId="771B9D85" w:rsidR="00084697" w:rsidRPr="00EC6C2A" w:rsidRDefault="00084697" w:rsidP="00EC6C2A">
            <w:pPr>
              <w:pStyle w:val="af4"/>
              <w:widowControl w:val="0"/>
              <w:numPr>
                <w:ilvl w:val="0"/>
                <w:numId w:val="103"/>
              </w:numPr>
              <w:rPr>
                <w:bCs/>
                <w:rtl/>
              </w:rPr>
            </w:pPr>
            <w:r w:rsidRPr="00EC6C2A">
              <w:rPr>
                <w:rFonts w:hint="eastAsia"/>
                <w:bCs/>
                <w:rtl/>
              </w:rPr>
              <w:t>העברת</w:t>
            </w:r>
            <w:r w:rsidRPr="00EC6C2A">
              <w:rPr>
                <w:bCs/>
                <w:rtl/>
              </w:rPr>
              <w:t xml:space="preserve"> </w:t>
            </w:r>
            <w:r w:rsidRPr="00EC6C2A">
              <w:rPr>
                <w:rFonts w:hint="eastAsia"/>
                <w:bCs/>
                <w:rtl/>
              </w:rPr>
              <w:t>מידע</w:t>
            </w:r>
            <w:r w:rsidRPr="00EC6C2A">
              <w:rPr>
                <w:bCs/>
                <w:rtl/>
              </w:rPr>
              <w:t xml:space="preserve"> </w:t>
            </w:r>
            <w:r w:rsidRPr="00EC6C2A">
              <w:rPr>
                <w:rFonts w:hint="eastAsia"/>
                <w:bCs/>
                <w:rtl/>
              </w:rPr>
              <w:t>או</w:t>
            </w:r>
            <w:r w:rsidRPr="00EC6C2A">
              <w:rPr>
                <w:bCs/>
                <w:rtl/>
              </w:rPr>
              <w:t xml:space="preserve"> </w:t>
            </w:r>
            <w:r w:rsidRPr="00EC6C2A">
              <w:rPr>
                <w:rFonts w:hint="eastAsia"/>
                <w:bCs/>
                <w:rtl/>
              </w:rPr>
              <w:t>סטטוסים</w:t>
            </w:r>
            <w:r w:rsidRPr="00EC6C2A">
              <w:rPr>
                <w:bCs/>
                <w:rtl/>
              </w:rPr>
              <w:t xml:space="preserve"> </w:t>
            </w:r>
            <w:r w:rsidRPr="00EC6C2A">
              <w:rPr>
                <w:rFonts w:hint="eastAsia"/>
                <w:bCs/>
                <w:rtl/>
              </w:rPr>
              <w:t>בחזרה</w:t>
            </w:r>
            <w:r w:rsidRPr="00EC6C2A">
              <w:rPr>
                <w:bCs/>
                <w:rtl/>
              </w:rPr>
              <w:t xml:space="preserve"> </w:t>
            </w:r>
            <w:r w:rsidRPr="00EC6C2A">
              <w:rPr>
                <w:rFonts w:hint="eastAsia"/>
                <w:bCs/>
                <w:rtl/>
              </w:rPr>
              <w:t>ללקוח</w:t>
            </w:r>
            <w:r w:rsidRPr="00EC6C2A">
              <w:rPr>
                <w:bCs/>
                <w:rtl/>
              </w:rPr>
              <w:t xml:space="preserve"> </w:t>
            </w:r>
            <w:r w:rsidRPr="00EC6C2A">
              <w:rPr>
                <w:rFonts w:hint="eastAsia"/>
                <w:bCs/>
                <w:rtl/>
              </w:rPr>
              <w:t>ו</w:t>
            </w:r>
            <w:r w:rsidRPr="00EC6C2A">
              <w:rPr>
                <w:bCs/>
                <w:rtl/>
              </w:rPr>
              <w:t xml:space="preserve">/או </w:t>
            </w:r>
            <w:r w:rsidRPr="00EC6C2A">
              <w:rPr>
                <w:rFonts w:hint="eastAsia"/>
                <w:bCs/>
                <w:rtl/>
              </w:rPr>
              <w:t>העמדת</w:t>
            </w:r>
            <w:r w:rsidRPr="00EC6C2A">
              <w:rPr>
                <w:bCs/>
                <w:rtl/>
              </w:rPr>
              <w:t xml:space="preserve"> </w:t>
            </w:r>
            <w:r w:rsidRPr="00EC6C2A">
              <w:rPr>
                <w:rFonts w:hint="eastAsia"/>
                <w:bCs/>
                <w:rtl/>
              </w:rPr>
              <w:lastRenderedPageBreak/>
              <w:t>תוצרי</w:t>
            </w:r>
            <w:r w:rsidRPr="00EC6C2A">
              <w:rPr>
                <w:bCs/>
                <w:rtl/>
              </w:rPr>
              <w:t xml:space="preserve"> </w:t>
            </w:r>
            <w:r w:rsidRPr="00EC6C2A">
              <w:rPr>
                <w:rFonts w:hint="eastAsia"/>
                <w:bCs/>
                <w:rtl/>
              </w:rPr>
              <w:t>ההפקה</w:t>
            </w:r>
            <w:r w:rsidRPr="00EC6C2A">
              <w:rPr>
                <w:bCs/>
                <w:rtl/>
              </w:rPr>
              <w:t xml:space="preserve"> </w:t>
            </w:r>
            <w:r w:rsidRPr="00EC6C2A">
              <w:rPr>
                <w:rFonts w:hint="eastAsia"/>
                <w:bCs/>
                <w:rtl/>
              </w:rPr>
              <w:t>לרשותו</w:t>
            </w:r>
            <w:r w:rsidRPr="00EC6C2A">
              <w:rPr>
                <w:bCs/>
                <w:rtl/>
              </w:rPr>
              <w:t xml:space="preserve"> </w:t>
            </w:r>
            <w:r w:rsidRPr="00EC6C2A">
              <w:rPr>
                <w:rFonts w:hint="eastAsia"/>
                <w:bCs/>
                <w:rtl/>
              </w:rPr>
              <w:t>באמצעים</w:t>
            </w:r>
            <w:r w:rsidRPr="00EC6C2A">
              <w:rPr>
                <w:bCs/>
                <w:rtl/>
              </w:rPr>
              <w:t xml:space="preserve"> </w:t>
            </w:r>
            <w:r w:rsidRPr="00EC6C2A">
              <w:rPr>
                <w:rFonts w:hint="eastAsia"/>
                <w:bCs/>
                <w:rtl/>
              </w:rPr>
              <w:t>ממוכנים</w:t>
            </w:r>
          </w:p>
        </w:tc>
        <w:tc>
          <w:tcPr>
            <w:tcW w:w="0" w:type="auto"/>
          </w:tcPr>
          <w:p w14:paraId="7028CDD8" w14:textId="77777777" w:rsidR="00084697" w:rsidRPr="00504FC9" w:rsidRDefault="00084697" w:rsidP="00815C9C">
            <w:pPr>
              <w:widowControl w:val="0"/>
              <w:tabs>
                <w:tab w:val="num" w:pos="746"/>
              </w:tabs>
              <w:rPr>
                <w:bCs/>
                <w:rtl/>
              </w:rPr>
            </w:pPr>
          </w:p>
        </w:tc>
      </w:tr>
    </w:tbl>
    <w:p w14:paraId="418C2BCD" w14:textId="77777777" w:rsidR="00F5371D" w:rsidRPr="00F5371D" w:rsidRDefault="00F5371D" w:rsidP="00F5371D">
      <w:pPr>
        <w:rPr>
          <w:rtl/>
        </w:rPr>
      </w:pPr>
    </w:p>
    <w:p w14:paraId="6697A6E5" w14:textId="77777777" w:rsidR="0048523A" w:rsidRPr="00EC0034" w:rsidRDefault="007B6BA5" w:rsidP="00973BC2">
      <w:pPr>
        <w:pStyle w:val="1fe"/>
        <w:rPr>
          <w:rtl/>
        </w:rPr>
      </w:pPr>
      <w:bookmarkStart w:id="255" w:name="_Toc256000050"/>
      <w:bookmarkStart w:id="256" w:name="_Toc32477908"/>
      <w:bookmarkStart w:id="257" w:name="_Toc43400631"/>
      <w:bookmarkStart w:id="258" w:name="_Toc44931942"/>
      <w:bookmarkStart w:id="259" w:name="_Toc44932029"/>
      <w:bookmarkStart w:id="260" w:name="_Toc53331350"/>
      <w:bookmarkStart w:id="261" w:name="_Toc173823728"/>
      <w:bookmarkStart w:id="262" w:name="_Toc173825536"/>
      <w:bookmarkStart w:id="263" w:name="show_isMarkivIchut_4"/>
      <w:r w:rsidRPr="00EC0034">
        <w:rPr>
          <w:rFonts w:hint="cs"/>
          <w:rtl/>
        </w:rPr>
        <w:t>איכות ההצעה</w:t>
      </w:r>
      <w:bookmarkEnd w:id="255"/>
      <w:bookmarkEnd w:id="256"/>
      <w:bookmarkEnd w:id="257"/>
      <w:bookmarkEnd w:id="258"/>
      <w:bookmarkEnd w:id="259"/>
      <w:bookmarkEnd w:id="260"/>
      <w:bookmarkEnd w:id="261"/>
      <w:bookmarkEnd w:id="262"/>
    </w:p>
    <w:p w14:paraId="62EA834B" w14:textId="38685ED8" w:rsidR="00F16F81" w:rsidRPr="00291124" w:rsidRDefault="00BB31D3" w:rsidP="00D5547A">
      <w:pPr>
        <w:pStyle w:val="2-0"/>
        <w:rPr>
          <w:rtl/>
        </w:rPr>
      </w:pPr>
      <w:bookmarkStart w:id="264" w:name="hidden_qualityTestsDuplicate"/>
      <w:r w:rsidRPr="00291124">
        <w:rPr>
          <w:rFonts w:hint="cs"/>
          <w:rtl/>
        </w:rPr>
        <w:t>ההצעה תנוקד בהתאם לפרויקט</w:t>
      </w:r>
      <w:r w:rsidR="00F50376">
        <w:rPr>
          <w:rFonts w:hint="cs"/>
          <w:rtl/>
        </w:rPr>
        <w:t>ים</w:t>
      </w:r>
      <w:r w:rsidRPr="00291124">
        <w:rPr>
          <w:rFonts w:hint="cs"/>
          <w:rtl/>
        </w:rPr>
        <w:t xml:space="preserve"> שצוינו בסעיף 11.3.2 מעבר לתנאי הסף, לראיון ולהמלצות</w:t>
      </w:r>
      <w:r w:rsidR="00D8320C" w:rsidRPr="00291124">
        <w:rPr>
          <w:rFonts w:hint="cs"/>
          <w:rtl/>
        </w:rPr>
        <w:t xml:space="preserve">, בהתאם </w:t>
      </w:r>
      <w:r w:rsidR="00120217" w:rsidRPr="00291124">
        <w:rPr>
          <w:rFonts w:hint="cs"/>
          <w:rtl/>
        </w:rPr>
        <w:t xml:space="preserve">למדדי </w:t>
      </w:r>
      <w:r w:rsidR="00D8320C" w:rsidRPr="00291124">
        <w:rPr>
          <w:rFonts w:hint="cs"/>
          <w:rtl/>
        </w:rPr>
        <w:t>האיכות שפורטו לעיל בפרק א' למסמכי המכרז</w:t>
      </w:r>
      <w:r w:rsidR="001E28CB" w:rsidRPr="00291124">
        <w:rPr>
          <w:rFonts w:hint="cs"/>
          <w:rtl/>
        </w:rPr>
        <w:t>.</w:t>
      </w:r>
      <w:bookmarkEnd w:id="264"/>
    </w:p>
    <w:p w14:paraId="13EF272E" w14:textId="77777777" w:rsidR="00825204" w:rsidRDefault="007B6BA5" w:rsidP="00C908E7">
      <w:pPr>
        <w:pStyle w:val="1fe"/>
        <w:rPr>
          <w:rtl/>
        </w:rPr>
      </w:pPr>
      <w:bookmarkStart w:id="265" w:name="html_qualityTestProofPreview"/>
      <w:bookmarkStart w:id="266" w:name="_Toc256000051"/>
      <w:bookmarkStart w:id="267" w:name="_Toc32477909"/>
      <w:bookmarkStart w:id="268" w:name="_Toc43400632"/>
      <w:bookmarkStart w:id="269" w:name="_Toc44931943"/>
      <w:bookmarkStart w:id="270" w:name="_Toc44932030"/>
      <w:bookmarkStart w:id="271" w:name="_Toc53331351"/>
      <w:bookmarkStart w:id="272" w:name="_Toc173823729"/>
      <w:bookmarkStart w:id="273" w:name="_Toc173825537"/>
      <w:bookmarkEnd w:id="263"/>
      <w:bookmarkEnd w:id="265"/>
      <w:r w:rsidRPr="00EC0034">
        <w:rPr>
          <w:rFonts w:hint="cs"/>
          <w:rtl/>
        </w:rPr>
        <w:t>התחייבויות נוספות של המציע</w:t>
      </w:r>
      <w:bookmarkEnd w:id="266"/>
      <w:bookmarkEnd w:id="267"/>
      <w:bookmarkEnd w:id="268"/>
      <w:bookmarkEnd w:id="269"/>
      <w:bookmarkEnd w:id="270"/>
      <w:bookmarkEnd w:id="271"/>
      <w:bookmarkEnd w:id="272"/>
      <w:bookmarkEnd w:id="273"/>
    </w:p>
    <w:p w14:paraId="58BEC489" w14:textId="77777777" w:rsidR="004E394B" w:rsidRPr="002A3E64" w:rsidRDefault="007B6BA5"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98697C8" w14:textId="77777777" w:rsidR="00075A91" w:rsidRPr="00291124" w:rsidRDefault="007B6BA5" w:rsidP="00D5547A">
      <w:pPr>
        <w:pStyle w:val="3-"/>
        <w:rPr>
          <w:rtl/>
        </w:rPr>
      </w:pPr>
      <w:bookmarkStart w:id="274" w:name="_Toc53331352"/>
      <w:r w:rsidRPr="00291124">
        <w:rPr>
          <w:rFonts w:hint="eastAsia"/>
          <w:rtl/>
        </w:rPr>
        <w:t>המציע</w:t>
      </w:r>
      <w:r w:rsidRPr="00291124">
        <w:rPr>
          <w:rtl/>
        </w:rPr>
        <w:t xml:space="preserve"> קרא בעיון רב את מסמכי המכרז על כל פרקיו, נספחיו, תנאיו וחלקיו, לרבות כל ההבהרות שפורסמו על ידי המזמין</w:t>
      </w:r>
      <w:r w:rsidR="00D2028E" w:rsidRPr="00291124">
        <w:rPr>
          <w:rFonts w:hint="cs"/>
          <w:rtl/>
        </w:rPr>
        <w:t xml:space="preserve"> ולרבות תנאי ההתקשרות עם הספק הזוכה</w:t>
      </w:r>
      <w:r w:rsidRPr="00291124">
        <w:rPr>
          <w:rtl/>
        </w:rPr>
        <w:t xml:space="preserve">, </w:t>
      </w:r>
      <w:r w:rsidRPr="00291124">
        <w:rPr>
          <w:rFonts w:hint="eastAsia"/>
          <w:rtl/>
        </w:rPr>
        <w:t>הוא</w:t>
      </w:r>
      <w:r w:rsidRPr="00291124">
        <w:rPr>
          <w:rtl/>
        </w:rPr>
        <w:t xml:space="preserve"> </w:t>
      </w:r>
      <w:r w:rsidRPr="00291124">
        <w:rPr>
          <w:rFonts w:hint="eastAsia"/>
          <w:rtl/>
        </w:rPr>
        <w:t>הבין</w:t>
      </w:r>
      <w:r w:rsidRPr="00291124">
        <w:rPr>
          <w:rtl/>
        </w:rPr>
        <w:t xml:space="preserve"> את כל האמור בהם, </w:t>
      </w:r>
      <w:r w:rsidRPr="00291124">
        <w:rPr>
          <w:rFonts w:hint="eastAsia"/>
          <w:rtl/>
        </w:rPr>
        <w:t>ומסכים</w:t>
      </w:r>
      <w:r w:rsidRPr="00291124">
        <w:rPr>
          <w:rtl/>
        </w:rPr>
        <w:t xml:space="preserve"> </w:t>
      </w:r>
      <w:r w:rsidRPr="00291124">
        <w:rPr>
          <w:rFonts w:hint="eastAsia"/>
          <w:rtl/>
        </w:rPr>
        <w:t>להם</w:t>
      </w:r>
      <w:r w:rsidRPr="00291124">
        <w:rPr>
          <w:rtl/>
        </w:rPr>
        <w:t>.</w:t>
      </w:r>
      <w:bookmarkEnd w:id="274"/>
    </w:p>
    <w:p w14:paraId="2B79AF98" w14:textId="77777777" w:rsidR="00075A91" w:rsidRPr="00291124" w:rsidRDefault="007B6BA5" w:rsidP="00D5547A">
      <w:pPr>
        <w:pStyle w:val="3-"/>
        <w:rPr>
          <w:rtl/>
        </w:rPr>
      </w:pPr>
      <w:bookmarkStart w:id="275" w:name="_Toc53331354"/>
      <w:r w:rsidRPr="00291124">
        <w:rPr>
          <w:rtl/>
        </w:rPr>
        <w:t>המציע אינו מצוי בהליכי פשיטת רגל או פירוק ולא מתנהלות נגד המציע תביעות מהותיות, שעלול</w:t>
      </w:r>
      <w:r w:rsidR="00B563F3" w:rsidRPr="00291124">
        <w:rPr>
          <w:rFonts w:hint="cs"/>
          <w:rtl/>
        </w:rPr>
        <w:t>ות</w:t>
      </w:r>
      <w:r w:rsidRPr="00291124">
        <w:rPr>
          <w:rtl/>
        </w:rPr>
        <w:t xml:space="preserve"> לפגוע בתפקודו </w:t>
      </w:r>
      <w:r w:rsidR="00EA4782" w:rsidRPr="00291124">
        <w:rPr>
          <w:rFonts w:hint="cs"/>
          <w:rtl/>
        </w:rPr>
        <w:t>אם</w:t>
      </w:r>
      <w:r w:rsidR="00EA4782" w:rsidRPr="00291124">
        <w:rPr>
          <w:rtl/>
        </w:rPr>
        <w:t xml:space="preserve"> </w:t>
      </w:r>
      <w:r w:rsidRPr="00291124">
        <w:rPr>
          <w:rtl/>
        </w:rPr>
        <w:t>יזכה במכרז.</w:t>
      </w:r>
      <w:bookmarkEnd w:id="275"/>
    </w:p>
    <w:p w14:paraId="76522F2F" w14:textId="77777777" w:rsidR="00075A91" w:rsidRPr="00291124" w:rsidRDefault="007B6BA5" w:rsidP="00D5547A">
      <w:pPr>
        <w:pStyle w:val="3-"/>
        <w:rPr>
          <w:rtl/>
        </w:rPr>
      </w:pPr>
      <w:bookmarkStart w:id="276" w:name="_Toc53331355"/>
      <w:r w:rsidRPr="00291124">
        <w:rPr>
          <w:rtl/>
        </w:rPr>
        <w:t>אין מניעה לפי כל דין להשתתפות המציע במכרז.</w:t>
      </w:r>
      <w:bookmarkEnd w:id="276"/>
    </w:p>
    <w:p w14:paraId="49E91D87" w14:textId="77777777" w:rsidR="00075A91" w:rsidRPr="00291124" w:rsidRDefault="007B6BA5" w:rsidP="00D5547A">
      <w:pPr>
        <w:pStyle w:val="3-"/>
        <w:rPr>
          <w:rtl/>
        </w:rPr>
      </w:pPr>
      <w:bookmarkStart w:id="277" w:name="_Toc53331356"/>
      <w:r w:rsidRPr="00291124">
        <w:rPr>
          <w:rtl/>
        </w:rPr>
        <w:t>אין ב</w:t>
      </w:r>
      <w:r w:rsidR="00F7545F" w:rsidRPr="00291124">
        <w:rPr>
          <w:rFonts w:hint="eastAsia"/>
          <w:rtl/>
        </w:rPr>
        <w:t>הגשת</w:t>
      </w:r>
      <w:r w:rsidR="00F7545F" w:rsidRPr="00291124">
        <w:rPr>
          <w:rtl/>
        </w:rPr>
        <w:t xml:space="preserve"> </w:t>
      </w:r>
      <w:r w:rsidR="00F7545F" w:rsidRPr="00291124">
        <w:rPr>
          <w:rFonts w:hint="eastAsia"/>
          <w:rtl/>
        </w:rPr>
        <w:t>הצעה</w:t>
      </w:r>
      <w:r w:rsidR="00F7545F" w:rsidRPr="00291124">
        <w:rPr>
          <w:rtl/>
        </w:rPr>
        <w:t xml:space="preserve"> </w:t>
      </w:r>
      <w:r w:rsidR="00F7545F" w:rsidRPr="00291124">
        <w:rPr>
          <w:rFonts w:hint="eastAsia"/>
          <w:rtl/>
        </w:rPr>
        <w:t>במכרז</w:t>
      </w:r>
      <w:r w:rsidR="00F7545F" w:rsidRPr="00291124">
        <w:rPr>
          <w:rtl/>
        </w:rPr>
        <w:t xml:space="preserve"> </w:t>
      </w:r>
      <w:r w:rsidR="00F7545F" w:rsidRPr="00291124">
        <w:rPr>
          <w:rFonts w:hint="eastAsia"/>
          <w:rtl/>
        </w:rPr>
        <w:t>או</w:t>
      </w:r>
      <w:r w:rsidR="00F7545F" w:rsidRPr="00291124">
        <w:rPr>
          <w:rtl/>
        </w:rPr>
        <w:t xml:space="preserve"> </w:t>
      </w:r>
      <w:r w:rsidR="00F7545F" w:rsidRPr="00291124">
        <w:rPr>
          <w:rFonts w:hint="eastAsia"/>
          <w:rtl/>
        </w:rPr>
        <w:t>ב</w:t>
      </w:r>
      <w:r w:rsidRPr="00291124">
        <w:rPr>
          <w:rtl/>
        </w:rPr>
        <w:t xml:space="preserve">ביצוע </w:t>
      </w:r>
      <w:r w:rsidR="00E32183" w:rsidRPr="00291124">
        <w:rPr>
          <w:rFonts w:hint="eastAsia"/>
          <w:rtl/>
        </w:rPr>
        <w:t>ההתקשרות</w:t>
      </w:r>
      <w:r w:rsidR="00E32183" w:rsidRPr="00291124">
        <w:rPr>
          <w:rtl/>
        </w:rPr>
        <w:t xml:space="preserve"> נושא המכרז, על ידי המציע</w:t>
      </w:r>
      <w:r w:rsidR="00C20E64" w:rsidRPr="00291124">
        <w:rPr>
          <w:rtl/>
        </w:rPr>
        <w:t>,</w:t>
      </w:r>
      <w:r w:rsidRPr="00291124">
        <w:rPr>
          <w:rtl/>
        </w:rPr>
        <w:t xml:space="preserve"> </w:t>
      </w:r>
      <w:r w:rsidR="00E32183" w:rsidRPr="00291124">
        <w:rPr>
          <w:rFonts w:hint="eastAsia"/>
          <w:rtl/>
        </w:rPr>
        <w:t>כ</w:t>
      </w:r>
      <w:r w:rsidRPr="00291124">
        <w:rPr>
          <w:rtl/>
        </w:rPr>
        <w:t>די ליצור ניגוד עניינים</w:t>
      </w:r>
      <w:r w:rsidR="00C20E64" w:rsidRPr="00291124">
        <w:rPr>
          <w:rtl/>
        </w:rPr>
        <w:t>,</w:t>
      </w:r>
      <w:r w:rsidRPr="00291124">
        <w:rPr>
          <w:rtl/>
        </w:rPr>
        <w:t xml:space="preserve"> בין במישרין ובין בעקיפין</w:t>
      </w:r>
      <w:r w:rsidR="00C20E64" w:rsidRPr="00291124">
        <w:rPr>
          <w:rtl/>
        </w:rPr>
        <w:t>,</w:t>
      </w:r>
      <w:r w:rsidRPr="00291124">
        <w:rPr>
          <w:rtl/>
        </w:rPr>
        <w:t xml:space="preserve"> בין</w:t>
      </w:r>
      <w:r w:rsidR="00E32183" w:rsidRPr="00291124">
        <w:rPr>
          <w:rtl/>
        </w:rPr>
        <w:t xml:space="preserve"> המציע</w:t>
      </w:r>
      <w:r w:rsidRPr="00291124">
        <w:rPr>
          <w:rtl/>
        </w:rPr>
        <w:t xml:space="preserve"> </w:t>
      </w:r>
      <w:r w:rsidR="00E32183" w:rsidRPr="00291124">
        <w:rPr>
          <w:rFonts w:hint="eastAsia"/>
          <w:rtl/>
        </w:rPr>
        <w:t>ל</w:t>
      </w:r>
      <w:r w:rsidRPr="00291124">
        <w:rPr>
          <w:rtl/>
        </w:rPr>
        <w:t>מזמין.</w:t>
      </w:r>
      <w:bookmarkEnd w:id="277"/>
    </w:p>
    <w:p w14:paraId="0F1E9CD6" w14:textId="77777777" w:rsidR="00C339F9" w:rsidRPr="00291124" w:rsidRDefault="007B6BA5" w:rsidP="00D5547A">
      <w:pPr>
        <w:pStyle w:val="3-"/>
        <w:rPr>
          <w:rtl/>
        </w:rPr>
      </w:pPr>
      <w:r w:rsidRPr="00291124">
        <w:rPr>
          <w:rtl/>
        </w:rPr>
        <w:t xml:space="preserve">המציע </w:t>
      </w:r>
      <w:r w:rsidRPr="00291124">
        <w:rPr>
          <w:rFonts w:hint="cs"/>
          <w:rtl/>
        </w:rPr>
        <w:t>מת</w:t>
      </w:r>
      <w:r w:rsidRPr="00291124">
        <w:rPr>
          <w:rtl/>
        </w:rPr>
        <w:t xml:space="preserve">חייב לעדכן בכתב את </w:t>
      </w:r>
      <w:r w:rsidRPr="00291124">
        <w:rPr>
          <w:rFonts w:hint="cs"/>
          <w:rtl/>
        </w:rPr>
        <w:t>המזמין,</w:t>
      </w:r>
      <w:r w:rsidRPr="00291124">
        <w:rPr>
          <w:rtl/>
        </w:rPr>
        <w:t xml:space="preserve"> ללא דיחוי</w:t>
      </w:r>
      <w:r w:rsidRPr="00291124">
        <w:rPr>
          <w:rFonts w:hint="cs"/>
          <w:rtl/>
        </w:rPr>
        <w:t>,</w:t>
      </w:r>
      <w:r w:rsidRPr="00291124">
        <w:rPr>
          <w:rtl/>
        </w:rPr>
        <w:t xml:space="preserve"> בכל שינוי</w:t>
      </w:r>
      <w:r w:rsidRPr="00291124">
        <w:rPr>
          <w:rFonts w:hint="cs"/>
          <w:rtl/>
        </w:rPr>
        <w:t xml:space="preserve"> מהותי</w:t>
      </w:r>
      <w:r w:rsidRPr="00291124">
        <w:rPr>
          <w:rtl/>
        </w:rPr>
        <w:t xml:space="preserve"> אשר חל במידע שמסר במסגרת</w:t>
      </w:r>
      <w:r w:rsidRPr="00291124">
        <w:rPr>
          <w:rFonts w:hint="cs"/>
          <w:rtl/>
        </w:rPr>
        <w:t xml:space="preserve"> הצעתו</w:t>
      </w:r>
      <w:r w:rsidRPr="00291124">
        <w:rPr>
          <w:rtl/>
        </w:rPr>
        <w:t xml:space="preserve"> </w:t>
      </w:r>
      <w:r w:rsidR="00D730AD" w:rsidRPr="00291124">
        <w:rPr>
          <w:rFonts w:hint="cs"/>
          <w:rtl/>
        </w:rPr>
        <w:t>ב</w:t>
      </w:r>
      <w:r w:rsidR="00D730AD" w:rsidRPr="00291124">
        <w:rPr>
          <w:rtl/>
        </w:rPr>
        <w:t>מכרז</w:t>
      </w:r>
      <w:r w:rsidRPr="00291124">
        <w:rPr>
          <w:rFonts w:hint="cs"/>
          <w:rtl/>
        </w:rPr>
        <w:t>.</w:t>
      </w:r>
    </w:p>
    <w:p w14:paraId="24737A96" w14:textId="77777777" w:rsidR="00753CB0" w:rsidRPr="00291124" w:rsidRDefault="007B6BA5" w:rsidP="00D5547A">
      <w:pPr>
        <w:pStyle w:val="3-"/>
        <w:rPr>
          <w:rtl/>
        </w:rPr>
      </w:pPr>
      <w:r w:rsidRPr="00291124">
        <w:rPr>
          <w:rFonts w:hint="cs"/>
          <w:rtl/>
        </w:rPr>
        <w:t>אם</w:t>
      </w:r>
      <w:r w:rsidRPr="00291124">
        <w:rPr>
          <w:rtl/>
        </w:rPr>
        <w:t xml:space="preserve"> המציע אינו חב במע"מ במסגרת ההתקשרות מכוח המכרז, הוא מצהיר על כך שפנה אל רשות </w:t>
      </w:r>
      <w:proofErr w:type="spellStart"/>
      <w:r w:rsidRPr="00291124">
        <w:rPr>
          <w:rtl/>
        </w:rPr>
        <w:t>המסים</w:t>
      </w:r>
      <w:proofErr w:type="spellEnd"/>
      <w:r w:rsidRPr="00291124">
        <w:rPr>
          <w:rtl/>
        </w:rPr>
        <w:t xml:space="preserve"> לצורך קבלת אישור לכך, טרם הגשת הצעה במכרז.</w:t>
      </w:r>
    </w:p>
    <w:p w14:paraId="7D3292D9" w14:textId="77777777" w:rsidR="004E394B" w:rsidRPr="002A3E64" w:rsidRDefault="007B6BA5"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8387E2E" w14:textId="77777777" w:rsidR="004E394B" w:rsidRPr="00291124" w:rsidRDefault="007B6BA5" w:rsidP="00D5547A">
      <w:pPr>
        <w:pStyle w:val="3-"/>
        <w:rPr>
          <w:rtl/>
        </w:rPr>
      </w:pPr>
      <w:bookmarkStart w:id="278" w:name="_Toc53331357"/>
      <w:r w:rsidRPr="00291124">
        <w:rPr>
          <w:rtl/>
        </w:rPr>
        <w:t>ה</w:t>
      </w:r>
      <w:r w:rsidRPr="00291124">
        <w:rPr>
          <w:rFonts w:hint="eastAsia"/>
          <w:rtl/>
        </w:rPr>
        <w:t>פרטים</w:t>
      </w:r>
      <w:r w:rsidRPr="00291124">
        <w:rPr>
          <w:rtl/>
        </w:rPr>
        <w:t xml:space="preserve"> </w:t>
      </w:r>
      <w:r w:rsidRPr="00291124">
        <w:rPr>
          <w:rFonts w:hint="eastAsia"/>
          <w:rtl/>
        </w:rPr>
        <w:t>ה</w:t>
      </w:r>
      <w:r w:rsidRPr="00291124">
        <w:rPr>
          <w:rtl/>
        </w:rPr>
        <w:t>מופיעים בהצעה זו הוחלטו על ידי המציע באופן עצמאי, ללא התייעצות, הסדר או קשר עם מציע אחר.</w:t>
      </w:r>
      <w:bookmarkEnd w:id="278"/>
      <w:r w:rsidRPr="00291124">
        <w:rPr>
          <w:rtl/>
        </w:rPr>
        <w:t xml:space="preserve"> </w:t>
      </w:r>
    </w:p>
    <w:p w14:paraId="4A4D5B30" w14:textId="77777777" w:rsidR="004E394B" w:rsidRPr="00291124" w:rsidRDefault="007B6BA5" w:rsidP="00D5547A">
      <w:pPr>
        <w:pStyle w:val="3-"/>
        <w:rPr>
          <w:rtl/>
        </w:rPr>
      </w:pPr>
      <w:bookmarkStart w:id="279" w:name="_Toc53331358"/>
      <w:r w:rsidRPr="00291124">
        <w:rPr>
          <w:rFonts w:hint="eastAsia"/>
          <w:rtl/>
        </w:rPr>
        <w:t>פרטי</w:t>
      </w:r>
      <w:r w:rsidRPr="00291124">
        <w:rPr>
          <w:rtl/>
        </w:rPr>
        <w:t xml:space="preserve"> </w:t>
      </w:r>
      <w:r w:rsidRPr="00291124">
        <w:rPr>
          <w:rFonts w:hint="eastAsia"/>
          <w:rtl/>
        </w:rPr>
        <w:t>ההצעה</w:t>
      </w:r>
      <w:r w:rsidRPr="00291124">
        <w:rPr>
          <w:rtl/>
        </w:rPr>
        <w:t xml:space="preserve"> לא </w:t>
      </w:r>
      <w:r w:rsidRPr="00291124">
        <w:rPr>
          <w:rFonts w:hint="eastAsia"/>
          <w:rtl/>
        </w:rPr>
        <w:t>הוצגו</w:t>
      </w:r>
      <w:r w:rsidRPr="00291124">
        <w:rPr>
          <w:rtl/>
        </w:rPr>
        <w:t xml:space="preserve"> או יוצגו בפני כל אדם או תאגיד אשר מציע הצעות במכרז זה.</w:t>
      </w:r>
      <w:bookmarkEnd w:id="279"/>
      <w:r w:rsidRPr="00291124">
        <w:rPr>
          <w:rtl/>
        </w:rPr>
        <w:t xml:space="preserve"> </w:t>
      </w:r>
    </w:p>
    <w:p w14:paraId="14B02E49" w14:textId="77777777" w:rsidR="004E394B" w:rsidRPr="00291124" w:rsidRDefault="007B6BA5" w:rsidP="00D5547A">
      <w:pPr>
        <w:pStyle w:val="3-"/>
        <w:rPr>
          <w:rtl/>
        </w:rPr>
      </w:pPr>
      <w:bookmarkStart w:id="280" w:name="_Toc53331359"/>
      <w:r w:rsidRPr="00291124">
        <w:rPr>
          <w:rtl/>
        </w:rPr>
        <w:t>המציע לא היה מעורב בניסיון להניא מתחרה אחר מלהגיש הצעות במכרז זה</w:t>
      </w:r>
      <w:r w:rsidR="009F39D2" w:rsidRPr="00291124">
        <w:rPr>
          <w:rFonts w:hint="cs"/>
          <w:rtl/>
        </w:rPr>
        <w:t xml:space="preserve">, ולא היה מעורב בדרך כלשהי בהצעה שהוגשה על ידי מציע אחר. </w:t>
      </w:r>
      <w:bookmarkEnd w:id="280"/>
    </w:p>
    <w:p w14:paraId="45EC64EF" w14:textId="77777777" w:rsidR="004E394B" w:rsidRPr="00291124" w:rsidRDefault="007B6BA5" w:rsidP="00D5547A">
      <w:pPr>
        <w:pStyle w:val="3-"/>
        <w:rPr>
          <w:rtl/>
        </w:rPr>
      </w:pPr>
      <w:bookmarkStart w:id="281" w:name="_Toc53331360"/>
      <w:r w:rsidRPr="00291124">
        <w:rPr>
          <w:rtl/>
        </w:rPr>
        <w:t xml:space="preserve">המציע לא היה, </w:t>
      </w:r>
      <w:r w:rsidRPr="00291124">
        <w:rPr>
          <w:rFonts w:hint="eastAsia"/>
          <w:rtl/>
        </w:rPr>
        <w:t>ולא</w:t>
      </w:r>
      <w:r w:rsidRPr="00291124">
        <w:rPr>
          <w:rtl/>
        </w:rPr>
        <w:t xml:space="preserve"> </w:t>
      </w:r>
      <w:r w:rsidRPr="00291124">
        <w:rPr>
          <w:rFonts w:hint="eastAsia"/>
          <w:rtl/>
        </w:rPr>
        <w:t>מתכוון</w:t>
      </w:r>
      <w:r w:rsidRPr="00291124">
        <w:rPr>
          <w:rtl/>
        </w:rPr>
        <w:t xml:space="preserve"> </w:t>
      </w:r>
      <w:r w:rsidRPr="00291124">
        <w:rPr>
          <w:rFonts w:hint="eastAsia"/>
          <w:rtl/>
        </w:rPr>
        <w:t>להיות</w:t>
      </w:r>
      <w:r w:rsidRPr="00291124">
        <w:rPr>
          <w:rtl/>
        </w:rPr>
        <w:t xml:space="preserve"> מעורב בניסיון לגרום למתחרה אחר להגיש הצעה גבוהה או נמוכה יותר מהצעתו זו.</w:t>
      </w:r>
      <w:bookmarkEnd w:id="281"/>
    </w:p>
    <w:p w14:paraId="18E90A6E" w14:textId="77777777" w:rsidR="004E394B" w:rsidRPr="00291124" w:rsidRDefault="007B6BA5" w:rsidP="00D5547A">
      <w:pPr>
        <w:pStyle w:val="3-"/>
        <w:rPr>
          <w:rtl/>
        </w:rPr>
      </w:pPr>
      <w:bookmarkStart w:id="282" w:name="_Toc53331361"/>
      <w:r w:rsidRPr="00291124">
        <w:rPr>
          <w:rtl/>
        </w:rPr>
        <w:t>המציע לא היה מעורב בניסיון לגרום למתחרה להגיש הצעה בלתי תחרותית מכל סוג שהוא.</w:t>
      </w:r>
      <w:bookmarkEnd w:id="282"/>
    </w:p>
    <w:p w14:paraId="3F41DD20" w14:textId="77777777" w:rsidR="00733E96" w:rsidRPr="00291124" w:rsidRDefault="007B6BA5" w:rsidP="00D5547A">
      <w:pPr>
        <w:pStyle w:val="3-"/>
        <w:rPr>
          <w:rtl/>
        </w:rPr>
      </w:pPr>
      <w:bookmarkStart w:id="283" w:name="_Toc53331362"/>
      <w:r w:rsidRPr="00291124">
        <w:rPr>
          <w:rtl/>
        </w:rPr>
        <w:lastRenderedPageBreak/>
        <w:t>הצעה זו מוגשת בתום לב.</w:t>
      </w:r>
      <w:bookmarkEnd w:id="283"/>
    </w:p>
    <w:p w14:paraId="5CCCF32F" w14:textId="77777777" w:rsidR="00733E96" w:rsidRPr="002A3E64" w:rsidRDefault="007B6BA5" w:rsidP="007B01DE">
      <w:pPr>
        <w:pStyle w:val="2-"/>
        <w:rPr>
          <w:rtl/>
        </w:rPr>
      </w:pPr>
      <w:r w:rsidRPr="002A3E64">
        <w:rPr>
          <w:rtl/>
        </w:rPr>
        <w:t>עצמאות המציע</w:t>
      </w:r>
    </w:p>
    <w:p w14:paraId="3D9A34C1" w14:textId="77777777" w:rsidR="00502829" w:rsidRDefault="007B6BA5" w:rsidP="00291124">
      <w:pPr>
        <w:pStyle w:val="3-"/>
        <w:rPr>
          <w:rtl/>
        </w:rPr>
      </w:pPr>
      <w:bookmarkStart w:id="284" w:name="_Toc53331363"/>
      <w:r>
        <w:rPr>
          <w:rFonts w:hint="cs"/>
          <w:rtl/>
        </w:rPr>
        <w:t>למיטב ידיעתו של המציע:</w:t>
      </w:r>
    </w:p>
    <w:p w14:paraId="5FE6B26B" w14:textId="77777777" w:rsidR="00733E96" w:rsidRPr="00BA3488" w:rsidRDefault="007B6BA5"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84"/>
    </w:p>
    <w:p w14:paraId="305798B3" w14:textId="77777777" w:rsidR="00733E96" w:rsidRDefault="007B6BA5" w:rsidP="00502829">
      <w:pPr>
        <w:pStyle w:val="4-3"/>
        <w:rPr>
          <w:rtl/>
        </w:rPr>
      </w:pPr>
      <w:bookmarkStart w:id="28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85"/>
      <w:r w:rsidRPr="002A3E64">
        <w:rPr>
          <w:rtl/>
        </w:rPr>
        <w:t xml:space="preserve"> </w:t>
      </w:r>
    </w:p>
    <w:p w14:paraId="2B89DF19" w14:textId="77777777" w:rsidR="00502829" w:rsidRPr="00BA3488" w:rsidRDefault="007B6BA5"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3409447" w14:textId="77777777" w:rsidR="00324A19" w:rsidRPr="00BA3488" w:rsidRDefault="007B6BA5" w:rsidP="00A0392D">
      <w:pPr>
        <w:pStyle w:val="3-"/>
        <w:rPr>
          <w:rtl/>
        </w:rPr>
      </w:pPr>
      <w:bookmarkStart w:id="286" w:name="_Toc53331365"/>
      <w:r w:rsidRPr="002A3E64">
        <w:rPr>
          <w:rtl/>
        </w:rPr>
        <w:t>המציע אינו קבלן משנה של מציע אחר במכרז, בקשר עם ביצוע השירותים במכרז זה.</w:t>
      </w:r>
      <w:bookmarkEnd w:id="286"/>
    </w:p>
    <w:p w14:paraId="3F854B99" w14:textId="77777777" w:rsidR="0041697E" w:rsidRPr="00EC0034" w:rsidRDefault="007B6BA5" w:rsidP="00973BC2">
      <w:pPr>
        <w:pStyle w:val="1fe"/>
        <w:rPr>
          <w:rtl/>
        </w:rPr>
      </w:pPr>
      <w:bookmarkStart w:id="287" w:name="_Toc256000052"/>
      <w:bookmarkStart w:id="288" w:name="_Toc173823730"/>
      <w:bookmarkStart w:id="289" w:name="_Toc173825538"/>
      <w:bookmarkStart w:id="290" w:name="_Toc43400633"/>
      <w:bookmarkStart w:id="291" w:name="_Toc44931944"/>
      <w:bookmarkStart w:id="292" w:name="_Toc44932031"/>
      <w:bookmarkStart w:id="293" w:name="_Toc53331366"/>
      <w:r w:rsidRPr="00EC0034">
        <w:rPr>
          <w:rFonts w:hint="cs"/>
          <w:rtl/>
        </w:rPr>
        <w:t>בקש</w:t>
      </w:r>
      <w:r w:rsidR="0083684B" w:rsidRPr="00EC0034">
        <w:rPr>
          <w:rFonts w:hint="cs"/>
          <w:rtl/>
        </w:rPr>
        <w:t>ות</w:t>
      </w:r>
      <w:bookmarkEnd w:id="287"/>
      <w:bookmarkEnd w:id="288"/>
      <w:bookmarkEnd w:id="289"/>
      <w:r w:rsidRPr="00EC0034">
        <w:rPr>
          <w:rFonts w:hint="cs"/>
          <w:rtl/>
        </w:rPr>
        <w:t xml:space="preserve"> </w:t>
      </w:r>
      <w:bookmarkEnd w:id="290"/>
      <w:bookmarkEnd w:id="291"/>
      <w:bookmarkEnd w:id="292"/>
      <w:bookmarkEnd w:id="293"/>
    </w:p>
    <w:p w14:paraId="77B20452" w14:textId="77777777" w:rsidR="0083684B" w:rsidRDefault="007B6BA5" w:rsidP="007B01DE">
      <w:pPr>
        <w:pStyle w:val="2-"/>
        <w:rPr>
          <w:rtl/>
        </w:rPr>
      </w:pPr>
      <w:r>
        <w:rPr>
          <w:rFonts w:hint="cs"/>
          <w:rtl/>
        </w:rPr>
        <w:t>הגשת בקשות במסגרת ההצעה</w:t>
      </w:r>
    </w:p>
    <w:p w14:paraId="1639BEE3" w14:textId="0601A3D7" w:rsidR="0083684B" w:rsidRPr="00291124" w:rsidRDefault="007B6BA5" w:rsidP="00D5547A">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00E85088">
        <w:rPr>
          <w:rFonts w:hint="cs"/>
          <w:rtl/>
        </w:rPr>
        <w:t xml:space="preserve">. </w:t>
      </w:r>
      <w:r w:rsidRPr="00291124">
        <w:rPr>
          <w:rFonts w:hint="cs"/>
          <w:rtl/>
        </w:rPr>
        <w:t>הבקשות יכללו במסמכי ההצעה וינוסחו בצורה ברורה תוך הפנייה לסעיף אליו מתייחסת הבקשה.</w:t>
      </w:r>
    </w:p>
    <w:p w14:paraId="405CB5C6" w14:textId="77777777" w:rsidR="0083684B" w:rsidRPr="00291124" w:rsidRDefault="007B6BA5" w:rsidP="00D5547A">
      <w:pPr>
        <w:pStyle w:val="3-"/>
        <w:rPr>
          <w:rtl/>
        </w:rPr>
      </w:pPr>
      <w:r w:rsidRPr="00291124">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291124">
        <w:rPr>
          <w:rFonts w:hint="cs"/>
          <w:rtl/>
        </w:rPr>
        <w:t>שויתר</w:t>
      </w:r>
      <w:proofErr w:type="spellEnd"/>
      <w:r w:rsidRPr="00291124">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3FB64652" w14:textId="77777777" w:rsidR="00327C31" w:rsidRPr="002A3E64" w:rsidRDefault="007B6BA5" w:rsidP="00D5547A">
      <w:pPr>
        <w:pStyle w:val="2-"/>
        <w:rPr>
          <w:rtl/>
        </w:rPr>
      </w:pPr>
      <w:bookmarkStart w:id="294" w:name="_Toc42501739"/>
      <w:bookmarkStart w:id="295" w:name="_Toc42589797"/>
      <w:bookmarkStart w:id="296" w:name="_Toc42589890"/>
      <w:bookmarkStart w:id="297" w:name="_Toc43197227"/>
      <w:bookmarkStart w:id="298" w:name="_Toc44931945"/>
      <w:bookmarkStart w:id="299" w:name="_Toc44932032"/>
      <w:bookmarkStart w:id="300" w:name="_Toc49766707"/>
      <w:bookmarkStart w:id="301" w:name="_Toc49766796"/>
      <w:bookmarkStart w:id="302" w:name="_Toc53330159"/>
      <w:bookmarkEnd w:id="294"/>
      <w:bookmarkEnd w:id="295"/>
      <w:bookmarkEnd w:id="296"/>
      <w:bookmarkEnd w:id="297"/>
      <w:bookmarkEnd w:id="298"/>
      <w:bookmarkEnd w:id="299"/>
      <w:bookmarkEnd w:id="300"/>
      <w:bookmarkEnd w:id="301"/>
      <w:bookmarkEnd w:id="30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EB48603" w14:textId="11CBC02C" w:rsidR="00327C31" w:rsidRDefault="007B6BA5" w:rsidP="00D5547A">
      <w:pPr>
        <w:pStyle w:val="3-"/>
        <w:rPr>
          <w:rtl/>
        </w:rPr>
      </w:pPr>
      <w:bookmarkStart w:id="30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bookmarkEnd w:id="303"/>
      <w:r w:rsidR="0047027F">
        <w:rPr>
          <w:rFonts w:hint="cs"/>
          <w:rtl/>
        </w:rPr>
        <w:t>:</w:t>
      </w:r>
    </w:p>
    <w:p w14:paraId="1B4CEF7F" w14:textId="30A318AA" w:rsidR="0047027F" w:rsidRDefault="007B6BA5" w:rsidP="00A65735">
      <w:pPr>
        <w:pStyle w:val="42"/>
      </w:pPr>
      <w:r>
        <w:rPr>
          <w:rFonts w:hint="cs"/>
          <w:b/>
          <w:bCs/>
          <w:rtl/>
        </w:rPr>
        <w:t xml:space="preserve">המציע מצהיר כי </w:t>
      </w:r>
      <w:r w:rsidRPr="001C0BDA">
        <w:rPr>
          <w:rFonts w:hint="eastAsia"/>
          <w:rtl/>
        </w:rPr>
        <w:t>הוא</w:t>
      </w:r>
      <w:r>
        <w:rPr>
          <w:rFonts w:hint="cs"/>
          <w:b/>
          <w:bCs/>
          <w:rtl/>
        </w:rPr>
        <w:t xml:space="preserve"> </w:t>
      </w:r>
      <w:r w:rsidRPr="00AB763C">
        <w:rPr>
          <w:rtl/>
        </w:rPr>
        <w:t xml:space="preserve">עסק אשר אישה מחזיקה בשליטה בו, ואשר יש לה, לבד או יחד עם נשים אחרות, היכולת לכוון את פעילותו וכי לא התקיים אף אחד </w:t>
      </w:r>
      <w:r w:rsidR="0047027F">
        <w:rPr>
          <w:rFonts w:hint="cs"/>
          <w:rtl/>
        </w:rPr>
        <w:t>מסעיפים אלו</w:t>
      </w:r>
      <w:r w:rsidRPr="00AB763C">
        <w:rPr>
          <w:rtl/>
        </w:rPr>
        <w:t>:</w:t>
      </w:r>
      <w:r>
        <w:rPr>
          <w:rFonts w:hint="cs"/>
          <w:b/>
          <w:bCs/>
          <w:rtl/>
        </w:rPr>
        <w:t xml:space="preserve"> </w:t>
      </w:r>
    </w:p>
    <w:p w14:paraId="7DC3C349" w14:textId="67C135A6" w:rsidR="0047027F" w:rsidRDefault="007B6BA5" w:rsidP="003C3413">
      <w:pPr>
        <w:pStyle w:val="42"/>
        <w:numPr>
          <w:ilvl w:val="0"/>
          <w:numId w:val="73"/>
        </w:numPr>
      </w:pPr>
      <w:r w:rsidRPr="00AB763C">
        <w:rPr>
          <w:rtl/>
        </w:rPr>
        <w:t>אם מכהן ב</w:t>
      </w:r>
      <w:r w:rsidR="00A6554D">
        <w:rPr>
          <w:rFonts w:hint="cs"/>
          <w:b/>
          <w:bCs/>
          <w:rtl/>
        </w:rPr>
        <w:t>מציע</w:t>
      </w:r>
      <w:r w:rsidRPr="00AB763C">
        <w:rPr>
          <w:rtl/>
        </w:rPr>
        <w:t xml:space="preserve"> נושא משרה שאינו אישה – הוא אינו קרוב של המחזיקה בשליטה</w:t>
      </w:r>
      <w:r w:rsidR="0047027F">
        <w:rPr>
          <w:rFonts w:hint="cs"/>
          <w:b/>
          <w:bCs/>
          <w:rtl/>
        </w:rPr>
        <w:t>.</w:t>
      </w:r>
    </w:p>
    <w:p w14:paraId="426FFE0F" w14:textId="77777777" w:rsidR="00D5547A" w:rsidRPr="00AB763C" w:rsidRDefault="00D5547A" w:rsidP="003C3413">
      <w:pPr>
        <w:pStyle w:val="42"/>
        <w:numPr>
          <w:ilvl w:val="0"/>
          <w:numId w:val="73"/>
        </w:numPr>
        <w:rPr>
          <w:rtl/>
        </w:rPr>
      </w:pPr>
      <w:r w:rsidRPr="00AB763C">
        <w:rPr>
          <w:rtl/>
        </w:rPr>
        <w:t>אם שליש מהדירקטורים אינם נשים – אין הם קרובים של המחזיקה בשליטה</w:t>
      </w:r>
      <w:r>
        <w:rPr>
          <w:rFonts w:hint="cs"/>
          <w:rtl/>
        </w:rPr>
        <w:t>.</w:t>
      </w:r>
    </w:p>
    <w:p w14:paraId="7A341DE8" w14:textId="77777777" w:rsidR="00D5547A" w:rsidRDefault="00D5547A" w:rsidP="00D5547A">
      <w:pPr>
        <w:pStyle w:val="42"/>
        <w:numPr>
          <w:ilvl w:val="0"/>
          <w:numId w:val="0"/>
        </w:numPr>
        <w:ind w:left="2970" w:hanging="810"/>
        <w:rPr>
          <w:rtl/>
        </w:rPr>
      </w:pPr>
    </w:p>
    <w:p w14:paraId="789BA43A" w14:textId="77777777" w:rsidR="00AB763C" w:rsidRDefault="007B6BA5" w:rsidP="00D5547A">
      <w:pPr>
        <w:pStyle w:val="4-3"/>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05F84C78" w14:textId="77777777" w:rsidR="00FE7747" w:rsidRPr="002A3E64" w:rsidRDefault="0047027F" w:rsidP="00D5547A">
      <w:pPr>
        <w:pStyle w:val="2-"/>
        <w:rPr>
          <w:rtl/>
        </w:rPr>
      </w:pPr>
      <w:r>
        <w:rPr>
          <w:rFonts w:hint="cs"/>
          <w:rtl/>
        </w:rPr>
        <w:t xml:space="preserve"> </w:t>
      </w:r>
      <w:r w:rsidR="007B6BA5">
        <w:rPr>
          <w:rFonts w:hint="cs"/>
          <w:rtl/>
        </w:rPr>
        <w:t>עידוד משרתי מילואים</w:t>
      </w:r>
    </w:p>
    <w:p w14:paraId="219A53C3" w14:textId="77777777" w:rsidR="00AB1053" w:rsidRDefault="007B6BA5" w:rsidP="00D5547A">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388C3436" w14:textId="77777777" w:rsidR="00AB1053" w:rsidRDefault="007B6BA5"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75BBC352" w14:textId="77777777" w:rsidR="00AB1053" w:rsidRDefault="007B6BA5"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3F411A79" w14:textId="77777777" w:rsidR="00AB1053" w:rsidRDefault="007B6BA5"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EE6FDD1" w14:textId="77777777" w:rsidR="00C4380A" w:rsidRPr="002A3E64" w:rsidRDefault="007B6BA5" w:rsidP="00D5547A">
      <w:pPr>
        <w:pStyle w:val="2-"/>
        <w:rPr>
          <w:rtl/>
        </w:rPr>
      </w:pPr>
      <w:bookmarkStart w:id="304" w:name="show_IsTovin_8"/>
      <w:bookmarkStart w:id="305" w:name="hidden_AmotMidaA_3"/>
      <w:bookmarkStart w:id="306"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6EA40EEB" w14:textId="77777777" w:rsidR="0096590D" w:rsidRPr="00FA19A9" w:rsidRDefault="007B6BA5" w:rsidP="00D5547A">
      <w:pPr>
        <w:pStyle w:val="3-"/>
        <w:rPr>
          <w:rtl/>
        </w:rPr>
      </w:pPr>
      <w:bookmarkStart w:id="307"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9" w:history="1">
        <w:r w:rsidR="007E6A0F" w:rsidRPr="007E6A0F">
          <w:rPr>
            <w:rStyle w:val="Hyperlink"/>
            <w:rFonts w:ascii="David" w:hAnsi="David" w:cs="David"/>
            <w:rtl/>
          </w:rPr>
          <w:t xml:space="preserve">להוראת </w:t>
        </w:r>
        <w:proofErr w:type="spellStart"/>
        <w:r w:rsidR="007E6A0F" w:rsidRPr="007E6A0F">
          <w:rPr>
            <w:rStyle w:val="Hyperlink"/>
            <w:rFonts w:ascii="David" w:hAnsi="David" w:cs="David"/>
            <w:rtl/>
          </w:rPr>
          <w:t>תכ"ם</w:t>
        </w:r>
        <w:proofErr w:type="spellEnd"/>
        <w:r w:rsidR="007E6A0F" w:rsidRPr="007E6A0F">
          <w:rPr>
            <w:rStyle w:val="Hyperlink"/>
            <w:rFonts w:ascii="David" w:hAnsi="David" w:cs="David"/>
            <w:rtl/>
          </w:rPr>
          <w:t xml:space="preserve"> 7.11.4 "העדפת תוצרת הארץ"</w:t>
        </w:r>
      </w:hyperlink>
      <w:r w:rsidRPr="00FA19A9">
        <w:rPr>
          <w:rtl/>
        </w:rPr>
        <w:t>.</w:t>
      </w:r>
    </w:p>
    <w:p w14:paraId="26DD3EF7" w14:textId="352E29B8" w:rsidR="00841491" w:rsidRDefault="007B6BA5" w:rsidP="00D5547A">
      <w:pPr>
        <w:pStyle w:val="3-"/>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07"/>
    </w:p>
    <w:p w14:paraId="4703477E" w14:textId="77777777" w:rsidR="007B43B5" w:rsidRPr="00ED126F" w:rsidRDefault="007B43B5" w:rsidP="00D5547A">
      <w:pPr>
        <w:pStyle w:val="3-"/>
        <w:rPr>
          <w:rtl/>
        </w:rPr>
      </w:pPr>
    </w:p>
    <w:p w14:paraId="10C54B4C" w14:textId="77777777" w:rsidR="00C4380A" w:rsidRPr="00BA3488" w:rsidRDefault="007B6BA5" w:rsidP="00D5547A">
      <w:pPr>
        <w:pStyle w:val="3-"/>
        <w:rPr>
          <w:rtl/>
        </w:rPr>
      </w:pPr>
      <w:bookmarkStart w:id="308"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w:t>
      </w:r>
      <w:r>
        <w:rPr>
          <w:rFonts w:hint="cs"/>
          <w:rtl/>
        </w:rPr>
        <w:lastRenderedPageBreak/>
        <w:t xml:space="preserve">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08"/>
    </w:p>
    <w:p w14:paraId="7BE6539C" w14:textId="4584588E" w:rsidR="00BD4E46" w:rsidRPr="00BA3488" w:rsidRDefault="0047027F" w:rsidP="00D5547A">
      <w:pPr>
        <w:pStyle w:val="2-"/>
        <w:rPr>
          <w:rtl/>
        </w:rPr>
      </w:pPr>
      <w:bookmarkStart w:id="309" w:name="_Toc43400634"/>
      <w:bookmarkStart w:id="310" w:name="_Toc44931946"/>
      <w:bookmarkStart w:id="311" w:name="_Toc44932033"/>
      <w:bookmarkStart w:id="312" w:name="_Toc53331370"/>
      <w:bookmarkEnd w:id="214"/>
      <w:bookmarkEnd w:id="304"/>
      <w:bookmarkEnd w:id="305"/>
      <w:bookmarkEnd w:id="306"/>
      <w:r>
        <w:rPr>
          <w:rFonts w:hint="cs"/>
          <w:rtl/>
        </w:rPr>
        <w:t xml:space="preserve"> </w:t>
      </w:r>
      <w:r w:rsidR="007B6BA5">
        <w:rPr>
          <w:rFonts w:hint="cs"/>
          <w:rtl/>
        </w:rPr>
        <w:t>בקשה לחיסיון</w:t>
      </w:r>
      <w:bookmarkEnd w:id="309"/>
      <w:bookmarkEnd w:id="310"/>
      <w:bookmarkEnd w:id="311"/>
      <w:bookmarkEnd w:id="312"/>
      <w:r w:rsidR="007B6BA5">
        <w:rPr>
          <w:rFonts w:hint="cs"/>
          <w:rtl/>
        </w:rPr>
        <w:t xml:space="preserve"> </w:t>
      </w:r>
    </w:p>
    <w:p w14:paraId="4E227FEE" w14:textId="77777777" w:rsidR="004E394B" w:rsidRPr="000636E1" w:rsidRDefault="007B6BA5" w:rsidP="00D5547A">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D1B62" w14:paraId="7FE37FA9"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C92BBD5" w14:textId="7E90A3DB" w:rsidR="004E394B" w:rsidRPr="00FA1D31" w:rsidRDefault="007B6BA5" w:rsidP="00DE0651">
            <w:pPr>
              <w:rPr>
                <w:rFonts w:eastAsia="Times New Roman"/>
                <w:b/>
                <w:bCs/>
                <w:rtl/>
              </w:rPr>
            </w:pPr>
            <w:bookmarkStart w:id="313" w:name="_Toc43400635"/>
            <w:bookmarkStart w:id="314" w:name="_Toc44931947"/>
            <w:bookmarkStart w:id="315" w:name="_Toc44932034"/>
            <w:r w:rsidRPr="00FA1D31">
              <w:rPr>
                <w:rFonts w:eastAsia="Times New Roman" w:hint="cs"/>
                <w:b/>
                <w:bCs/>
                <w:rtl/>
              </w:rPr>
              <w:t>מספר עמוד/סעיף</w:t>
            </w:r>
            <w:bookmarkEnd w:id="313"/>
            <w:bookmarkEnd w:id="314"/>
            <w:bookmarkEnd w:id="315"/>
          </w:p>
        </w:tc>
        <w:tc>
          <w:tcPr>
            <w:tcW w:w="2832" w:type="dxa"/>
            <w:tcBorders>
              <w:top w:val="single" w:sz="4" w:space="0" w:color="auto"/>
              <w:left w:val="single" w:sz="4" w:space="0" w:color="auto"/>
              <w:bottom w:val="single" w:sz="4" w:space="0" w:color="auto"/>
              <w:right w:val="single" w:sz="4" w:space="0" w:color="auto"/>
            </w:tcBorders>
            <w:vAlign w:val="center"/>
            <w:hideMark/>
          </w:tcPr>
          <w:p w14:paraId="443CA336" w14:textId="77777777" w:rsidR="004E394B" w:rsidRPr="00FA1D31" w:rsidRDefault="007B6BA5" w:rsidP="00DE0651">
            <w:pPr>
              <w:rPr>
                <w:rFonts w:eastAsia="Times New Roman"/>
                <w:b/>
                <w:bCs/>
                <w:rtl/>
              </w:rPr>
            </w:pPr>
            <w:bookmarkStart w:id="316" w:name="_Toc43400636"/>
            <w:bookmarkStart w:id="317" w:name="_Toc44931948"/>
            <w:bookmarkStart w:id="318" w:name="_Toc44932035"/>
            <w:r w:rsidRPr="00FA1D31">
              <w:rPr>
                <w:rFonts w:eastAsia="Times New Roman" w:hint="cs"/>
                <w:b/>
                <w:bCs/>
                <w:rtl/>
              </w:rPr>
              <w:t>נושא הסעיף</w:t>
            </w:r>
            <w:bookmarkEnd w:id="316"/>
            <w:bookmarkEnd w:id="317"/>
            <w:bookmarkEnd w:id="318"/>
          </w:p>
        </w:tc>
        <w:tc>
          <w:tcPr>
            <w:tcW w:w="2841" w:type="dxa"/>
            <w:tcBorders>
              <w:top w:val="single" w:sz="4" w:space="0" w:color="auto"/>
              <w:left w:val="single" w:sz="4" w:space="0" w:color="auto"/>
              <w:bottom w:val="single" w:sz="4" w:space="0" w:color="auto"/>
              <w:right w:val="single" w:sz="4" w:space="0" w:color="auto"/>
            </w:tcBorders>
            <w:vAlign w:val="center"/>
            <w:hideMark/>
          </w:tcPr>
          <w:p w14:paraId="654E175F" w14:textId="77777777" w:rsidR="004E394B" w:rsidRPr="00FA1D31" w:rsidRDefault="007B6BA5" w:rsidP="00DE0651">
            <w:pPr>
              <w:rPr>
                <w:rFonts w:eastAsia="Times New Roman"/>
                <w:b/>
                <w:bCs/>
                <w:rtl/>
              </w:rPr>
            </w:pPr>
            <w:bookmarkStart w:id="319" w:name="_Toc43400637"/>
            <w:bookmarkStart w:id="320" w:name="_Toc44931949"/>
            <w:bookmarkStart w:id="321"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19"/>
            <w:bookmarkEnd w:id="320"/>
            <w:bookmarkEnd w:id="321"/>
          </w:p>
        </w:tc>
      </w:tr>
      <w:tr w:rsidR="004D1B62" w14:paraId="3426288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5A562A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4C6FFB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14D78F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D1B62" w14:paraId="3A67319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6EE38A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C006EE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7AB870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D1B62" w14:paraId="66251D1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3E5595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0A184B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F6D7B6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0481AF69" w14:textId="4ADCB0F3" w:rsidR="004E394B" w:rsidRDefault="007B6BA5" w:rsidP="00DE1CB3">
      <w:pPr>
        <w:rPr>
          <w:b/>
          <w:bCs/>
          <w:caps/>
          <w:kern w:val="40"/>
          <w:sz w:val="40"/>
          <w:szCs w:val="40"/>
          <w:rtl/>
        </w:rPr>
      </w:pPr>
      <w:r w:rsidRPr="00FA1D31">
        <w:rPr>
          <w:rFonts w:hAnsi="Calibri" w:cs="FrankRuehl" w:hint="cs"/>
        </w:rPr>
        <w:t xml:space="preserve"> </w:t>
      </w:r>
    </w:p>
    <w:p w14:paraId="7E32FD4C" w14:textId="77777777" w:rsidR="008D192B" w:rsidRDefault="008D192B" w:rsidP="00790F64">
      <w:pPr>
        <w:rPr>
          <w:b/>
          <w:bCs/>
          <w:caps/>
          <w:kern w:val="40"/>
          <w:sz w:val="40"/>
          <w:szCs w:val="40"/>
          <w:rtl/>
        </w:rPr>
      </w:pPr>
    </w:p>
    <w:p w14:paraId="052C489F" w14:textId="77777777" w:rsidR="004E394B" w:rsidRPr="000636E1" w:rsidRDefault="007B6BA5"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EEAA08E" w14:textId="77777777" w:rsidR="00324B05" w:rsidRPr="004765F5" w:rsidRDefault="007B6BA5"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5A1E222E" w14:textId="77777777" w:rsidR="00C7237A" w:rsidRDefault="007B6BA5" w:rsidP="00876DB7">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1121A33" w14:textId="77777777" w:rsidR="00324B05" w:rsidRPr="004765F5" w:rsidRDefault="007B6BA5" w:rsidP="00876DB7">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E83E80D" w14:textId="77777777" w:rsidR="00324B05" w:rsidRPr="004765F5" w:rsidRDefault="007B6BA5" w:rsidP="00876DB7">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656A062C" w14:textId="77777777" w:rsidR="00324B05" w:rsidRDefault="00324B05" w:rsidP="00324B05">
      <w:pPr>
        <w:spacing w:line="360" w:lineRule="auto"/>
        <w:ind w:left="33"/>
        <w:rPr>
          <w:rtl/>
        </w:rPr>
      </w:pPr>
    </w:p>
    <w:p w14:paraId="2F7BC2D1" w14:textId="77777777" w:rsidR="00324B05" w:rsidRPr="00853370" w:rsidRDefault="00324B05" w:rsidP="00324B05">
      <w:pPr>
        <w:spacing w:line="360" w:lineRule="auto"/>
        <w:ind w:left="33"/>
        <w:rPr>
          <w:rtl/>
        </w:rPr>
      </w:pPr>
    </w:p>
    <w:p w14:paraId="39ED96EE" w14:textId="77777777" w:rsidR="00324B05" w:rsidRPr="00780937" w:rsidRDefault="007B6BA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AC3FB7B" w14:textId="77777777" w:rsidR="00324B05" w:rsidRPr="00780937" w:rsidRDefault="007B6BA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7B938169" w14:textId="77777777" w:rsidR="00324B05" w:rsidRPr="00780937" w:rsidRDefault="00324B05" w:rsidP="004765F5">
      <w:pPr>
        <w:pStyle w:val="1fc"/>
        <w:rPr>
          <w:rtl/>
        </w:rPr>
      </w:pPr>
    </w:p>
    <w:p w14:paraId="64D89047" w14:textId="77777777" w:rsidR="00324B05" w:rsidRPr="00780937" w:rsidRDefault="007B6BA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323ECCD" w14:textId="07F71672" w:rsidR="00324B05" w:rsidRPr="00780937" w:rsidRDefault="007B6BA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74405BB9" w14:textId="77777777" w:rsidR="00324B05" w:rsidRPr="00780937" w:rsidRDefault="00324B05" w:rsidP="004765F5">
      <w:pPr>
        <w:pStyle w:val="1fc"/>
        <w:rPr>
          <w:rtl/>
        </w:rPr>
      </w:pPr>
    </w:p>
    <w:p w14:paraId="640BAD95" w14:textId="77777777" w:rsidR="00324B05" w:rsidRPr="00780937" w:rsidRDefault="007B6BA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F0F2431" w14:textId="77777777" w:rsidR="00324B05" w:rsidRPr="00780937" w:rsidRDefault="007B6BA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6B136EF3" w14:textId="77777777" w:rsidR="00324B05" w:rsidRDefault="00324B05" w:rsidP="00DE1CB3">
      <w:pPr>
        <w:keepNext/>
        <w:tabs>
          <w:tab w:val="left" w:pos="283"/>
        </w:tabs>
        <w:spacing w:before="240" w:after="240" w:line="360" w:lineRule="auto"/>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3944D99" w14:textId="77777777" w:rsidR="004E394B" w:rsidRDefault="007B6BA5" w:rsidP="00973BC2">
      <w:pPr>
        <w:pStyle w:val="1fe"/>
        <w:rPr>
          <w:rtl/>
        </w:rPr>
      </w:pPr>
      <w:bookmarkStart w:id="322" w:name="_Toc256000053"/>
      <w:bookmarkStart w:id="323" w:name="_Toc32477911"/>
      <w:bookmarkStart w:id="324" w:name="_Toc43400638"/>
      <w:bookmarkStart w:id="325" w:name="_Toc44931950"/>
      <w:bookmarkStart w:id="326" w:name="_Toc44932037"/>
      <w:bookmarkStart w:id="327" w:name="_Toc53331371"/>
      <w:bookmarkStart w:id="328" w:name="_Toc173823731"/>
      <w:bookmarkStart w:id="329" w:name="_Toc173825539"/>
      <w:r w:rsidRPr="00EC0034">
        <w:rPr>
          <w:rFonts w:hint="cs"/>
          <w:rtl/>
        </w:rPr>
        <w:lastRenderedPageBreak/>
        <w:t>רשימת נספחים</w:t>
      </w:r>
      <w:bookmarkEnd w:id="322"/>
      <w:r w:rsidRPr="00EC0034">
        <w:rPr>
          <w:rFonts w:hint="cs"/>
          <w:rtl/>
        </w:rPr>
        <w:t xml:space="preserve"> </w:t>
      </w:r>
      <w:bookmarkEnd w:id="323"/>
      <w:bookmarkEnd w:id="324"/>
      <w:bookmarkEnd w:id="325"/>
      <w:bookmarkEnd w:id="326"/>
      <w:bookmarkEnd w:id="327"/>
      <w:bookmarkEnd w:id="328"/>
      <w:bookmarkEnd w:id="329"/>
    </w:p>
    <w:p w14:paraId="4B71C105" w14:textId="77777777" w:rsidR="005C22EB" w:rsidRDefault="005C22EB" w:rsidP="005C22EB">
      <w:bookmarkStart w:id="330"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4D1B62" w14:paraId="152495D3" w14:textId="77777777" w:rsidTr="005104EC">
        <w:trPr>
          <w:trHeight w:val="864"/>
        </w:trPr>
        <w:tc>
          <w:tcPr>
            <w:tcW w:w="6703" w:type="dxa"/>
            <w:shd w:val="clear" w:color="auto" w:fill="D3D3D3"/>
            <w:tcMar>
              <w:top w:w="100" w:type="dxa"/>
              <w:bottom w:w="100" w:type="dxa"/>
              <w:right w:w="100" w:type="dxa"/>
            </w:tcMar>
            <w:vAlign w:val="center"/>
          </w:tcPr>
          <w:p w14:paraId="6606BFDF" w14:textId="77777777" w:rsidR="0049479F" w:rsidRDefault="007B6BA5">
            <w:pPr>
              <w:rPr>
                <w:rtl/>
              </w:rPr>
            </w:pPr>
            <w:r>
              <w:rPr>
                <w:rFonts w:eastAsia="David"/>
                <w:b/>
                <w:bCs/>
                <w:rtl/>
              </w:rPr>
              <w:t>תיאור נספח</w:t>
            </w:r>
          </w:p>
        </w:tc>
        <w:tc>
          <w:tcPr>
            <w:tcW w:w="2059" w:type="dxa"/>
            <w:shd w:val="clear" w:color="auto" w:fill="D3D3D3"/>
            <w:tcMar>
              <w:top w:w="100" w:type="dxa"/>
              <w:bottom w:w="100" w:type="dxa"/>
              <w:right w:w="100" w:type="dxa"/>
            </w:tcMar>
            <w:vAlign w:val="center"/>
          </w:tcPr>
          <w:p w14:paraId="2BFBACCC" w14:textId="77777777" w:rsidR="0049479F" w:rsidRDefault="007B6BA5">
            <w:pPr>
              <w:rPr>
                <w:rtl/>
              </w:rPr>
            </w:pPr>
            <w:r>
              <w:rPr>
                <w:rFonts w:eastAsia="David"/>
                <w:b/>
                <w:bCs/>
                <w:rtl/>
              </w:rPr>
              <w:t>שם נספח</w:t>
            </w:r>
          </w:p>
        </w:tc>
        <w:tc>
          <w:tcPr>
            <w:tcW w:w="1694" w:type="dxa"/>
            <w:shd w:val="clear" w:color="auto" w:fill="D3D3D3"/>
            <w:tcMar>
              <w:top w:w="100" w:type="dxa"/>
              <w:bottom w:w="100" w:type="dxa"/>
              <w:right w:w="100" w:type="dxa"/>
            </w:tcMar>
            <w:vAlign w:val="center"/>
          </w:tcPr>
          <w:p w14:paraId="7120DF54" w14:textId="77777777" w:rsidR="0049479F" w:rsidRDefault="007B6BA5">
            <w:pPr>
              <w:rPr>
                <w:rtl/>
              </w:rPr>
            </w:pPr>
            <w:r>
              <w:rPr>
                <w:rFonts w:eastAsia="David"/>
                <w:b/>
                <w:bCs/>
                <w:rtl/>
              </w:rPr>
              <w:t>מס' נספח</w:t>
            </w:r>
          </w:p>
        </w:tc>
      </w:tr>
      <w:tr w:rsidR="004D1B62" w14:paraId="1AAF66EF" w14:textId="77777777" w:rsidTr="005104EC">
        <w:tc>
          <w:tcPr>
            <w:tcW w:w="6703" w:type="dxa"/>
            <w:tcMar>
              <w:top w:w="100" w:type="dxa"/>
              <w:bottom w:w="100" w:type="dxa"/>
              <w:right w:w="100" w:type="dxa"/>
            </w:tcMar>
            <w:vAlign w:val="center"/>
          </w:tcPr>
          <w:p w14:paraId="37948051" w14:textId="651694D7" w:rsidR="0049479F" w:rsidRDefault="007B6BA5">
            <w:pPr>
              <w:spacing w:line="360" w:lineRule="auto"/>
              <w:rPr>
                <w:rtl/>
              </w:rPr>
            </w:pPr>
            <w:r>
              <w:rPr>
                <w:rFonts w:eastAsia="David"/>
                <w:rtl/>
              </w:rPr>
              <w:t>טופס הצעת מחיר מלא בהתאם להוראות המופיעות בנספח</w:t>
            </w:r>
            <w:r w:rsidR="00187892">
              <w:rPr>
                <w:rFonts w:eastAsia="David" w:hint="cs"/>
                <w:rtl/>
              </w:rPr>
              <w:t>ים</w:t>
            </w:r>
            <w:r>
              <w:rPr>
                <w:rFonts w:eastAsia="David"/>
                <w:rtl/>
              </w:rPr>
              <w:t>.</w:t>
            </w:r>
          </w:p>
        </w:tc>
        <w:tc>
          <w:tcPr>
            <w:tcW w:w="2059" w:type="dxa"/>
            <w:tcMar>
              <w:top w:w="100" w:type="dxa"/>
              <w:bottom w:w="100" w:type="dxa"/>
              <w:right w:w="100" w:type="dxa"/>
            </w:tcMar>
            <w:vAlign w:val="center"/>
          </w:tcPr>
          <w:p w14:paraId="570B73E6" w14:textId="77777777" w:rsidR="0049479F" w:rsidRDefault="007B6BA5">
            <w:pPr>
              <w:spacing w:line="360" w:lineRule="auto"/>
              <w:rPr>
                <w:rtl/>
              </w:rPr>
            </w:pPr>
            <w:r>
              <w:rPr>
                <w:rFonts w:eastAsia="David"/>
                <w:b/>
                <w:bCs/>
                <w:rtl/>
              </w:rPr>
              <w:t>הצעת מחיר</w:t>
            </w:r>
          </w:p>
        </w:tc>
        <w:tc>
          <w:tcPr>
            <w:tcW w:w="1694" w:type="dxa"/>
            <w:tcMar>
              <w:top w:w="100" w:type="dxa"/>
              <w:bottom w:w="100" w:type="dxa"/>
              <w:right w:w="100" w:type="dxa"/>
            </w:tcMar>
            <w:vAlign w:val="center"/>
          </w:tcPr>
          <w:p w14:paraId="6D6A1B8A" w14:textId="77777777" w:rsidR="0049479F" w:rsidRDefault="007B6BA5">
            <w:pPr>
              <w:rPr>
                <w:rtl/>
              </w:rPr>
            </w:pPr>
            <w:r>
              <w:rPr>
                <w:rFonts w:eastAsia="David"/>
                <w:b/>
                <w:bCs/>
                <w:rtl/>
              </w:rPr>
              <w:t>נספח 1</w:t>
            </w:r>
          </w:p>
        </w:tc>
      </w:tr>
      <w:tr w:rsidR="004D1B62" w14:paraId="2CEBB095" w14:textId="77777777" w:rsidTr="005104EC">
        <w:tc>
          <w:tcPr>
            <w:tcW w:w="6703" w:type="dxa"/>
            <w:tcMar>
              <w:top w:w="100" w:type="dxa"/>
              <w:bottom w:w="100" w:type="dxa"/>
              <w:right w:w="100" w:type="dxa"/>
            </w:tcMar>
            <w:vAlign w:val="center"/>
          </w:tcPr>
          <w:p w14:paraId="560CA495" w14:textId="77777777" w:rsidR="0049479F" w:rsidRDefault="007B6BA5">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0" w:history="1">
              <w:r w:rsidR="0049479F">
                <w:rPr>
                  <w:rStyle w:val="Hyperlink"/>
                  <w:rFonts w:eastAsia="David"/>
                </w:rPr>
                <w:t>https://www.misim.gov.il/gmishurim/frmInputMekabel.aspx?cur=0</w:t>
              </w:r>
            </w:hyperlink>
          </w:p>
        </w:tc>
        <w:tc>
          <w:tcPr>
            <w:tcW w:w="2059" w:type="dxa"/>
            <w:tcMar>
              <w:top w:w="100" w:type="dxa"/>
              <w:bottom w:w="100" w:type="dxa"/>
              <w:right w:w="100" w:type="dxa"/>
            </w:tcMar>
            <w:vAlign w:val="center"/>
          </w:tcPr>
          <w:p w14:paraId="3E12C617" w14:textId="77777777" w:rsidR="0049479F" w:rsidRDefault="007B6BA5">
            <w:pPr>
              <w:spacing w:line="360" w:lineRule="auto"/>
              <w:rPr>
                <w:rtl/>
              </w:rPr>
            </w:pPr>
            <w:r>
              <w:rPr>
                <w:rFonts w:eastAsia="David"/>
                <w:b/>
                <w:bCs/>
                <w:rtl/>
              </w:rPr>
              <w:t>אישור פקיד מורשה</w:t>
            </w:r>
          </w:p>
        </w:tc>
        <w:tc>
          <w:tcPr>
            <w:tcW w:w="1694" w:type="dxa"/>
            <w:tcMar>
              <w:top w:w="100" w:type="dxa"/>
              <w:bottom w:w="100" w:type="dxa"/>
              <w:right w:w="100" w:type="dxa"/>
            </w:tcMar>
            <w:vAlign w:val="center"/>
          </w:tcPr>
          <w:p w14:paraId="714631A6" w14:textId="77777777" w:rsidR="0049479F" w:rsidRDefault="007B6BA5">
            <w:pPr>
              <w:rPr>
                <w:rtl/>
              </w:rPr>
            </w:pPr>
            <w:r>
              <w:rPr>
                <w:rFonts w:eastAsia="David"/>
                <w:b/>
                <w:bCs/>
                <w:rtl/>
              </w:rPr>
              <w:t>נספח 2</w:t>
            </w:r>
          </w:p>
        </w:tc>
      </w:tr>
      <w:tr w:rsidR="004D1B62" w14:paraId="508EC1F5" w14:textId="77777777" w:rsidTr="005104EC">
        <w:tc>
          <w:tcPr>
            <w:tcW w:w="6703" w:type="dxa"/>
            <w:tcMar>
              <w:top w:w="100" w:type="dxa"/>
              <w:bottom w:w="100" w:type="dxa"/>
              <w:right w:w="100" w:type="dxa"/>
            </w:tcMar>
            <w:vAlign w:val="center"/>
          </w:tcPr>
          <w:p w14:paraId="68E20098" w14:textId="77777777" w:rsidR="0049479F" w:rsidRDefault="007B6BA5">
            <w:pPr>
              <w:spacing w:line="360" w:lineRule="auto"/>
              <w:rPr>
                <w:rtl/>
              </w:rPr>
            </w:pPr>
            <w:r>
              <w:rPr>
                <w:rFonts w:eastAsia="David"/>
                <w:rtl/>
              </w:rPr>
              <w:t xml:space="preserve">על המציע לצרף תצהיר עו"ד בהתאם למפורט בנספח. </w:t>
            </w:r>
          </w:p>
        </w:tc>
        <w:tc>
          <w:tcPr>
            <w:tcW w:w="2059" w:type="dxa"/>
            <w:tcMar>
              <w:top w:w="100" w:type="dxa"/>
              <w:bottom w:w="100" w:type="dxa"/>
              <w:right w:w="100" w:type="dxa"/>
            </w:tcMar>
            <w:vAlign w:val="center"/>
          </w:tcPr>
          <w:p w14:paraId="413DB776" w14:textId="77777777" w:rsidR="0049479F" w:rsidRDefault="007B6BA5">
            <w:pPr>
              <w:spacing w:line="360" w:lineRule="auto"/>
              <w:rPr>
                <w:rtl/>
              </w:rPr>
            </w:pPr>
            <w:r>
              <w:rPr>
                <w:rFonts w:eastAsia="David"/>
                <w:b/>
                <w:bCs/>
                <w:rtl/>
              </w:rPr>
              <w:t>תצהיר עו"ד בדבר היעדר הרשעות לפי חוק עסקאות גופים ציבוריים</w:t>
            </w:r>
          </w:p>
        </w:tc>
        <w:tc>
          <w:tcPr>
            <w:tcW w:w="1694" w:type="dxa"/>
            <w:tcMar>
              <w:top w:w="100" w:type="dxa"/>
              <w:bottom w:w="100" w:type="dxa"/>
              <w:right w:w="100" w:type="dxa"/>
            </w:tcMar>
            <w:vAlign w:val="center"/>
          </w:tcPr>
          <w:p w14:paraId="77B40773" w14:textId="77777777" w:rsidR="0049479F" w:rsidRDefault="007B6BA5">
            <w:pPr>
              <w:rPr>
                <w:rtl/>
              </w:rPr>
            </w:pPr>
            <w:r>
              <w:rPr>
                <w:rFonts w:eastAsia="David"/>
                <w:b/>
                <w:bCs/>
                <w:rtl/>
              </w:rPr>
              <w:t>נספח 3</w:t>
            </w:r>
          </w:p>
        </w:tc>
      </w:tr>
      <w:tr w:rsidR="00801163" w14:paraId="70327D74" w14:textId="77777777" w:rsidTr="005104EC">
        <w:tc>
          <w:tcPr>
            <w:tcW w:w="6703" w:type="dxa"/>
            <w:tcMar>
              <w:top w:w="100" w:type="dxa"/>
              <w:bottom w:w="100" w:type="dxa"/>
              <w:right w:w="100" w:type="dxa"/>
            </w:tcMar>
            <w:vAlign w:val="center"/>
          </w:tcPr>
          <w:p w14:paraId="6C1E1032" w14:textId="296A1318" w:rsidR="00801163" w:rsidRDefault="009415B7">
            <w:pPr>
              <w:spacing w:line="360" w:lineRule="auto"/>
              <w:rPr>
                <w:rFonts w:eastAsia="David"/>
                <w:rtl/>
              </w:rPr>
            </w:pPr>
            <w:r w:rsidRPr="009415B7">
              <w:rPr>
                <w:rFonts w:eastAsia="David"/>
                <w:rtl/>
              </w:rPr>
              <w:t xml:space="preserve">על המציע לצרף תעודת הסמכה לתקן </w:t>
            </w:r>
            <w:r w:rsidRPr="009415B7">
              <w:rPr>
                <w:rFonts w:eastAsia="David"/>
              </w:rPr>
              <w:t>ISO 9001</w:t>
            </w:r>
            <w:r w:rsidRPr="009415B7">
              <w:rPr>
                <w:rFonts w:eastAsia="David"/>
                <w:rtl/>
              </w:rPr>
              <w:t>, בתוקף במועד האחרון להגשת ההצעות.</w:t>
            </w:r>
            <w:r w:rsidDel="009415B7">
              <w:rPr>
                <w:rFonts w:eastAsia="David" w:hint="cs"/>
                <w:rtl/>
              </w:rPr>
              <w:t xml:space="preserve"> </w:t>
            </w:r>
          </w:p>
        </w:tc>
        <w:tc>
          <w:tcPr>
            <w:tcW w:w="2059" w:type="dxa"/>
            <w:tcMar>
              <w:top w:w="100" w:type="dxa"/>
              <w:bottom w:w="100" w:type="dxa"/>
              <w:right w:w="100" w:type="dxa"/>
            </w:tcMar>
            <w:vAlign w:val="center"/>
          </w:tcPr>
          <w:p w14:paraId="58604F1D" w14:textId="704BCC53" w:rsidR="00801163" w:rsidRDefault="009415B7">
            <w:pPr>
              <w:spacing w:line="360" w:lineRule="auto"/>
              <w:rPr>
                <w:rFonts w:eastAsia="David"/>
                <w:b/>
                <w:bCs/>
                <w:rtl/>
              </w:rPr>
            </w:pPr>
            <w:r w:rsidRPr="009415B7">
              <w:rPr>
                <w:rFonts w:eastAsia="David"/>
                <w:b/>
                <w:bCs/>
                <w:rtl/>
              </w:rPr>
              <w:t xml:space="preserve">תעודת הסמכה לתקן </w:t>
            </w:r>
            <w:r w:rsidRPr="009415B7">
              <w:rPr>
                <w:rFonts w:eastAsia="David"/>
                <w:b/>
                <w:bCs/>
              </w:rPr>
              <w:t>ISO 9001</w:t>
            </w:r>
          </w:p>
        </w:tc>
        <w:tc>
          <w:tcPr>
            <w:tcW w:w="1694" w:type="dxa"/>
            <w:tcMar>
              <w:top w:w="100" w:type="dxa"/>
              <w:bottom w:w="100" w:type="dxa"/>
              <w:right w:w="100" w:type="dxa"/>
            </w:tcMar>
            <w:vAlign w:val="center"/>
          </w:tcPr>
          <w:p w14:paraId="01C7FC9B" w14:textId="3473F247" w:rsidR="00801163" w:rsidRDefault="009415B7">
            <w:pPr>
              <w:rPr>
                <w:rFonts w:eastAsia="David"/>
                <w:b/>
                <w:bCs/>
                <w:rtl/>
              </w:rPr>
            </w:pPr>
            <w:r>
              <w:rPr>
                <w:rFonts w:eastAsia="David" w:hint="cs"/>
                <w:b/>
                <w:bCs/>
                <w:rtl/>
              </w:rPr>
              <w:t>נספח 4</w:t>
            </w:r>
          </w:p>
        </w:tc>
      </w:tr>
      <w:tr w:rsidR="009415B7" w14:paraId="19CEBA18" w14:textId="77777777" w:rsidTr="005104EC">
        <w:tc>
          <w:tcPr>
            <w:tcW w:w="6703" w:type="dxa"/>
            <w:tcMar>
              <w:top w:w="100" w:type="dxa"/>
              <w:bottom w:w="100" w:type="dxa"/>
              <w:right w:w="100" w:type="dxa"/>
            </w:tcMar>
            <w:vAlign w:val="center"/>
          </w:tcPr>
          <w:p w14:paraId="3520F9E9" w14:textId="4FD6130D" w:rsidR="009415B7" w:rsidRPr="009415B7" w:rsidRDefault="009415B7">
            <w:pPr>
              <w:spacing w:line="360" w:lineRule="auto"/>
              <w:rPr>
                <w:rFonts w:eastAsia="David"/>
                <w:rtl/>
              </w:rPr>
            </w:pPr>
            <w:r>
              <w:rPr>
                <w:rtl/>
              </w:rPr>
              <w:t>על המציע לצרף תעודת הסמכה לתקן</w:t>
            </w:r>
            <w:r>
              <w:t xml:space="preserve"> ISO/IEC 27001, </w:t>
            </w:r>
            <w:r>
              <w:rPr>
                <w:rtl/>
              </w:rPr>
              <w:t>בתוקף במועד האחרון להגשת ההצעות.</w:t>
            </w:r>
          </w:p>
        </w:tc>
        <w:tc>
          <w:tcPr>
            <w:tcW w:w="2059" w:type="dxa"/>
            <w:tcMar>
              <w:top w:w="100" w:type="dxa"/>
              <w:bottom w:w="100" w:type="dxa"/>
              <w:right w:w="100" w:type="dxa"/>
            </w:tcMar>
            <w:vAlign w:val="center"/>
          </w:tcPr>
          <w:p w14:paraId="4D20336A" w14:textId="60DF3236" w:rsidR="009415B7" w:rsidRPr="009415B7" w:rsidRDefault="009415B7">
            <w:pPr>
              <w:spacing w:line="360" w:lineRule="auto"/>
              <w:rPr>
                <w:rFonts w:eastAsia="David"/>
                <w:b/>
                <w:bCs/>
                <w:rtl/>
              </w:rPr>
            </w:pPr>
            <w:r w:rsidRPr="009415B7">
              <w:rPr>
                <w:rFonts w:eastAsia="David"/>
                <w:b/>
                <w:bCs/>
                <w:rtl/>
              </w:rPr>
              <w:t xml:space="preserve">תעודת הסמכה לתקן </w:t>
            </w:r>
            <w:r w:rsidRPr="009415B7">
              <w:rPr>
                <w:rFonts w:eastAsia="David"/>
                <w:b/>
                <w:bCs/>
              </w:rPr>
              <w:t>ISO/IEC 27001</w:t>
            </w:r>
          </w:p>
        </w:tc>
        <w:tc>
          <w:tcPr>
            <w:tcW w:w="1694" w:type="dxa"/>
            <w:tcMar>
              <w:top w:w="100" w:type="dxa"/>
              <w:bottom w:w="100" w:type="dxa"/>
              <w:right w:w="100" w:type="dxa"/>
            </w:tcMar>
            <w:vAlign w:val="center"/>
          </w:tcPr>
          <w:p w14:paraId="67614631" w14:textId="68DAC0F9" w:rsidR="009415B7" w:rsidRDefault="009415B7">
            <w:pPr>
              <w:rPr>
                <w:rFonts w:eastAsia="David"/>
                <w:b/>
                <w:bCs/>
                <w:rtl/>
              </w:rPr>
            </w:pPr>
            <w:r>
              <w:rPr>
                <w:rFonts w:eastAsia="David" w:hint="cs"/>
                <w:b/>
                <w:bCs/>
                <w:rtl/>
              </w:rPr>
              <w:t>נספח 5</w:t>
            </w:r>
          </w:p>
        </w:tc>
      </w:tr>
    </w:tbl>
    <w:p w14:paraId="0FB3C586" w14:textId="77777777" w:rsidR="0049479F" w:rsidRDefault="0049479F" w:rsidP="005C22EB"/>
    <w:bookmarkEnd w:id="330"/>
    <w:p w14:paraId="7EAD6045" w14:textId="77777777" w:rsidR="0049479F" w:rsidRDefault="007B6BA5" w:rsidP="005C22EB">
      <w:r>
        <w:t xml:space="preserve"> </w:t>
      </w:r>
    </w:p>
    <w:p w14:paraId="5C5338EA" w14:textId="77777777" w:rsidR="005C22EB" w:rsidRDefault="005C22EB" w:rsidP="005C22EB"/>
    <w:p w14:paraId="7FBB60F7" w14:textId="77777777" w:rsidR="005C22EB" w:rsidRPr="0030142D" w:rsidRDefault="005C22EB" w:rsidP="0030142D">
      <w:pPr>
        <w:rPr>
          <w:rtl/>
        </w:rPr>
      </w:pPr>
    </w:p>
    <w:p w14:paraId="5283DC84"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31" w:name="_Toc504992922"/>
      <w:bookmarkStart w:id="332" w:name="_Toc401778846"/>
    </w:p>
    <w:p w14:paraId="13C0035B" w14:textId="7AB9CDD8" w:rsidR="00992E15" w:rsidRPr="00324B05" w:rsidRDefault="007B6BA5" w:rsidP="001638D4">
      <w:pPr>
        <w:pStyle w:val="afffffffb"/>
        <w:rPr>
          <w:sz w:val="20"/>
          <w:szCs w:val="20"/>
          <w:rtl/>
        </w:rPr>
      </w:pPr>
      <w:bookmarkStart w:id="333" w:name="_Toc44931951"/>
      <w:bookmarkStart w:id="334" w:name="_Toc44932038"/>
      <w:bookmarkStart w:id="335" w:name="_Toc53331372"/>
      <w:bookmarkStart w:id="336"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31"/>
      <w:bookmarkEnd w:id="333"/>
      <w:bookmarkEnd w:id="334"/>
      <w:bookmarkEnd w:id="335"/>
      <w:r w:rsidR="00114AFF" w:rsidRPr="00CF1B71">
        <w:rPr>
          <w:rFonts w:hint="eastAsia"/>
          <w:rtl/>
        </w:rPr>
        <w:t>למכרז</w:t>
      </w:r>
      <w:r w:rsidR="00114AFF" w:rsidRPr="00CF1B71">
        <w:rPr>
          <w:rtl/>
        </w:rPr>
        <w:t xml:space="preserve"> </w:t>
      </w:r>
      <w:bookmarkStart w:id="337" w:name="TenderNumber_5"/>
      <w:r w:rsidR="00114AFF" w:rsidRPr="00CF1B71">
        <w:rPr>
          <w:rtl/>
        </w:rPr>
        <w:t>45/2026</w:t>
      </w:r>
      <w:bookmarkEnd w:id="337"/>
      <w:r w:rsidR="001638D4">
        <w:rPr>
          <w:rFonts w:hint="cs"/>
          <w:rtl/>
        </w:rPr>
        <w:t xml:space="preserve"> </w:t>
      </w:r>
      <w:r w:rsidR="00114AFF" w:rsidRPr="00CF1B71">
        <w:rPr>
          <w:rtl/>
        </w:rPr>
        <w:t>-</w:t>
      </w:r>
      <w:bookmarkStart w:id="338" w:name="TenderDesc_4"/>
      <w:r w:rsidR="001638D4" w:rsidRPr="001638D4">
        <w:rPr>
          <w:bCs w:val="0"/>
          <w:caps w:val="0"/>
          <w:spacing w:val="0"/>
          <w:kern w:val="0"/>
          <w:sz w:val="24"/>
          <w:szCs w:val="24"/>
          <w:rtl/>
        </w:rPr>
        <w:t xml:space="preserve"> </w:t>
      </w:r>
      <w:r w:rsidR="001638D4" w:rsidRPr="001638D4">
        <w:rPr>
          <w:rtl/>
        </w:rPr>
        <w:t>קבלת שירותי הפצה, הדפסה, דיוור וממשקים</w:t>
      </w:r>
      <w:bookmarkEnd w:id="338"/>
    </w:p>
    <w:p w14:paraId="484D6332" w14:textId="77777777" w:rsidR="0097008B" w:rsidRPr="00E0309B" w:rsidRDefault="0097008B" w:rsidP="00E0309B"/>
    <w:p w14:paraId="5BE34449" w14:textId="77777777" w:rsidR="003E60F9" w:rsidRPr="005A403B" w:rsidRDefault="003E60F9" w:rsidP="00E0309B"/>
    <w:p w14:paraId="38BF9D88" w14:textId="685AAEE1" w:rsidR="0097008B" w:rsidRPr="005A403B" w:rsidRDefault="006D42DE" w:rsidP="00E0309B">
      <w:r>
        <w:rPr>
          <w:rFonts w:hint="cs"/>
          <w:rtl/>
        </w:rPr>
        <w:t>תוצרים</w:t>
      </w:r>
    </w:p>
    <w:p w14:paraId="2A0B2B4C" w14:textId="77777777" w:rsidR="00633C73" w:rsidRDefault="00633C73">
      <w:bookmarkStart w:id="339" w:name="html_basketPricePreview"/>
      <w:bookmarkEnd w:id="339"/>
    </w:p>
    <w:tbl>
      <w:tblPr>
        <w:tblStyle w:val="affff4"/>
        <w:bidiVisual/>
        <w:tblW w:w="0" w:type="auto"/>
        <w:tblLook w:val="04A0" w:firstRow="1" w:lastRow="0" w:firstColumn="1" w:lastColumn="0" w:noHBand="0" w:noVBand="1"/>
      </w:tblPr>
      <w:tblGrid>
        <w:gridCol w:w="2899"/>
        <w:gridCol w:w="2587"/>
        <w:gridCol w:w="2784"/>
      </w:tblGrid>
      <w:tr w:rsidR="00A60EB5" w:rsidRPr="00CA68DC" w14:paraId="3724C335" w14:textId="77777777" w:rsidTr="00EA1843">
        <w:tc>
          <w:tcPr>
            <w:tcW w:w="2899" w:type="dxa"/>
          </w:tcPr>
          <w:p w14:paraId="22AFA2A1" w14:textId="63EDBE32" w:rsidR="00A60EB5" w:rsidRPr="00624E88" w:rsidRDefault="00A60EB5" w:rsidP="00624E88">
            <w:pPr>
              <w:spacing w:line="360" w:lineRule="auto"/>
              <w:rPr>
                <w:rFonts w:ascii="David" w:hAnsi="David" w:cs="David"/>
                <w:b/>
                <w:bCs/>
                <w:rtl/>
              </w:rPr>
            </w:pPr>
            <w:bookmarkStart w:id="340" w:name="tbl_nispach1"/>
            <w:bookmarkEnd w:id="340"/>
            <w:r w:rsidRPr="00624E88">
              <w:rPr>
                <w:rFonts w:ascii="David" w:hAnsi="David" w:cs="David"/>
                <w:b/>
                <w:bCs/>
                <w:rtl/>
              </w:rPr>
              <w:t>הפריט</w:t>
            </w:r>
          </w:p>
        </w:tc>
        <w:tc>
          <w:tcPr>
            <w:tcW w:w="2587" w:type="dxa"/>
          </w:tcPr>
          <w:p w14:paraId="0744DCB8" w14:textId="3CBFD802" w:rsidR="00A60EB5" w:rsidRPr="00624E88" w:rsidRDefault="00A60EB5" w:rsidP="00624E88">
            <w:pPr>
              <w:spacing w:line="360" w:lineRule="auto"/>
              <w:rPr>
                <w:b/>
                <w:bCs/>
                <w:rtl/>
              </w:rPr>
            </w:pPr>
            <w:r>
              <w:rPr>
                <w:rFonts w:hint="cs"/>
                <w:b/>
                <w:bCs/>
                <w:rtl/>
              </w:rPr>
              <w:t>כמות</w:t>
            </w:r>
          </w:p>
        </w:tc>
        <w:tc>
          <w:tcPr>
            <w:tcW w:w="2784" w:type="dxa"/>
          </w:tcPr>
          <w:p w14:paraId="46FEC6FD" w14:textId="50F94E7C" w:rsidR="00A60EB5" w:rsidRPr="00624E88" w:rsidRDefault="00A60EB5" w:rsidP="00624E88">
            <w:pPr>
              <w:spacing w:line="360" w:lineRule="auto"/>
              <w:rPr>
                <w:rFonts w:ascii="David" w:hAnsi="David" w:cs="David"/>
                <w:b/>
                <w:bCs/>
                <w:rtl/>
              </w:rPr>
            </w:pPr>
            <w:r w:rsidRPr="00624E88">
              <w:rPr>
                <w:rFonts w:ascii="David" w:hAnsi="David" w:cs="David"/>
                <w:b/>
                <w:bCs/>
                <w:rtl/>
              </w:rPr>
              <w:t>הצעת מחיר</w:t>
            </w:r>
          </w:p>
        </w:tc>
      </w:tr>
      <w:tr w:rsidR="00A60EB5" w:rsidRPr="00CA68DC" w14:paraId="2BBDB1E0" w14:textId="77777777" w:rsidTr="00EA1843">
        <w:tc>
          <w:tcPr>
            <w:tcW w:w="2899" w:type="dxa"/>
          </w:tcPr>
          <w:p w14:paraId="0931B181" w14:textId="6AEFD75F" w:rsidR="00A60EB5" w:rsidRPr="00624E88" w:rsidRDefault="00A60EB5" w:rsidP="00624E88">
            <w:pPr>
              <w:spacing w:line="360" w:lineRule="auto"/>
              <w:rPr>
                <w:rFonts w:ascii="David" w:hAnsi="David" w:cs="David"/>
                <w:rtl/>
              </w:rPr>
            </w:pPr>
            <w:r w:rsidRPr="00624E88">
              <w:rPr>
                <w:rFonts w:ascii="David" w:hAnsi="David" w:cs="David"/>
                <w:rtl/>
              </w:rPr>
              <w:t>עלות הפקה דיגיטלית של תכתובת</w:t>
            </w:r>
            <w:r>
              <w:rPr>
                <w:rFonts w:ascii="David" w:hAnsi="David" w:cs="David" w:hint="cs"/>
                <w:rtl/>
              </w:rPr>
              <w:t xml:space="preserve"> </w:t>
            </w:r>
          </w:p>
        </w:tc>
        <w:tc>
          <w:tcPr>
            <w:tcW w:w="2587" w:type="dxa"/>
          </w:tcPr>
          <w:p w14:paraId="20034356" w14:textId="1507361D" w:rsidR="00A60EB5" w:rsidRPr="00624E88" w:rsidRDefault="00E442AD" w:rsidP="00624E88">
            <w:pPr>
              <w:spacing w:line="360" w:lineRule="auto"/>
              <w:rPr>
                <w:rtl/>
              </w:rPr>
            </w:pPr>
            <w:r>
              <w:rPr>
                <w:rFonts w:hint="cs"/>
                <w:rtl/>
              </w:rPr>
              <w:t>1000</w:t>
            </w:r>
            <w:r w:rsidR="0032794C">
              <w:rPr>
                <w:rFonts w:hint="cs"/>
                <w:rtl/>
              </w:rPr>
              <w:t xml:space="preserve"> </w:t>
            </w:r>
          </w:p>
        </w:tc>
        <w:tc>
          <w:tcPr>
            <w:tcW w:w="2784" w:type="dxa"/>
          </w:tcPr>
          <w:p w14:paraId="527348D3" w14:textId="77D42102" w:rsidR="00A60EB5" w:rsidRPr="00624E88" w:rsidRDefault="00A60EB5" w:rsidP="00624E88">
            <w:pPr>
              <w:spacing w:line="360" w:lineRule="auto"/>
              <w:rPr>
                <w:rFonts w:ascii="David" w:hAnsi="David" w:cs="David"/>
                <w:rtl/>
              </w:rPr>
            </w:pPr>
          </w:p>
        </w:tc>
      </w:tr>
      <w:tr w:rsidR="00A60EB5" w:rsidRPr="00CA68DC" w14:paraId="03467D1B" w14:textId="77777777" w:rsidTr="00EA1843">
        <w:tc>
          <w:tcPr>
            <w:tcW w:w="2899" w:type="dxa"/>
          </w:tcPr>
          <w:p w14:paraId="275DB572" w14:textId="78EBD0ED" w:rsidR="00A60EB5" w:rsidRPr="00624E88" w:rsidRDefault="00A60EB5" w:rsidP="00624E88">
            <w:pPr>
              <w:spacing w:line="360" w:lineRule="auto"/>
              <w:rPr>
                <w:rFonts w:ascii="David" w:hAnsi="David" w:cs="David"/>
                <w:rtl/>
              </w:rPr>
            </w:pPr>
            <w:r w:rsidRPr="00624E88">
              <w:rPr>
                <w:rFonts w:ascii="David" w:hAnsi="David" w:cs="David"/>
                <w:rtl/>
              </w:rPr>
              <w:t>עלות תכתובת פיזית</w:t>
            </w:r>
          </w:p>
        </w:tc>
        <w:tc>
          <w:tcPr>
            <w:tcW w:w="2587" w:type="dxa"/>
          </w:tcPr>
          <w:p w14:paraId="4C5EC83C" w14:textId="59CDBDDE" w:rsidR="00A60EB5" w:rsidRPr="00624E88" w:rsidRDefault="00E442AD" w:rsidP="00624E88">
            <w:pPr>
              <w:spacing w:line="360" w:lineRule="auto"/>
              <w:rPr>
                <w:rtl/>
              </w:rPr>
            </w:pPr>
            <w:r>
              <w:rPr>
                <w:rFonts w:hint="cs"/>
                <w:rtl/>
              </w:rPr>
              <w:t>1000</w:t>
            </w:r>
          </w:p>
        </w:tc>
        <w:tc>
          <w:tcPr>
            <w:tcW w:w="2784" w:type="dxa"/>
          </w:tcPr>
          <w:p w14:paraId="51068C70" w14:textId="383B0C97" w:rsidR="00A60EB5" w:rsidRPr="00624E88" w:rsidRDefault="00A60EB5" w:rsidP="00624E88">
            <w:pPr>
              <w:spacing w:line="360" w:lineRule="auto"/>
              <w:rPr>
                <w:rFonts w:ascii="David" w:hAnsi="David" w:cs="David"/>
                <w:rtl/>
              </w:rPr>
            </w:pPr>
          </w:p>
        </w:tc>
      </w:tr>
      <w:tr w:rsidR="00A60EB5" w:rsidRPr="00CA68DC" w14:paraId="5BD856CF" w14:textId="77777777" w:rsidTr="00EA1843">
        <w:tc>
          <w:tcPr>
            <w:tcW w:w="2899" w:type="dxa"/>
          </w:tcPr>
          <w:p w14:paraId="5C8C6E74" w14:textId="11C9706A" w:rsidR="00A60EB5" w:rsidRPr="00624E88" w:rsidRDefault="00A60EB5" w:rsidP="00624E88">
            <w:pPr>
              <w:spacing w:line="360" w:lineRule="auto"/>
              <w:rPr>
                <w:rFonts w:ascii="David" w:hAnsi="David" w:cs="David"/>
                <w:rtl/>
              </w:rPr>
            </w:pPr>
            <w:r w:rsidRPr="00624E88">
              <w:rPr>
                <w:rFonts w:ascii="David" w:hAnsi="David" w:cs="David"/>
                <w:rtl/>
              </w:rPr>
              <w:t xml:space="preserve">עלות דואר </w:t>
            </w:r>
            <w:r>
              <w:rPr>
                <w:rFonts w:ascii="David" w:hAnsi="David" w:cs="David" w:hint="cs"/>
                <w:rtl/>
              </w:rPr>
              <w:t>רגיל</w:t>
            </w:r>
          </w:p>
        </w:tc>
        <w:tc>
          <w:tcPr>
            <w:tcW w:w="2587" w:type="dxa"/>
          </w:tcPr>
          <w:p w14:paraId="5684B3BC" w14:textId="3BB00C15" w:rsidR="00A60EB5" w:rsidRPr="00624E88" w:rsidRDefault="004E1B88" w:rsidP="00624E88">
            <w:pPr>
              <w:spacing w:line="360" w:lineRule="auto"/>
            </w:pPr>
            <w:r>
              <w:t>1</w:t>
            </w:r>
          </w:p>
        </w:tc>
        <w:tc>
          <w:tcPr>
            <w:tcW w:w="2784" w:type="dxa"/>
          </w:tcPr>
          <w:p w14:paraId="127634E8" w14:textId="6B34754B" w:rsidR="00A60EB5" w:rsidRPr="00624E88" w:rsidRDefault="00A60EB5" w:rsidP="00624E88">
            <w:pPr>
              <w:spacing w:line="360" w:lineRule="auto"/>
              <w:rPr>
                <w:rFonts w:ascii="David" w:hAnsi="David" w:cs="David"/>
                <w:rtl/>
              </w:rPr>
            </w:pPr>
          </w:p>
        </w:tc>
      </w:tr>
      <w:tr w:rsidR="00E442AD" w:rsidRPr="00CA68DC" w14:paraId="1D5DEFA6" w14:textId="77777777" w:rsidTr="00EA1843">
        <w:tc>
          <w:tcPr>
            <w:tcW w:w="2899" w:type="dxa"/>
          </w:tcPr>
          <w:p w14:paraId="6F7EE9FD" w14:textId="11DCFB26" w:rsidR="00E442AD" w:rsidRPr="00657DFE" w:rsidRDefault="00E442AD" w:rsidP="00E442AD">
            <w:pPr>
              <w:spacing w:line="360" w:lineRule="auto"/>
              <w:rPr>
                <w:rFonts w:ascii="David" w:hAnsi="David" w:cs="David"/>
                <w:rtl/>
              </w:rPr>
            </w:pPr>
            <w:r w:rsidRPr="00657DFE">
              <w:rPr>
                <w:rFonts w:ascii="David" w:hAnsi="David" w:cs="David" w:hint="cs"/>
                <w:rtl/>
              </w:rPr>
              <w:t>עלות דואר רשום</w:t>
            </w:r>
          </w:p>
        </w:tc>
        <w:tc>
          <w:tcPr>
            <w:tcW w:w="2587" w:type="dxa"/>
          </w:tcPr>
          <w:p w14:paraId="0220D5CE" w14:textId="4F56F210" w:rsidR="00E442AD" w:rsidRPr="00624E88" w:rsidRDefault="004E1B88" w:rsidP="00E442AD">
            <w:pPr>
              <w:spacing w:line="360" w:lineRule="auto"/>
              <w:rPr>
                <w:rtl/>
              </w:rPr>
            </w:pPr>
            <w:r>
              <w:t>1</w:t>
            </w:r>
          </w:p>
        </w:tc>
        <w:tc>
          <w:tcPr>
            <w:tcW w:w="2784" w:type="dxa"/>
          </w:tcPr>
          <w:p w14:paraId="72E38478" w14:textId="3BF005F1" w:rsidR="00E442AD" w:rsidRPr="00624E88" w:rsidRDefault="00E442AD" w:rsidP="00E442AD">
            <w:pPr>
              <w:spacing w:line="360" w:lineRule="auto"/>
              <w:rPr>
                <w:rtl/>
              </w:rPr>
            </w:pPr>
          </w:p>
        </w:tc>
      </w:tr>
      <w:tr w:rsidR="00E442AD" w:rsidRPr="00CA68DC" w14:paraId="47E9166C" w14:textId="77777777" w:rsidTr="00EA1843">
        <w:tc>
          <w:tcPr>
            <w:tcW w:w="2899" w:type="dxa"/>
          </w:tcPr>
          <w:p w14:paraId="692C1411" w14:textId="1C6F5852" w:rsidR="00E442AD" w:rsidRPr="00657DFE" w:rsidRDefault="00E442AD" w:rsidP="00E442AD">
            <w:pPr>
              <w:spacing w:line="360" w:lineRule="auto"/>
              <w:rPr>
                <w:rFonts w:ascii="David" w:hAnsi="David" w:cs="David"/>
                <w:rtl/>
              </w:rPr>
            </w:pPr>
            <w:r w:rsidRPr="00657DFE">
              <w:rPr>
                <w:rFonts w:ascii="David" w:hAnsi="David" w:cs="David" w:hint="cs"/>
                <w:rtl/>
              </w:rPr>
              <w:t>עלות דואר רשום עם אישור מסירה</w:t>
            </w:r>
          </w:p>
        </w:tc>
        <w:tc>
          <w:tcPr>
            <w:tcW w:w="2587" w:type="dxa"/>
          </w:tcPr>
          <w:p w14:paraId="475BC1D2" w14:textId="22BBBBA0" w:rsidR="00E442AD" w:rsidRPr="00624E88" w:rsidRDefault="004E1B88" w:rsidP="00E442AD">
            <w:pPr>
              <w:spacing w:line="360" w:lineRule="auto"/>
              <w:rPr>
                <w:rtl/>
              </w:rPr>
            </w:pPr>
            <w:r>
              <w:t>1</w:t>
            </w:r>
          </w:p>
        </w:tc>
        <w:tc>
          <w:tcPr>
            <w:tcW w:w="2784" w:type="dxa"/>
          </w:tcPr>
          <w:p w14:paraId="5B0AC9B5" w14:textId="40B6FEDA" w:rsidR="00E442AD" w:rsidRPr="00624E88" w:rsidRDefault="00E442AD" w:rsidP="00E442AD">
            <w:pPr>
              <w:spacing w:line="360" w:lineRule="auto"/>
              <w:rPr>
                <w:rtl/>
              </w:rPr>
            </w:pPr>
          </w:p>
        </w:tc>
      </w:tr>
      <w:tr w:rsidR="00E442AD" w:rsidRPr="00CA68DC" w14:paraId="33BF18C6" w14:textId="77777777" w:rsidTr="00EA1843">
        <w:tc>
          <w:tcPr>
            <w:tcW w:w="2899" w:type="dxa"/>
          </w:tcPr>
          <w:p w14:paraId="2677FB67" w14:textId="44422D26" w:rsidR="00E442AD" w:rsidRPr="00624E88" w:rsidRDefault="00E442AD" w:rsidP="00E442AD">
            <w:pPr>
              <w:spacing w:line="360" w:lineRule="auto"/>
              <w:rPr>
                <w:rFonts w:ascii="David" w:hAnsi="David" w:cs="David"/>
                <w:rtl/>
              </w:rPr>
            </w:pPr>
            <w:r w:rsidRPr="00624E88">
              <w:rPr>
                <w:rFonts w:ascii="David" w:hAnsi="David" w:cs="David"/>
                <w:rtl/>
              </w:rPr>
              <w:t>עלות הפקה של מספר דפים מרובה</w:t>
            </w:r>
          </w:p>
        </w:tc>
        <w:tc>
          <w:tcPr>
            <w:tcW w:w="2587" w:type="dxa"/>
          </w:tcPr>
          <w:p w14:paraId="522133AF" w14:textId="2DED39B0" w:rsidR="00E442AD" w:rsidRPr="00624E88" w:rsidRDefault="00E442AD" w:rsidP="00E442AD">
            <w:pPr>
              <w:spacing w:line="360" w:lineRule="auto"/>
              <w:rPr>
                <w:rtl/>
              </w:rPr>
            </w:pPr>
            <w:r>
              <w:rPr>
                <w:rFonts w:hint="cs"/>
                <w:rtl/>
              </w:rPr>
              <w:t>1000</w:t>
            </w:r>
          </w:p>
        </w:tc>
        <w:tc>
          <w:tcPr>
            <w:tcW w:w="2784" w:type="dxa"/>
          </w:tcPr>
          <w:p w14:paraId="63F471D0" w14:textId="262770DA" w:rsidR="00E442AD" w:rsidRPr="00624E88" w:rsidRDefault="00E442AD" w:rsidP="00E442AD">
            <w:pPr>
              <w:spacing w:line="360" w:lineRule="auto"/>
              <w:rPr>
                <w:rFonts w:ascii="David" w:hAnsi="David" w:cs="David"/>
                <w:rtl/>
              </w:rPr>
            </w:pPr>
          </w:p>
        </w:tc>
      </w:tr>
      <w:tr w:rsidR="00E442AD" w:rsidRPr="00CA68DC" w14:paraId="59979B2F" w14:textId="77777777" w:rsidTr="00EA1843">
        <w:tc>
          <w:tcPr>
            <w:tcW w:w="2899" w:type="dxa"/>
          </w:tcPr>
          <w:p w14:paraId="02AF4B9E" w14:textId="2DC14AD6" w:rsidR="00E442AD" w:rsidRPr="00624E88" w:rsidRDefault="00E442AD" w:rsidP="00E442AD">
            <w:pPr>
              <w:spacing w:line="360" w:lineRule="auto"/>
              <w:rPr>
                <w:rFonts w:ascii="David" w:hAnsi="David" w:cs="David"/>
                <w:rtl/>
              </w:rPr>
            </w:pPr>
            <w:r>
              <w:rPr>
                <w:rFonts w:ascii="David" w:hAnsi="David" w:cs="David" w:hint="cs"/>
                <w:rtl/>
              </w:rPr>
              <w:t xml:space="preserve">עלות נגישות </w:t>
            </w:r>
            <w:r w:rsidR="0032794C">
              <w:rPr>
                <w:rFonts w:ascii="David" w:hAnsi="David" w:cs="David" w:hint="cs"/>
                <w:rtl/>
              </w:rPr>
              <w:t>ל</w:t>
            </w:r>
            <w:r>
              <w:rPr>
                <w:rFonts w:ascii="David" w:hAnsi="David" w:cs="David" w:hint="cs"/>
                <w:rtl/>
              </w:rPr>
              <w:t>מכתב</w:t>
            </w:r>
          </w:p>
        </w:tc>
        <w:tc>
          <w:tcPr>
            <w:tcW w:w="2587" w:type="dxa"/>
          </w:tcPr>
          <w:p w14:paraId="53D263E8" w14:textId="0F58E9C8" w:rsidR="00E442AD" w:rsidRPr="00624E88" w:rsidRDefault="00E442AD" w:rsidP="00E442AD">
            <w:pPr>
              <w:spacing w:line="360" w:lineRule="auto"/>
              <w:rPr>
                <w:rtl/>
              </w:rPr>
            </w:pPr>
            <w:r>
              <w:rPr>
                <w:rFonts w:hint="cs"/>
                <w:rtl/>
              </w:rPr>
              <w:t>1000</w:t>
            </w:r>
          </w:p>
        </w:tc>
        <w:tc>
          <w:tcPr>
            <w:tcW w:w="2784" w:type="dxa"/>
          </w:tcPr>
          <w:p w14:paraId="19F4A62C" w14:textId="5EC8AE45" w:rsidR="00E442AD" w:rsidRPr="00624E88" w:rsidRDefault="00E442AD" w:rsidP="00E442AD">
            <w:pPr>
              <w:spacing w:line="360" w:lineRule="auto"/>
              <w:rPr>
                <w:rFonts w:ascii="David" w:hAnsi="David" w:cs="David"/>
                <w:rtl/>
              </w:rPr>
            </w:pPr>
          </w:p>
        </w:tc>
      </w:tr>
      <w:tr w:rsidR="00E442AD" w:rsidRPr="00CA68DC" w14:paraId="239EEA25" w14:textId="77777777" w:rsidTr="00EA1843">
        <w:tc>
          <w:tcPr>
            <w:tcW w:w="2899" w:type="dxa"/>
          </w:tcPr>
          <w:p w14:paraId="67EB0A20" w14:textId="00174558" w:rsidR="00E442AD" w:rsidRPr="007B79BC" w:rsidRDefault="00E442AD" w:rsidP="00E442AD">
            <w:pPr>
              <w:spacing w:line="360" w:lineRule="auto"/>
              <w:rPr>
                <w:rFonts w:ascii="David" w:hAnsi="David" w:cs="David"/>
                <w:rtl/>
              </w:rPr>
            </w:pPr>
            <w:r w:rsidRPr="007B79BC">
              <w:rPr>
                <w:rFonts w:ascii="David" w:hAnsi="David" w:cs="David" w:hint="cs"/>
                <w:rtl/>
              </w:rPr>
              <w:t>עלות תחזוקה חודשית למערכת חיוב אונליין</w:t>
            </w:r>
          </w:p>
        </w:tc>
        <w:tc>
          <w:tcPr>
            <w:tcW w:w="2587" w:type="dxa"/>
          </w:tcPr>
          <w:p w14:paraId="10181568" w14:textId="7CC63EEE" w:rsidR="00E442AD" w:rsidRPr="00624E88" w:rsidRDefault="00E442AD" w:rsidP="00E442AD">
            <w:pPr>
              <w:spacing w:line="360" w:lineRule="auto"/>
              <w:rPr>
                <w:rtl/>
              </w:rPr>
            </w:pPr>
            <w:r>
              <w:rPr>
                <w:rFonts w:hint="cs"/>
                <w:rtl/>
              </w:rPr>
              <w:t>לחודש</w:t>
            </w:r>
          </w:p>
        </w:tc>
        <w:tc>
          <w:tcPr>
            <w:tcW w:w="2784" w:type="dxa"/>
          </w:tcPr>
          <w:p w14:paraId="3EF04BF6" w14:textId="494FA920" w:rsidR="00E442AD" w:rsidRPr="00624E88" w:rsidRDefault="00E442AD" w:rsidP="00E442AD">
            <w:pPr>
              <w:spacing w:line="360" w:lineRule="auto"/>
              <w:rPr>
                <w:rtl/>
              </w:rPr>
            </w:pPr>
          </w:p>
        </w:tc>
      </w:tr>
      <w:tr w:rsidR="00E442AD" w:rsidRPr="00CA68DC" w14:paraId="610AE55E" w14:textId="77777777" w:rsidTr="00EA1843">
        <w:tc>
          <w:tcPr>
            <w:tcW w:w="2899" w:type="dxa"/>
          </w:tcPr>
          <w:p w14:paraId="414A62EA" w14:textId="0345BD10" w:rsidR="00E442AD" w:rsidRPr="007B79BC" w:rsidRDefault="00E442AD" w:rsidP="00E442AD">
            <w:pPr>
              <w:spacing w:line="360" w:lineRule="auto"/>
              <w:rPr>
                <w:rFonts w:ascii="David" w:hAnsi="David" w:cs="David"/>
                <w:rtl/>
              </w:rPr>
            </w:pPr>
            <w:r w:rsidRPr="007B79BC">
              <w:rPr>
                <w:rFonts w:ascii="David" w:hAnsi="David" w:cs="David" w:hint="cs"/>
                <w:rtl/>
              </w:rPr>
              <w:t xml:space="preserve">עלות הפקת </w:t>
            </w:r>
            <w:r w:rsidR="00592853">
              <w:rPr>
                <w:rFonts w:ascii="David" w:hAnsi="David" w:cs="David" w:hint="cs"/>
                <w:rtl/>
              </w:rPr>
              <w:t>א</w:t>
            </w:r>
            <w:r w:rsidRPr="007B79BC">
              <w:rPr>
                <w:rFonts w:ascii="David" w:hAnsi="David" w:cs="David" w:hint="cs"/>
                <w:rtl/>
              </w:rPr>
              <w:t xml:space="preserve">רכיב </w:t>
            </w:r>
            <w:r w:rsidRPr="007B79BC">
              <w:rPr>
                <w:rFonts w:ascii="David" w:hAnsi="David" w:cs="David" w:hint="cs"/>
              </w:rPr>
              <w:t>PDF</w:t>
            </w:r>
            <w:r w:rsidRPr="007B79BC">
              <w:rPr>
                <w:rFonts w:ascii="David" w:hAnsi="David" w:cs="David" w:hint="cs"/>
                <w:rtl/>
              </w:rPr>
              <w:t xml:space="preserve"> של העתקי מכתבים</w:t>
            </w:r>
          </w:p>
        </w:tc>
        <w:tc>
          <w:tcPr>
            <w:tcW w:w="2587" w:type="dxa"/>
          </w:tcPr>
          <w:p w14:paraId="3E600358" w14:textId="0CDB8D63" w:rsidR="00E442AD" w:rsidRPr="00624E88" w:rsidRDefault="0032794C" w:rsidP="00E442AD">
            <w:pPr>
              <w:spacing w:line="360" w:lineRule="auto"/>
              <w:rPr>
                <w:rtl/>
              </w:rPr>
            </w:pPr>
            <w:r>
              <w:rPr>
                <w:rFonts w:hint="cs"/>
                <w:rtl/>
              </w:rPr>
              <w:t xml:space="preserve">לכל </w:t>
            </w:r>
            <w:r w:rsidR="00E442AD">
              <w:rPr>
                <w:rFonts w:hint="cs"/>
                <w:rtl/>
              </w:rPr>
              <w:t>הפקה/הזמנה</w:t>
            </w:r>
          </w:p>
        </w:tc>
        <w:tc>
          <w:tcPr>
            <w:tcW w:w="2784" w:type="dxa"/>
          </w:tcPr>
          <w:p w14:paraId="5DC170A2" w14:textId="06F9F606" w:rsidR="00E442AD" w:rsidRPr="00624E88" w:rsidRDefault="00E442AD" w:rsidP="00E442AD">
            <w:pPr>
              <w:spacing w:line="360" w:lineRule="auto"/>
              <w:rPr>
                <w:rtl/>
              </w:rPr>
            </w:pPr>
          </w:p>
        </w:tc>
      </w:tr>
      <w:tr w:rsidR="00592853" w:rsidRPr="00CA68DC" w14:paraId="36561B42" w14:textId="77777777" w:rsidTr="00A60EB5">
        <w:tc>
          <w:tcPr>
            <w:tcW w:w="2899" w:type="dxa"/>
          </w:tcPr>
          <w:p w14:paraId="76134AD5" w14:textId="62B35641" w:rsidR="00592853" w:rsidRPr="00EA1843" w:rsidRDefault="00592853" w:rsidP="00E442AD">
            <w:pPr>
              <w:spacing w:line="360" w:lineRule="auto"/>
              <w:rPr>
                <w:rFonts w:ascii="David" w:hAnsi="David" w:cs="David"/>
                <w:rtl/>
              </w:rPr>
            </w:pPr>
            <w:r w:rsidRPr="00EA1843">
              <w:rPr>
                <w:rFonts w:ascii="David" w:hAnsi="David" w:cs="David" w:hint="cs"/>
                <w:rtl/>
              </w:rPr>
              <w:t>פיתוח</w:t>
            </w:r>
            <w:r w:rsidR="00A16B12">
              <w:rPr>
                <w:rFonts w:ascii="David" w:hAnsi="David" w:cs="David" w:hint="cs"/>
                <w:rtl/>
              </w:rPr>
              <w:t xml:space="preserve"> חד פעמי</w:t>
            </w:r>
            <w:r w:rsidRPr="00EA1843">
              <w:rPr>
                <w:rFonts w:ascii="David" w:hAnsi="David" w:cs="David" w:hint="cs"/>
                <w:rtl/>
              </w:rPr>
              <w:t xml:space="preserve"> </w:t>
            </w:r>
            <w:proofErr w:type="spellStart"/>
            <w:r w:rsidRPr="00EA1843">
              <w:rPr>
                <w:rFonts w:ascii="David" w:hAnsi="David" w:cs="David" w:hint="cs"/>
                <w:rtl/>
              </w:rPr>
              <w:t>להנגשת</w:t>
            </w:r>
            <w:proofErr w:type="spellEnd"/>
            <w:r w:rsidRPr="00EA1843">
              <w:rPr>
                <w:rFonts w:ascii="David" w:hAnsi="David" w:cs="David" w:hint="cs"/>
                <w:rtl/>
              </w:rPr>
              <w:t xml:space="preserve"> מכתב חדש </w:t>
            </w:r>
            <w:r w:rsidRPr="00EA1843">
              <w:rPr>
                <w:rFonts w:ascii="David" w:hAnsi="David" w:cs="David"/>
                <w:rtl/>
              </w:rPr>
              <w:t>–</w:t>
            </w:r>
            <w:r w:rsidRPr="00EA1843">
              <w:rPr>
                <w:rFonts w:ascii="David" w:hAnsi="David" w:cs="David" w:hint="cs"/>
                <w:rtl/>
              </w:rPr>
              <w:t xml:space="preserve"> חיוב לכל הקמה</w:t>
            </w:r>
          </w:p>
        </w:tc>
        <w:tc>
          <w:tcPr>
            <w:tcW w:w="2587" w:type="dxa"/>
          </w:tcPr>
          <w:p w14:paraId="5D2AC2F1" w14:textId="5F7D5422" w:rsidR="00592853" w:rsidRDefault="00592853" w:rsidP="00E442AD">
            <w:pPr>
              <w:spacing w:line="360" w:lineRule="auto"/>
              <w:rPr>
                <w:rtl/>
              </w:rPr>
            </w:pPr>
            <w:r>
              <w:rPr>
                <w:rFonts w:hint="cs"/>
                <w:rtl/>
              </w:rPr>
              <w:t>1</w:t>
            </w:r>
          </w:p>
        </w:tc>
        <w:tc>
          <w:tcPr>
            <w:tcW w:w="2784" w:type="dxa"/>
          </w:tcPr>
          <w:p w14:paraId="4C85713D" w14:textId="77777777" w:rsidR="00592853" w:rsidRPr="00624E88" w:rsidRDefault="00592853" w:rsidP="00E442AD">
            <w:pPr>
              <w:spacing w:line="360" w:lineRule="auto"/>
              <w:rPr>
                <w:rtl/>
              </w:rPr>
            </w:pPr>
          </w:p>
        </w:tc>
      </w:tr>
    </w:tbl>
    <w:p w14:paraId="0988C1A1" w14:textId="79F3D489" w:rsidR="00F27801" w:rsidRDefault="00F27801" w:rsidP="00E0309B">
      <w:pPr>
        <w:rPr>
          <w:rtl/>
        </w:rPr>
      </w:pPr>
    </w:p>
    <w:p w14:paraId="1A2D9411" w14:textId="5D499DD9" w:rsidR="006D42DE" w:rsidRDefault="006D42DE" w:rsidP="00E0309B">
      <w:pPr>
        <w:rPr>
          <w:rtl/>
        </w:rPr>
      </w:pPr>
      <w:r>
        <w:rPr>
          <w:rFonts w:hint="cs"/>
          <w:rtl/>
        </w:rPr>
        <w:t>ממשקים</w:t>
      </w:r>
    </w:p>
    <w:p w14:paraId="6C397DEC" w14:textId="74A0BCBE" w:rsidR="006D42DE" w:rsidRDefault="006D42DE" w:rsidP="00E0309B">
      <w:pPr>
        <w:rPr>
          <w:rtl/>
        </w:rPr>
      </w:pPr>
    </w:p>
    <w:p w14:paraId="5575C886" w14:textId="55479695" w:rsidR="006D42DE" w:rsidRPr="00F27801" w:rsidRDefault="006D42DE" w:rsidP="00E0309B">
      <w:r>
        <w:rPr>
          <w:rFonts w:hint="cs"/>
          <w:rtl/>
        </w:rPr>
        <w:t>קיי</w:t>
      </w:r>
      <w:r w:rsidR="00CA6423">
        <w:rPr>
          <w:rFonts w:hint="cs"/>
          <w:rtl/>
        </w:rPr>
        <w:t>ם אפיון המפורט בנספח</w:t>
      </w:r>
      <w:r w:rsidR="0066510B">
        <w:rPr>
          <w:rFonts w:hint="cs"/>
          <w:rtl/>
        </w:rPr>
        <w:t>ים</w:t>
      </w:r>
      <w:r w:rsidR="00CA6423">
        <w:rPr>
          <w:rFonts w:hint="cs"/>
          <w:rtl/>
        </w:rPr>
        <w:t xml:space="preserve"> </w:t>
      </w:r>
      <w:r w:rsidR="0066510B">
        <w:rPr>
          <w:rFonts w:hint="cs"/>
          <w:rtl/>
        </w:rPr>
        <w:t xml:space="preserve">1א'-ג' להלן </w:t>
      </w:r>
      <w:r>
        <w:rPr>
          <w:rFonts w:hint="cs"/>
          <w:rtl/>
        </w:rPr>
        <w:t>ו</w:t>
      </w:r>
      <w:r w:rsidR="00CA6423">
        <w:rPr>
          <w:rFonts w:hint="cs"/>
          <w:rtl/>
        </w:rPr>
        <w:t>הממשק פעיל</w:t>
      </w:r>
    </w:p>
    <w:p w14:paraId="5E78E7BF" w14:textId="77777777" w:rsidR="0055627B" w:rsidRPr="005A403B" w:rsidRDefault="0055627B" w:rsidP="00E0309B">
      <w:pPr>
        <w:rPr>
          <w:rtl/>
        </w:rPr>
      </w:pPr>
    </w:p>
    <w:tbl>
      <w:tblPr>
        <w:tblStyle w:val="affff4"/>
        <w:bidiVisual/>
        <w:tblW w:w="0" w:type="auto"/>
        <w:tblLook w:val="04A0" w:firstRow="1" w:lastRow="0" w:firstColumn="1" w:lastColumn="0" w:noHBand="0" w:noVBand="1"/>
      </w:tblPr>
      <w:tblGrid>
        <w:gridCol w:w="2887"/>
        <w:gridCol w:w="2790"/>
        <w:gridCol w:w="2593"/>
      </w:tblGrid>
      <w:tr w:rsidR="007F6771" w:rsidRPr="00CA68DC" w14:paraId="542A1C45" w14:textId="1A4AE458" w:rsidTr="007F6771">
        <w:tc>
          <w:tcPr>
            <w:tcW w:w="2887" w:type="dxa"/>
          </w:tcPr>
          <w:p w14:paraId="7B47E337" w14:textId="6795CF44" w:rsidR="007F6771" w:rsidRPr="00624E88" w:rsidRDefault="007F6771" w:rsidP="00285598">
            <w:pPr>
              <w:spacing w:line="360" w:lineRule="auto"/>
              <w:rPr>
                <w:rFonts w:ascii="David" w:hAnsi="David" w:cs="David"/>
                <w:b/>
                <w:bCs/>
                <w:rtl/>
              </w:rPr>
            </w:pPr>
            <w:bookmarkStart w:id="341" w:name="_Hlk238990718"/>
            <w:r>
              <w:rPr>
                <w:rFonts w:ascii="David" w:hAnsi="David" w:cs="David" w:hint="cs"/>
                <w:b/>
                <w:bCs/>
                <w:rtl/>
              </w:rPr>
              <w:t>הממשק</w:t>
            </w:r>
            <w:r w:rsidR="00C90899">
              <w:rPr>
                <w:rFonts w:ascii="David" w:hAnsi="David" w:cs="David" w:hint="cs"/>
                <w:b/>
                <w:bCs/>
                <w:rtl/>
              </w:rPr>
              <w:t xml:space="preserve"> </w:t>
            </w:r>
            <w:r w:rsidR="00C90899">
              <w:rPr>
                <w:rFonts w:ascii="David" w:hAnsi="David" w:cs="David"/>
                <w:b/>
                <w:bCs/>
                <w:rtl/>
              </w:rPr>
              <w:t>–</w:t>
            </w:r>
            <w:r w:rsidR="00C90899">
              <w:rPr>
                <w:rFonts w:ascii="David" w:hAnsi="David" w:cs="David" w:hint="cs"/>
                <w:b/>
                <w:bCs/>
                <w:rtl/>
              </w:rPr>
              <w:t xml:space="preserve"> לקבל אפיון נוסף</w:t>
            </w:r>
          </w:p>
        </w:tc>
        <w:tc>
          <w:tcPr>
            <w:tcW w:w="2790" w:type="dxa"/>
          </w:tcPr>
          <w:p w14:paraId="0FE4B616" w14:textId="4F1B73F7" w:rsidR="007F6771" w:rsidRPr="00624E88" w:rsidRDefault="00FD58F1" w:rsidP="00285598">
            <w:pPr>
              <w:spacing w:line="360" w:lineRule="auto"/>
              <w:rPr>
                <w:rFonts w:ascii="David" w:hAnsi="David" w:cs="David"/>
                <w:b/>
                <w:bCs/>
                <w:rtl/>
              </w:rPr>
            </w:pPr>
            <w:r>
              <w:rPr>
                <w:rFonts w:ascii="David" w:hAnsi="David" w:cs="David" w:hint="cs"/>
                <w:b/>
                <w:bCs/>
                <w:rtl/>
              </w:rPr>
              <w:t>אפיון הממשק</w:t>
            </w:r>
          </w:p>
        </w:tc>
        <w:tc>
          <w:tcPr>
            <w:tcW w:w="2593" w:type="dxa"/>
          </w:tcPr>
          <w:p w14:paraId="4626CD06" w14:textId="601198E4" w:rsidR="007F6771" w:rsidRPr="00624E88" w:rsidRDefault="007F6771" w:rsidP="00285598">
            <w:pPr>
              <w:spacing w:line="360" w:lineRule="auto"/>
              <w:rPr>
                <w:b/>
                <w:bCs/>
                <w:rtl/>
              </w:rPr>
            </w:pPr>
            <w:r w:rsidRPr="00624E88">
              <w:rPr>
                <w:rFonts w:ascii="David" w:hAnsi="David" w:cs="David"/>
                <w:b/>
                <w:bCs/>
                <w:rtl/>
              </w:rPr>
              <w:t>הצעת מחיר</w:t>
            </w:r>
          </w:p>
        </w:tc>
      </w:tr>
      <w:tr w:rsidR="007F6771" w:rsidRPr="00CA68DC" w14:paraId="17288BC7" w14:textId="59943CD7" w:rsidTr="007F6771">
        <w:tc>
          <w:tcPr>
            <w:tcW w:w="2887" w:type="dxa"/>
          </w:tcPr>
          <w:p w14:paraId="6E8B5855" w14:textId="49FE4D44" w:rsidR="007F6771" w:rsidRPr="00624E88" w:rsidRDefault="007F6771" w:rsidP="006D42DE">
            <w:pPr>
              <w:spacing w:line="360" w:lineRule="auto"/>
              <w:rPr>
                <w:rFonts w:ascii="David" w:hAnsi="David" w:cs="David"/>
                <w:rtl/>
              </w:rPr>
            </w:pPr>
            <w:r>
              <w:rPr>
                <w:rFonts w:ascii="David" w:hAnsi="David" w:cs="David" w:hint="cs"/>
                <w:rtl/>
              </w:rPr>
              <w:t xml:space="preserve">ממשק כספות יוצא עבור שובר חשבונית </w:t>
            </w:r>
          </w:p>
        </w:tc>
        <w:tc>
          <w:tcPr>
            <w:tcW w:w="2790" w:type="dxa"/>
          </w:tcPr>
          <w:p w14:paraId="72C8A9D7" w14:textId="1D23EA83" w:rsidR="007F6771" w:rsidRPr="00624E88" w:rsidRDefault="007F6771" w:rsidP="006D42DE">
            <w:pPr>
              <w:spacing w:line="360" w:lineRule="auto"/>
              <w:rPr>
                <w:rFonts w:ascii="David" w:hAnsi="David" w:cs="David"/>
                <w:rtl/>
              </w:rPr>
            </w:pPr>
            <w:r>
              <w:rPr>
                <w:rFonts w:ascii="David" w:hAnsi="David" w:cs="David" w:hint="cs"/>
                <w:rtl/>
              </w:rPr>
              <w:t>אפיון טכני ממשק לבית הדפוס חשבונית</w:t>
            </w:r>
            <w:r w:rsidR="00FD58F1">
              <w:rPr>
                <w:rFonts w:ascii="David" w:hAnsi="David" w:cs="David" w:hint="cs"/>
                <w:rtl/>
              </w:rPr>
              <w:t>,</w:t>
            </w:r>
            <w:r>
              <w:rPr>
                <w:rFonts w:ascii="David" w:hAnsi="David" w:cs="David" w:hint="cs"/>
                <w:rtl/>
              </w:rPr>
              <w:t xml:space="preserve">  נספח </w:t>
            </w:r>
            <w:r w:rsidR="00255DB8">
              <w:rPr>
                <w:rFonts w:ascii="David" w:hAnsi="David" w:cs="David" w:hint="cs"/>
                <w:rtl/>
              </w:rPr>
              <w:t>1א'.</w:t>
            </w:r>
          </w:p>
        </w:tc>
        <w:tc>
          <w:tcPr>
            <w:tcW w:w="2593" w:type="dxa"/>
          </w:tcPr>
          <w:p w14:paraId="26EEDFE5" w14:textId="77777777" w:rsidR="007F6771" w:rsidRPr="00624E88" w:rsidRDefault="007F6771" w:rsidP="006D42DE">
            <w:pPr>
              <w:spacing w:line="360" w:lineRule="auto"/>
              <w:rPr>
                <w:rtl/>
              </w:rPr>
            </w:pPr>
          </w:p>
        </w:tc>
      </w:tr>
      <w:tr w:rsidR="007F6771" w:rsidRPr="00CA68DC" w14:paraId="4B802096" w14:textId="35101B39" w:rsidTr="007F6771">
        <w:tc>
          <w:tcPr>
            <w:tcW w:w="2887" w:type="dxa"/>
          </w:tcPr>
          <w:p w14:paraId="09870FB6" w14:textId="46AEC37E" w:rsidR="007F6771" w:rsidRPr="007F6771" w:rsidRDefault="007F6771" w:rsidP="006D42DE">
            <w:pPr>
              <w:spacing w:line="360" w:lineRule="auto"/>
              <w:rPr>
                <w:rFonts w:ascii="David" w:hAnsi="David" w:cs="David"/>
                <w:rtl/>
              </w:rPr>
            </w:pPr>
            <w:r>
              <w:rPr>
                <w:rFonts w:ascii="David" w:hAnsi="David" w:cs="David" w:hint="cs"/>
                <w:rtl/>
              </w:rPr>
              <w:t xml:space="preserve">ממשק כספות נכנס כולל </w:t>
            </w:r>
            <w:r>
              <w:rPr>
                <w:rFonts w:ascii="David" w:hAnsi="David" w:cs="David" w:hint="cs"/>
              </w:rPr>
              <w:t>P</w:t>
            </w:r>
            <w:r>
              <w:rPr>
                <w:rFonts w:ascii="David" w:hAnsi="David" w:cs="David"/>
              </w:rPr>
              <w:t>DF</w:t>
            </w:r>
            <w:r>
              <w:rPr>
                <w:rFonts w:ascii="David" w:hAnsi="David" w:cs="David" w:hint="cs"/>
                <w:rtl/>
              </w:rPr>
              <w:t xml:space="preserve"> עבור חשבונית</w:t>
            </w:r>
          </w:p>
        </w:tc>
        <w:tc>
          <w:tcPr>
            <w:tcW w:w="2790" w:type="dxa"/>
          </w:tcPr>
          <w:p w14:paraId="1D72785C" w14:textId="0AABBF0C" w:rsidR="007F6771" w:rsidRPr="00624E88" w:rsidRDefault="00255DB8" w:rsidP="006D42DE">
            <w:pPr>
              <w:spacing w:line="360" w:lineRule="auto"/>
              <w:rPr>
                <w:rFonts w:ascii="David" w:hAnsi="David" w:cs="David"/>
                <w:rtl/>
              </w:rPr>
            </w:pPr>
            <w:r>
              <w:rPr>
                <w:rFonts w:ascii="David" w:hAnsi="David" w:cs="David" w:hint="cs"/>
                <w:rtl/>
              </w:rPr>
              <w:t>אפיון טכני ארכוב מסמכים, נספח 1ב'.</w:t>
            </w:r>
          </w:p>
        </w:tc>
        <w:tc>
          <w:tcPr>
            <w:tcW w:w="2593" w:type="dxa"/>
          </w:tcPr>
          <w:p w14:paraId="45F13B0A" w14:textId="77777777" w:rsidR="007F6771" w:rsidRPr="00624E88" w:rsidRDefault="007F6771" w:rsidP="006D42DE">
            <w:pPr>
              <w:spacing w:line="360" w:lineRule="auto"/>
              <w:rPr>
                <w:rtl/>
              </w:rPr>
            </w:pPr>
          </w:p>
        </w:tc>
      </w:tr>
      <w:tr w:rsidR="007F6771" w:rsidRPr="00CA68DC" w14:paraId="641433B9" w14:textId="5272C699" w:rsidTr="007F6771">
        <w:tc>
          <w:tcPr>
            <w:tcW w:w="2887" w:type="dxa"/>
          </w:tcPr>
          <w:p w14:paraId="0D6EF90E" w14:textId="2E20B724" w:rsidR="007F6771" w:rsidRPr="00624E88" w:rsidRDefault="007F6771" w:rsidP="006D42DE">
            <w:pPr>
              <w:spacing w:line="360" w:lineRule="auto"/>
              <w:rPr>
                <w:rFonts w:ascii="David" w:hAnsi="David" w:cs="David"/>
                <w:rtl/>
              </w:rPr>
            </w:pPr>
            <w:r>
              <w:rPr>
                <w:rFonts w:ascii="David" w:hAnsi="David" w:cs="David" w:hint="cs"/>
                <w:rtl/>
              </w:rPr>
              <w:t>שירות און ליין יוצא</w:t>
            </w:r>
          </w:p>
        </w:tc>
        <w:tc>
          <w:tcPr>
            <w:tcW w:w="2790" w:type="dxa"/>
          </w:tcPr>
          <w:p w14:paraId="75554A66" w14:textId="5B34F1C9" w:rsidR="007F6771" w:rsidRPr="00624E88" w:rsidRDefault="00F20E8A" w:rsidP="006D42DE">
            <w:pPr>
              <w:spacing w:line="360" w:lineRule="auto"/>
              <w:rPr>
                <w:rFonts w:ascii="David" w:hAnsi="David" w:cs="David"/>
                <w:rtl/>
              </w:rPr>
            </w:pPr>
            <w:r>
              <w:rPr>
                <w:rFonts w:ascii="David" w:hAnsi="David" w:cs="David" w:hint="cs"/>
                <w:rtl/>
              </w:rPr>
              <w:t>ממשקים מטאור נספח 1ג'</w:t>
            </w:r>
          </w:p>
        </w:tc>
        <w:tc>
          <w:tcPr>
            <w:tcW w:w="2593" w:type="dxa"/>
          </w:tcPr>
          <w:p w14:paraId="1839BEDD" w14:textId="77777777" w:rsidR="007F6771" w:rsidRPr="00624E88" w:rsidRDefault="007F6771" w:rsidP="006D42DE">
            <w:pPr>
              <w:spacing w:line="360" w:lineRule="auto"/>
              <w:rPr>
                <w:rtl/>
              </w:rPr>
            </w:pPr>
          </w:p>
        </w:tc>
      </w:tr>
      <w:tr w:rsidR="007F6771" w:rsidRPr="00CA68DC" w14:paraId="40730AF4" w14:textId="7A5BF19C" w:rsidTr="007F6771">
        <w:tc>
          <w:tcPr>
            <w:tcW w:w="2887" w:type="dxa"/>
          </w:tcPr>
          <w:p w14:paraId="76112608" w14:textId="4612601F" w:rsidR="007F6771" w:rsidRPr="00624E88" w:rsidRDefault="007F6771" w:rsidP="006D42DE">
            <w:pPr>
              <w:spacing w:line="360" w:lineRule="auto"/>
              <w:rPr>
                <w:rFonts w:ascii="David" w:hAnsi="David" w:cs="David"/>
                <w:rtl/>
              </w:rPr>
            </w:pPr>
            <w:r>
              <w:rPr>
                <w:rFonts w:ascii="David" w:hAnsi="David" w:cs="David" w:hint="cs"/>
                <w:rtl/>
              </w:rPr>
              <w:t xml:space="preserve">שירות און ליין מזהה </w:t>
            </w:r>
          </w:p>
        </w:tc>
        <w:tc>
          <w:tcPr>
            <w:tcW w:w="2790" w:type="dxa"/>
          </w:tcPr>
          <w:p w14:paraId="0AECFB58" w14:textId="60314B63" w:rsidR="007F6771" w:rsidRPr="00624E88" w:rsidRDefault="00F20E8A" w:rsidP="006D42DE">
            <w:pPr>
              <w:spacing w:line="360" w:lineRule="auto"/>
              <w:rPr>
                <w:rFonts w:ascii="David" w:hAnsi="David" w:cs="David"/>
                <w:rtl/>
              </w:rPr>
            </w:pPr>
            <w:r>
              <w:rPr>
                <w:rFonts w:ascii="David" w:hAnsi="David" w:cs="David" w:hint="cs"/>
                <w:rtl/>
              </w:rPr>
              <w:t>ממשקים מטאור נספח 1ג'</w:t>
            </w:r>
          </w:p>
        </w:tc>
        <w:tc>
          <w:tcPr>
            <w:tcW w:w="2593" w:type="dxa"/>
          </w:tcPr>
          <w:p w14:paraId="3450D8E5" w14:textId="77777777" w:rsidR="007F6771" w:rsidRPr="00624E88" w:rsidRDefault="007F6771" w:rsidP="006D42DE">
            <w:pPr>
              <w:spacing w:line="360" w:lineRule="auto"/>
              <w:rPr>
                <w:rtl/>
              </w:rPr>
            </w:pPr>
          </w:p>
        </w:tc>
      </w:tr>
      <w:tr w:rsidR="007F6771" w:rsidRPr="00CA68DC" w14:paraId="40FC538D" w14:textId="1C9DA056" w:rsidTr="007F6771">
        <w:tc>
          <w:tcPr>
            <w:tcW w:w="2887" w:type="dxa"/>
          </w:tcPr>
          <w:p w14:paraId="1877FE05" w14:textId="45427C08" w:rsidR="007F6771" w:rsidRPr="00624E88" w:rsidRDefault="007F6771" w:rsidP="006D42DE">
            <w:pPr>
              <w:spacing w:line="360" w:lineRule="auto"/>
              <w:rPr>
                <w:rFonts w:ascii="David" w:hAnsi="David" w:cs="David"/>
                <w:rtl/>
              </w:rPr>
            </w:pPr>
            <w:r>
              <w:rPr>
                <w:rFonts w:ascii="David" w:hAnsi="David" w:cs="David" w:hint="cs"/>
                <w:rtl/>
              </w:rPr>
              <w:t>שירות און ליין נכנס</w:t>
            </w:r>
          </w:p>
        </w:tc>
        <w:tc>
          <w:tcPr>
            <w:tcW w:w="2790" w:type="dxa"/>
          </w:tcPr>
          <w:p w14:paraId="4E58D551" w14:textId="5E260CB3" w:rsidR="007F6771" w:rsidRPr="00624E88" w:rsidRDefault="00F20E8A" w:rsidP="006D42DE">
            <w:pPr>
              <w:spacing w:line="360" w:lineRule="auto"/>
              <w:rPr>
                <w:rFonts w:ascii="David" w:hAnsi="David" w:cs="David"/>
                <w:rtl/>
              </w:rPr>
            </w:pPr>
            <w:r>
              <w:rPr>
                <w:rFonts w:ascii="David" w:hAnsi="David" w:cs="David" w:hint="cs"/>
                <w:rtl/>
              </w:rPr>
              <w:t>ממשקים מטאור נספח 1ג'</w:t>
            </w:r>
          </w:p>
        </w:tc>
        <w:tc>
          <w:tcPr>
            <w:tcW w:w="2593" w:type="dxa"/>
          </w:tcPr>
          <w:p w14:paraId="661CC03B" w14:textId="77777777" w:rsidR="007F6771" w:rsidRPr="00624E88" w:rsidRDefault="007F6771" w:rsidP="006D42DE">
            <w:pPr>
              <w:spacing w:line="360" w:lineRule="auto"/>
              <w:rPr>
                <w:rtl/>
              </w:rPr>
            </w:pPr>
          </w:p>
        </w:tc>
      </w:tr>
      <w:bookmarkEnd w:id="341"/>
    </w:tbl>
    <w:p w14:paraId="194EBC5A" w14:textId="77777777" w:rsidR="00CA6423" w:rsidRDefault="00CA6423" w:rsidP="00CA6423">
      <w:pPr>
        <w:rPr>
          <w:kern w:val="28"/>
          <w:rtl/>
        </w:rPr>
      </w:pPr>
    </w:p>
    <w:p w14:paraId="28E3D296" w14:textId="0A10B99D" w:rsidR="00CA6423" w:rsidRDefault="00C90899" w:rsidP="00CA6423">
      <w:pPr>
        <w:rPr>
          <w:rtl/>
        </w:rPr>
      </w:pPr>
      <w:r>
        <w:rPr>
          <w:rFonts w:hint="cs"/>
          <w:kern w:val="28"/>
          <w:rtl/>
        </w:rPr>
        <w:t xml:space="preserve">לא </w:t>
      </w:r>
      <w:r w:rsidR="006D42DE">
        <w:rPr>
          <w:rFonts w:hint="cs"/>
          <w:kern w:val="28"/>
          <w:rtl/>
        </w:rPr>
        <w:t>קיים</w:t>
      </w:r>
      <w:r w:rsidR="00CA6423" w:rsidRPr="00CA6423">
        <w:rPr>
          <w:rFonts w:hint="cs"/>
          <w:rtl/>
        </w:rPr>
        <w:t xml:space="preserve"> </w:t>
      </w:r>
      <w:r w:rsidR="00CA6423">
        <w:rPr>
          <w:rFonts w:hint="cs"/>
          <w:rtl/>
        </w:rPr>
        <w:t xml:space="preserve">אפיון </w:t>
      </w:r>
      <w:r w:rsidR="00F20E8A">
        <w:rPr>
          <w:rFonts w:hint="cs"/>
          <w:rtl/>
        </w:rPr>
        <w:t>ל</w:t>
      </w:r>
      <w:r w:rsidR="00CA6423">
        <w:rPr>
          <w:rFonts w:hint="cs"/>
          <w:rtl/>
        </w:rPr>
        <w:t xml:space="preserve">ממשק </w:t>
      </w:r>
      <w:r w:rsidR="00F20E8A">
        <w:rPr>
          <w:rFonts w:hint="cs"/>
          <w:rtl/>
        </w:rPr>
        <w:t>אך ידוע תפקיד הממשק</w:t>
      </w:r>
    </w:p>
    <w:p w14:paraId="3EAD5F1A" w14:textId="77777777" w:rsidR="00F20E8A" w:rsidRPr="00F27801" w:rsidRDefault="00F20E8A" w:rsidP="00CA6423"/>
    <w:tbl>
      <w:tblPr>
        <w:tblStyle w:val="affff4"/>
        <w:bidiVisual/>
        <w:tblW w:w="0" w:type="auto"/>
        <w:tblLook w:val="04A0" w:firstRow="1" w:lastRow="0" w:firstColumn="1" w:lastColumn="0" w:noHBand="0" w:noVBand="1"/>
      </w:tblPr>
      <w:tblGrid>
        <w:gridCol w:w="4135"/>
        <w:gridCol w:w="4135"/>
      </w:tblGrid>
      <w:tr w:rsidR="006D42DE" w:rsidRPr="00CA68DC" w14:paraId="0A917B30" w14:textId="77777777" w:rsidTr="00285598">
        <w:tc>
          <w:tcPr>
            <w:tcW w:w="4135" w:type="dxa"/>
          </w:tcPr>
          <w:p w14:paraId="1B105DDF" w14:textId="2B183481" w:rsidR="006D42DE" w:rsidRPr="00624E88" w:rsidRDefault="006D42DE" w:rsidP="00285598">
            <w:pPr>
              <w:spacing w:line="360" w:lineRule="auto"/>
              <w:rPr>
                <w:rFonts w:ascii="David" w:hAnsi="David" w:cs="David"/>
                <w:b/>
                <w:bCs/>
                <w:rtl/>
              </w:rPr>
            </w:pPr>
            <w:r w:rsidRPr="00624E88">
              <w:rPr>
                <w:rFonts w:ascii="David" w:hAnsi="David" w:cs="David"/>
                <w:b/>
                <w:bCs/>
                <w:rtl/>
              </w:rPr>
              <w:t>ה</w:t>
            </w:r>
            <w:r w:rsidR="00CA6423">
              <w:rPr>
                <w:rFonts w:ascii="David" w:hAnsi="David" w:cs="David" w:hint="cs"/>
                <w:b/>
                <w:bCs/>
                <w:rtl/>
              </w:rPr>
              <w:t>ממשק</w:t>
            </w:r>
            <w:r w:rsidR="00C90899">
              <w:rPr>
                <w:rFonts w:ascii="David" w:hAnsi="David" w:cs="David" w:hint="cs"/>
                <w:b/>
                <w:bCs/>
                <w:rtl/>
              </w:rPr>
              <w:t xml:space="preserve"> </w:t>
            </w:r>
          </w:p>
        </w:tc>
        <w:tc>
          <w:tcPr>
            <w:tcW w:w="4135" w:type="dxa"/>
          </w:tcPr>
          <w:p w14:paraId="5DEDE5B0" w14:textId="5CD8EFC2" w:rsidR="006D42DE" w:rsidRPr="00624E88" w:rsidRDefault="006D42DE" w:rsidP="00285598">
            <w:pPr>
              <w:spacing w:line="360" w:lineRule="auto"/>
              <w:rPr>
                <w:rFonts w:ascii="David" w:hAnsi="David" w:cs="David"/>
                <w:b/>
                <w:bCs/>
                <w:rtl/>
              </w:rPr>
            </w:pPr>
            <w:r w:rsidRPr="00624E88">
              <w:rPr>
                <w:rFonts w:ascii="David" w:hAnsi="David" w:cs="David"/>
                <w:b/>
                <w:bCs/>
                <w:rtl/>
              </w:rPr>
              <w:t>הצעת מחיר</w:t>
            </w:r>
            <w:r w:rsidR="009D67D9">
              <w:rPr>
                <w:rFonts w:ascii="David" w:hAnsi="David" w:cs="David" w:hint="cs"/>
                <w:b/>
                <w:bCs/>
                <w:rtl/>
              </w:rPr>
              <w:t xml:space="preserve"> לפי</w:t>
            </w:r>
            <w:r w:rsidR="009167B7">
              <w:rPr>
                <w:rFonts w:ascii="David" w:hAnsi="David" w:cs="David" w:hint="cs"/>
                <w:b/>
                <w:bCs/>
                <w:rtl/>
              </w:rPr>
              <w:t xml:space="preserve"> שעת פיתוח</w:t>
            </w:r>
          </w:p>
        </w:tc>
      </w:tr>
      <w:tr w:rsidR="006D42DE" w:rsidRPr="00CA68DC" w14:paraId="32EB8782" w14:textId="77777777" w:rsidTr="00285598">
        <w:tc>
          <w:tcPr>
            <w:tcW w:w="4135" w:type="dxa"/>
          </w:tcPr>
          <w:p w14:paraId="52FAC9F9" w14:textId="093ED5DB" w:rsidR="006D42DE" w:rsidRPr="00624E88" w:rsidRDefault="009F03F8" w:rsidP="00285598">
            <w:pPr>
              <w:spacing w:line="360" w:lineRule="auto"/>
              <w:rPr>
                <w:rFonts w:ascii="David" w:hAnsi="David" w:cs="David"/>
                <w:rtl/>
              </w:rPr>
            </w:pPr>
            <w:r>
              <w:rPr>
                <w:rFonts w:ascii="David" w:hAnsi="David" w:cs="David" w:hint="cs"/>
                <w:rtl/>
              </w:rPr>
              <w:lastRenderedPageBreak/>
              <w:t xml:space="preserve">הנפקת חשבונית לבית הדפוס ליצירת </w:t>
            </w:r>
            <w:r>
              <w:rPr>
                <w:rFonts w:ascii="David" w:hAnsi="David" w:cs="David" w:hint="cs"/>
              </w:rPr>
              <w:t>PDF</w:t>
            </w:r>
            <w:r>
              <w:rPr>
                <w:rFonts w:ascii="David" w:hAnsi="David" w:cs="David" w:hint="cs"/>
                <w:rtl/>
              </w:rPr>
              <w:t xml:space="preserve"> (קובץ)</w:t>
            </w:r>
          </w:p>
        </w:tc>
        <w:tc>
          <w:tcPr>
            <w:tcW w:w="4135" w:type="dxa"/>
          </w:tcPr>
          <w:p w14:paraId="7A232FBE" w14:textId="77777777" w:rsidR="006D42DE" w:rsidRPr="00624E88" w:rsidRDefault="006D42DE" w:rsidP="00285598">
            <w:pPr>
              <w:spacing w:line="360" w:lineRule="auto"/>
              <w:rPr>
                <w:rFonts w:ascii="David" w:hAnsi="David" w:cs="David"/>
                <w:rtl/>
              </w:rPr>
            </w:pPr>
          </w:p>
        </w:tc>
      </w:tr>
      <w:tr w:rsidR="006D42DE" w:rsidRPr="00CA68DC" w14:paraId="565A8BF5" w14:textId="77777777" w:rsidTr="00285598">
        <w:tc>
          <w:tcPr>
            <w:tcW w:w="4135" w:type="dxa"/>
          </w:tcPr>
          <w:p w14:paraId="10BA46E5" w14:textId="6494224B" w:rsidR="006D42DE" w:rsidRPr="00624E88" w:rsidRDefault="009F03F8" w:rsidP="00285598">
            <w:pPr>
              <w:spacing w:line="360" w:lineRule="auto"/>
              <w:rPr>
                <w:rFonts w:ascii="David" w:hAnsi="David" w:cs="David"/>
              </w:rPr>
            </w:pPr>
            <w:r>
              <w:rPr>
                <w:rFonts w:ascii="David" w:hAnsi="David" w:cs="David" w:hint="cs"/>
                <w:rtl/>
              </w:rPr>
              <w:t xml:space="preserve">הנפקת חשבונית לבית הדפוס ליצירת </w:t>
            </w:r>
            <w:r>
              <w:rPr>
                <w:rFonts w:ascii="David" w:hAnsi="David" w:cs="David" w:hint="cs"/>
              </w:rPr>
              <w:t>PDF</w:t>
            </w:r>
            <w:r>
              <w:rPr>
                <w:rFonts w:ascii="David" w:hAnsi="David" w:cs="David" w:hint="cs"/>
                <w:rtl/>
              </w:rPr>
              <w:t xml:space="preserve"> (אונליין)</w:t>
            </w:r>
          </w:p>
        </w:tc>
        <w:tc>
          <w:tcPr>
            <w:tcW w:w="4135" w:type="dxa"/>
          </w:tcPr>
          <w:p w14:paraId="553E694D" w14:textId="77777777" w:rsidR="006D42DE" w:rsidRPr="00624E88" w:rsidRDefault="006D42DE" w:rsidP="00285598">
            <w:pPr>
              <w:spacing w:line="360" w:lineRule="auto"/>
              <w:rPr>
                <w:rFonts w:ascii="David" w:hAnsi="David" w:cs="David"/>
                <w:rtl/>
              </w:rPr>
            </w:pPr>
          </w:p>
        </w:tc>
      </w:tr>
      <w:tr w:rsidR="006D42DE" w:rsidRPr="00CA68DC" w14:paraId="4EC9902E" w14:textId="77777777" w:rsidTr="00285598">
        <w:tc>
          <w:tcPr>
            <w:tcW w:w="4135" w:type="dxa"/>
          </w:tcPr>
          <w:p w14:paraId="6AB81FCD" w14:textId="470912B2" w:rsidR="006D42DE" w:rsidRPr="009F03F8" w:rsidRDefault="009F03F8" w:rsidP="00285598">
            <w:pPr>
              <w:spacing w:line="360" w:lineRule="auto"/>
              <w:rPr>
                <w:rFonts w:ascii="David" w:hAnsi="David" w:cs="David"/>
                <w:rtl/>
              </w:rPr>
            </w:pPr>
            <w:r>
              <w:rPr>
                <w:rFonts w:ascii="David" w:hAnsi="David" w:cs="David" w:hint="cs"/>
                <w:rtl/>
              </w:rPr>
              <w:t xml:space="preserve">שליחת מכתבי התראה לבית הדפוס לצורך יצירת </w:t>
            </w:r>
            <w:r>
              <w:rPr>
                <w:rFonts w:ascii="David" w:hAnsi="David" w:cs="David" w:hint="cs"/>
              </w:rPr>
              <w:t>PDF</w:t>
            </w:r>
            <w:r>
              <w:rPr>
                <w:rFonts w:ascii="David" w:hAnsi="David" w:cs="David" w:hint="cs"/>
                <w:rtl/>
              </w:rPr>
              <w:t xml:space="preserve"> (קובץ)</w:t>
            </w:r>
          </w:p>
        </w:tc>
        <w:tc>
          <w:tcPr>
            <w:tcW w:w="4135" w:type="dxa"/>
          </w:tcPr>
          <w:p w14:paraId="34A8E798" w14:textId="77777777" w:rsidR="006D42DE" w:rsidRPr="00624E88" w:rsidRDefault="006D42DE" w:rsidP="00285598">
            <w:pPr>
              <w:spacing w:line="360" w:lineRule="auto"/>
              <w:rPr>
                <w:rFonts w:ascii="David" w:hAnsi="David" w:cs="David"/>
                <w:rtl/>
              </w:rPr>
            </w:pPr>
          </w:p>
        </w:tc>
      </w:tr>
      <w:tr w:rsidR="006D42DE" w:rsidRPr="00CA68DC" w14:paraId="2F4AEB0C" w14:textId="77777777" w:rsidTr="00285598">
        <w:tc>
          <w:tcPr>
            <w:tcW w:w="4135" w:type="dxa"/>
          </w:tcPr>
          <w:p w14:paraId="25AD0603" w14:textId="04D860C2" w:rsidR="006D42DE" w:rsidRPr="009F03F8" w:rsidRDefault="009F03F8" w:rsidP="00285598">
            <w:pPr>
              <w:spacing w:line="360" w:lineRule="auto"/>
              <w:rPr>
                <w:rFonts w:ascii="David" w:hAnsi="David" w:cs="David"/>
                <w:rtl/>
              </w:rPr>
            </w:pPr>
            <w:r>
              <w:rPr>
                <w:rFonts w:ascii="David" w:hAnsi="David" w:cs="David" w:hint="cs"/>
                <w:rtl/>
              </w:rPr>
              <w:t xml:space="preserve">שליחת קבלה לבית הדפוס ליצירת </w:t>
            </w:r>
            <w:r>
              <w:rPr>
                <w:rFonts w:ascii="David" w:hAnsi="David" w:cs="David" w:hint="cs"/>
              </w:rPr>
              <w:t>PDF</w:t>
            </w:r>
            <w:r>
              <w:rPr>
                <w:rFonts w:ascii="David" w:hAnsi="David" w:cs="David" w:hint="cs"/>
                <w:rtl/>
              </w:rPr>
              <w:t xml:space="preserve"> (קובץ)</w:t>
            </w:r>
          </w:p>
        </w:tc>
        <w:tc>
          <w:tcPr>
            <w:tcW w:w="4135" w:type="dxa"/>
          </w:tcPr>
          <w:p w14:paraId="79CC57A2" w14:textId="77777777" w:rsidR="006D42DE" w:rsidRPr="00624E88" w:rsidRDefault="006D42DE" w:rsidP="00285598">
            <w:pPr>
              <w:spacing w:line="360" w:lineRule="auto"/>
              <w:rPr>
                <w:rFonts w:ascii="David" w:hAnsi="David" w:cs="David"/>
                <w:rtl/>
              </w:rPr>
            </w:pPr>
          </w:p>
        </w:tc>
      </w:tr>
      <w:tr w:rsidR="006D42DE" w:rsidRPr="00CA68DC" w14:paraId="36D49819" w14:textId="77777777" w:rsidTr="00285598">
        <w:tc>
          <w:tcPr>
            <w:tcW w:w="4135" w:type="dxa"/>
          </w:tcPr>
          <w:p w14:paraId="6827F550" w14:textId="6F046562" w:rsidR="006D42DE" w:rsidRPr="00624E88" w:rsidRDefault="00435354" w:rsidP="00435354">
            <w:pPr>
              <w:spacing w:line="360" w:lineRule="auto"/>
              <w:rPr>
                <w:rFonts w:ascii="David" w:hAnsi="David" w:cs="David"/>
                <w:rtl/>
              </w:rPr>
            </w:pPr>
            <w:r w:rsidRPr="00435354">
              <w:rPr>
                <w:rFonts w:ascii="David" w:hAnsi="David" w:cs="David"/>
                <w:rtl/>
              </w:rPr>
              <w:t>שליחת מכתבי תשלומים יוצאים/נכנסים לבית הדפוס ליצירת</w:t>
            </w:r>
            <w:r w:rsidRPr="00435354">
              <w:rPr>
                <w:rFonts w:ascii="David" w:hAnsi="David" w:cs="David"/>
              </w:rPr>
              <w:t xml:space="preserve"> PDF </w:t>
            </w:r>
            <w:r>
              <w:rPr>
                <w:rFonts w:ascii="David" w:hAnsi="David" w:cs="David" w:hint="cs"/>
                <w:rtl/>
              </w:rPr>
              <w:t>(קובץ)</w:t>
            </w:r>
          </w:p>
        </w:tc>
        <w:tc>
          <w:tcPr>
            <w:tcW w:w="4135" w:type="dxa"/>
          </w:tcPr>
          <w:p w14:paraId="5FFAE29D" w14:textId="77777777" w:rsidR="006D42DE" w:rsidRPr="00624E88" w:rsidRDefault="006D42DE" w:rsidP="00285598">
            <w:pPr>
              <w:spacing w:line="360" w:lineRule="auto"/>
              <w:rPr>
                <w:rFonts w:ascii="David" w:hAnsi="David" w:cs="David"/>
                <w:rtl/>
              </w:rPr>
            </w:pPr>
          </w:p>
        </w:tc>
      </w:tr>
      <w:tr w:rsidR="00435354" w:rsidRPr="00CA68DC" w14:paraId="22D05E96" w14:textId="77777777" w:rsidTr="00285598">
        <w:tc>
          <w:tcPr>
            <w:tcW w:w="4135" w:type="dxa"/>
          </w:tcPr>
          <w:p w14:paraId="18B6A76E" w14:textId="469B19ED" w:rsidR="00435354" w:rsidRDefault="00435354" w:rsidP="00285598">
            <w:pPr>
              <w:spacing w:line="360" w:lineRule="auto"/>
              <w:rPr>
                <w:rtl/>
              </w:rPr>
            </w:pPr>
            <w:r w:rsidRPr="00435354">
              <w:rPr>
                <w:rFonts w:ascii="David" w:hAnsi="David" w:cs="David"/>
                <w:rtl/>
              </w:rPr>
              <w:t>שליחת מכתבי חזרה/כישלון תשלום לבית הדפוס ליצירת</w:t>
            </w:r>
            <w:r w:rsidRPr="00435354">
              <w:rPr>
                <w:rFonts w:ascii="David" w:hAnsi="David" w:cs="David"/>
              </w:rPr>
              <w:t xml:space="preserve"> PDF</w:t>
            </w:r>
            <w:r>
              <w:rPr>
                <w:rFonts w:ascii="David" w:hAnsi="David" w:cs="David" w:hint="cs"/>
                <w:rtl/>
              </w:rPr>
              <w:t>(קובץ)</w:t>
            </w:r>
          </w:p>
        </w:tc>
        <w:tc>
          <w:tcPr>
            <w:tcW w:w="4135" w:type="dxa"/>
          </w:tcPr>
          <w:p w14:paraId="3241D68B" w14:textId="77777777" w:rsidR="00435354" w:rsidRPr="00624E88" w:rsidRDefault="00435354" w:rsidP="00285598">
            <w:pPr>
              <w:spacing w:line="360" w:lineRule="auto"/>
              <w:rPr>
                <w:rtl/>
              </w:rPr>
            </w:pPr>
          </w:p>
        </w:tc>
      </w:tr>
    </w:tbl>
    <w:p w14:paraId="28FCA0C0" w14:textId="77777777" w:rsidR="00C90899" w:rsidRDefault="00C90899" w:rsidP="00CD2E76">
      <w:pPr>
        <w:spacing w:before="200" w:after="200" w:line="276" w:lineRule="auto"/>
        <w:rPr>
          <w:kern w:val="28"/>
          <w:rtl/>
        </w:rPr>
      </w:pPr>
    </w:p>
    <w:p w14:paraId="037F8CA2" w14:textId="451933E0" w:rsidR="006D42DE" w:rsidRDefault="00801163" w:rsidP="00CD2E76">
      <w:pPr>
        <w:spacing w:before="200" w:after="200" w:line="276" w:lineRule="auto"/>
        <w:rPr>
          <w:kern w:val="28"/>
          <w:rtl/>
        </w:rPr>
      </w:pPr>
      <w:r>
        <w:rPr>
          <w:rFonts w:hint="cs"/>
          <w:kern w:val="28"/>
          <w:rtl/>
        </w:rPr>
        <w:t xml:space="preserve">פיתוח </w:t>
      </w:r>
      <w:r w:rsidR="00C90899">
        <w:rPr>
          <w:rFonts w:hint="cs"/>
          <w:kern w:val="28"/>
          <w:rtl/>
        </w:rPr>
        <w:t>ממשקים נוספים דומים לממשקים הקיימים</w:t>
      </w:r>
    </w:p>
    <w:tbl>
      <w:tblPr>
        <w:tblStyle w:val="affff4"/>
        <w:bidiVisual/>
        <w:tblW w:w="0" w:type="auto"/>
        <w:tblLook w:val="04A0" w:firstRow="1" w:lastRow="0" w:firstColumn="1" w:lastColumn="0" w:noHBand="0" w:noVBand="1"/>
      </w:tblPr>
      <w:tblGrid>
        <w:gridCol w:w="4135"/>
        <w:gridCol w:w="4135"/>
      </w:tblGrid>
      <w:tr w:rsidR="006D42DE" w:rsidRPr="00CA68DC" w14:paraId="4F95DBB2" w14:textId="77777777" w:rsidTr="00285598">
        <w:tc>
          <w:tcPr>
            <w:tcW w:w="4135" w:type="dxa"/>
          </w:tcPr>
          <w:p w14:paraId="1BE8E201" w14:textId="0C637E5F" w:rsidR="006D42DE" w:rsidRPr="00624E88" w:rsidRDefault="006D42DE" w:rsidP="00285598">
            <w:pPr>
              <w:spacing w:line="360" w:lineRule="auto"/>
              <w:rPr>
                <w:rFonts w:ascii="David" w:hAnsi="David" w:cs="David"/>
                <w:b/>
                <w:bCs/>
                <w:rtl/>
              </w:rPr>
            </w:pPr>
            <w:r w:rsidRPr="00624E88">
              <w:rPr>
                <w:rFonts w:ascii="David" w:hAnsi="David" w:cs="David"/>
                <w:b/>
                <w:bCs/>
                <w:rtl/>
              </w:rPr>
              <w:t>ה</w:t>
            </w:r>
            <w:r w:rsidR="00657DFE">
              <w:rPr>
                <w:rFonts w:ascii="David" w:hAnsi="David" w:cs="David" w:hint="cs"/>
                <w:b/>
                <w:bCs/>
                <w:rtl/>
              </w:rPr>
              <w:t>שירות</w:t>
            </w:r>
          </w:p>
        </w:tc>
        <w:tc>
          <w:tcPr>
            <w:tcW w:w="4135" w:type="dxa"/>
          </w:tcPr>
          <w:p w14:paraId="5033000D" w14:textId="6203F43F" w:rsidR="006D42DE" w:rsidRPr="00624E88" w:rsidRDefault="006D42DE" w:rsidP="00285598">
            <w:pPr>
              <w:spacing w:line="360" w:lineRule="auto"/>
              <w:rPr>
                <w:rFonts w:ascii="David" w:hAnsi="David" w:cs="David"/>
                <w:b/>
                <w:bCs/>
                <w:rtl/>
              </w:rPr>
            </w:pPr>
            <w:r w:rsidRPr="00624E88">
              <w:rPr>
                <w:rFonts w:ascii="David" w:hAnsi="David" w:cs="David"/>
                <w:b/>
                <w:bCs/>
                <w:rtl/>
              </w:rPr>
              <w:t>הצעת מחיר</w:t>
            </w:r>
            <w:r w:rsidR="00801163">
              <w:rPr>
                <w:rFonts w:ascii="David" w:hAnsi="David" w:cs="David" w:hint="cs"/>
                <w:b/>
                <w:bCs/>
                <w:rtl/>
              </w:rPr>
              <w:t xml:space="preserve"> לפי שעה </w:t>
            </w:r>
          </w:p>
        </w:tc>
      </w:tr>
      <w:tr w:rsidR="006D42DE" w:rsidRPr="00CA68DC" w14:paraId="60D2035F" w14:textId="77777777" w:rsidTr="00285598">
        <w:tc>
          <w:tcPr>
            <w:tcW w:w="4135" w:type="dxa"/>
          </w:tcPr>
          <w:p w14:paraId="431A27DC" w14:textId="6B60AD6F" w:rsidR="006D42DE" w:rsidRPr="00624E88" w:rsidRDefault="00801163" w:rsidP="00285598">
            <w:pPr>
              <w:spacing w:line="360" w:lineRule="auto"/>
              <w:rPr>
                <w:rFonts w:ascii="David" w:hAnsi="David" w:cs="David"/>
                <w:rtl/>
              </w:rPr>
            </w:pPr>
            <w:r>
              <w:rPr>
                <w:rFonts w:ascii="David" w:hAnsi="David" w:cs="David" w:hint="cs"/>
                <w:rtl/>
              </w:rPr>
              <w:t xml:space="preserve">פיתוח </w:t>
            </w:r>
            <w:r w:rsidR="00BC16E0">
              <w:rPr>
                <w:rFonts w:ascii="David" w:hAnsi="David" w:cs="David" w:hint="cs"/>
                <w:rtl/>
              </w:rPr>
              <w:t>ממשק נוסף</w:t>
            </w:r>
          </w:p>
        </w:tc>
        <w:tc>
          <w:tcPr>
            <w:tcW w:w="4135" w:type="dxa"/>
          </w:tcPr>
          <w:p w14:paraId="5D7807D9" w14:textId="77777777" w:rsidR="006D42DE" w:rsidRPr="00624E88" w:rsidRDefault="006D42DE" w:rsidP="00285598">
            <w:pPr>
              <w:spacing w:line="360" w:lineRule="auto"/>
              <w:rPr>
                <w:rFonts w:ascii="David" w:hAnsi="David" w:cs="David"/>
                <w:rtl/>
              </w:rPr>
            </w:pPr>
          </w:p>
        </w:tc>
      </w:tr>
    </w:tbl>
    <w:p w14:paraId="5027A1E6" w14:textId="77777777" w:rsidR="006D42DE" w:rsidRDefault="006D42DE" w:rsidP="00CD2E76">
      <w:pPr>
        <w:spacing w:before="200" w:after="200" w:line="276" w:lineRule="auto"/>
        <w:rPr>
          <w:kern w:val="28"/>
          <w:rtl/>
        </w:rPr>
      </w:pPr>
    </w:p>
    <w:p w14:paraId="5F5F754F" w14:textId="38481AE5" w:rsidR="000F09D5" w:rsidRDefault="006D42DE" w:rsidP="00CD2E76">
      <w:pPr>
        <w:spacing w:before="200" w:after="200" w:line="276" w:lineRule="auto"/>
        <w:rPr>
          <w:kern w:val="28"/>
          <w:rtl/>
        </w:rPr>
      </w:pPr>
      <w:r>
        <w:rPr>
          <w:rFonts w:hint="cs"/>
          <w:kern w:val="28"/>
          <w:rtl/>
        </w:rPr>
        <w:t>אופציונלי</w:t>
      </w:r>
      <w:r w:rsidR="00657DFE">
        <w:rPr>
          <w:rFonts w:hint="cs"/>
          <w:kern w:val="28"/>
          <w:rtl/>
        </w:rPr>
        <w:t xml:space="preserve"> (התייחסות להקמה ושירות שוטף)</w:t>
      </w:r>
    </w:p>
    <w:tbl>
      <w:tblPr>
        <w:tblStyle w:val="affff4"/>
        <w:bidiVisual/>
        <w:tblW w:w="0" w:type="auto"/>
        <w:tblLook w:val="04A0" w:firstRow="1" w:lastRow="0" w:firstColumn="1" w:lastColumn="0" w:noHBand="0" w:noVBand="1"/>
      </w:tblPr>
      <w:tblGrid>
        <w:gridCol w:w="4135"/>
        <w:gridCol w:w="4135"/>
      </w:tblGrid>
      <w:tr w:rsidR="006D42DE" w:rsidRPr="00CA68DC" w14:paraId="13D726F5" w14:textId="77777777" w:rsidTr="00285598">
        <w:tc>
          <w:tcPr>
            <w:tcW w:w="4135" w:type="dxa"/>
          </w:tcPr>
          <w:p w14:paraId="76E9ADD4" w14:textId="77777777" w:rsidR="006D42DE" w:rsidRPr="00624E88" w:rsidRDefault="006D42DE" w:rsidP="00285598">
            <w:pPr>
              <w:spacing w:line="360" w:lineRule="auto"/>
              <w:rPr>
                <w:rFonts w:ascii="David" w:hAnsi="David" w:cs="David"/>
                <w:b/>
                <w:bCs/>
                <w:rtl/>
              </w:rPr>
            </w:pPr>
            <w:r w:rsidRPr="00624E88">
              <w:rPr>
                <w:rFonts w:ascii="David" w:hAnsi="David" w:cs="David"/>
                <w:b/>
                <w:bCs/>
                <w:rtl/>
              </w:rPr>
              <w:t>הפריט</w:t>
            </w:r>
          </w:p>
        </w:tc>
        <w:tc>
          <w:tcPr>
            <w:tcW w:w="4135" w:type="dxa"/>
          </w:tcPr>
          <w:p w14:paraId="7DBE97EC" w14:textId="77777777" w:rsidR="006D42DE" w:rsidRPr="00624E88" w:rsidRDefault="006D42DE" w:rsidP="00285598">
            <w:pPr>
              <w:spacing w:line="360" w:lineRule="auto"/>
              <w:rPr>
                <w:rFonts w:ascii="David" w:hAnsi="David" w:cs="David"/>
                <w:b/>
                <w:bCs/>
                <w:rtl/>
              </w:rPr>
            </w:pPr>
            <w:r w:rsidRPr="00624E88">
              <w:rPr>
                <w:rFonts w:ascii="David" w:hAnsi="David" w:cs="David"/>
                <w:b/>
                <w:bCs/>
                <w:rtl/>
              </w:rPr>
              <w:t>הצעת מחיר</w:t>
            </w:r>
          </w:p>
        </w:tc>
      </w:tr>
      <w:tr w:rsidR="006D42DE" w:rsidRPr="00CA68DC" w14:paraId="62681183" w14:textId="77777777" w:rsidTr="00285598">
        <w:tc>
          <w:tcPr>
            <w:tcW w:w="4135" w:type="dxa"/>
          </w:tcPr>
          <w:p w14:paraId="3FFE3FF9" w14:textId="3AA198DD" w:rsidR="006D42DE" w:rsidRPr="00624E88" w:rsidRDefault="00657DFE" w:rsidP="00285598">
            <w:pPr>
              <w:spacing w:line="360" w:lineRule="auto"/>
              <w:rPr>
                <w:rFonts w:ascii="David" w:hAnsi="David" w:cs="David"/>
                <w:rtl/>
              </w:rPr>
            </w:pPr>
            <w:r>
              <w:rPr>
                <w:rFonts w:ascii="David" w:hAnsi="David" w:cs="David" w:hint="cs"/>
                <w:rtl/>
              </w:rPr>
              <w:t xml:space="preserve">הפצה רב </w:t>
            </w:r>
            <w:proofErr w:type="spellStart"/>
            <w:r>
              <w:rPr>
                <w:rFonts w:ascii="David" w:hAnsi="David" w:cs="David" w:hint="cs"/>
                <w:rtl/>
              </w:rPr>
              <w:t>ערוצית</w:t>
            </w:r>
            <w:proofErr w:type="spellEnd"/>
            <w:r>
              <w:rPr>
                <w:rFonts w:ascii="David" w:hAnsi="David" w:cs="David" w:hint="cs"/>
                <w:rtl/>
              </w:rPr>
              <w:t xml:space="preserve"> חכמה</w:t>
            </w:r>
          </w:p>
        </w:tc>
        <w:tc>
          <w:tcPr>
            <w:tcW w:w="4135" w:type="dxa"/>
          </w:tcPr>
          <w:p w14:paraId="17E90B6D" w14:textId="77777777" w:rsidR="006D42DE" w:rsidRPr="00624E88" w:rsidRDefault="006D42DE" w:rsidP="00285598">
            <w:pPr>
              <w:spacing w:line="360" w:lineRule="auto"/>
              <w:rPr>
                <w:rFonts w:ascii="David" w:hAnsi="David" w:cs="David"/>
                <w:rtl/>
              </w:rPr>
            </w:pPr>
          </w:p>
        </w:tc>
      </w:tr>
      <w:tr w:rsidR="006D42DE" w:rsidRPr="00CA68DC" w14:paraId="33BCB585" w14:textId="77777777" w:rsidTr="00285598">
        <w:tc>
          <w:tcPr>
            <w:tcW w:w="4135" w:type="dxa"/>
          </w:tcPr>
          <w:p w14:paraId="4D74C247" w14:textId="39624B0D" w:rsidR="006D42DE" w:rsidRPr="00624E88" w:rsidRDefault="00657DFE" w:rsidP="00285598">
            <w:pPr>
              <w:spacing w:line="360" w:lineRule="auto"/>
              <w:rPr>
                <w:rFonts w:ascii="David" w:hAnsi="David" w:cs="David"/>
                <w:rtl/>
              </w:rPr>
            </w:pPr>
            <w:r>
              <w:rPr>
                <w:rFonts w:ascii="David" w:hAnsi="David" w:cs="David" w:hint="cs"/>
                <w:rtl/>
              </w:rPr>
              <w:t>חתימת דיגיטלית מאושרת ומאובטחת</w:t>
            </w:r>
          </w:p>
        </w:tc>
        <w:tc>
          <w:tcPr>
            <w:tcW w:w="4135" w:type="dxa"/>
          </w:tcPr>
          <w:p w14:paraId="134E0905" w14:textId="77777777" w:rsidR="006D42DE" w:rsidRPr="00624E88" w:rsidRDefault="006D42DE" w:rsidP="00285598">
            <w:pPr>
              <w:spacing w:line="360" w:lineRule="auto"/>
              <w:rPr>
                <w:rFonts w:ascii="David" w:hAnsi="David" w:cs="David"/>
                <w:rtl/>
              </w:rPr>
            </w:pPr>
          </w:p>
        </w:tc>
      </w:tr>
      <w:tr w:rsidR="006D42DE" w:rsidRPr="00CA68DC" w14:paraId="38A0D590" w14:textId="77777777" w:rsidTr="00285598">
        <w:tc>
          <w:tcPr>
            <w:tcW w:w="4135" w:type="dxa"/>
          </w:tcPr>
          <w:p w14:paraId="698C8BB3" w14:textId="57D444C7" w:rsidR="006D42DE" w:rsidRPr="00624E88" w:rsidRDefault="00657DFE" w:rsidP="00285598">
            <w:pPr>
              <w:spacing w:line="360" w:lineRule="auto"/>
              <w:rPr>
                <w:rFonts w:ascii="David" w:hAnsi="David" w:cs="David"/>
                <w:rtl/>
              </w:rPr>
            </w:pPr>
            <w:r>
              <w:rPr>
                <w:rFonts w:ascii="David" w:hAnsi="David" w:cs="David" w:hint="cs"/>
                <w:rtl/>
              </w:rPr>
              <w:t>הדפס בקליק</w:t>
            </w:r>
          </w:p>
        </w:tc>
        <w:tc>
          <w:tcPr>
            <w:tcW w:w="4135" w:type="dxa"/>
          </w:tcPr>
          <w:p w14:paraId="4FD850CE" w14:textId="77777777" w:rsidR="006D42DE" w:rsidRPr="00624E88" w:rsidRDefault="006D42DE" w:rsidP="00285598">
            <w:pPr>
              <w:spacing w:line="360" w:lineRule="auto"/>
              <w:rPr>
                <w:rFonts w:ascii="David" w:hAnsi="David" w:cs="David"/>
                <w:rtl/>
              </w:rPr>
            </w:pPr>
          </w:p>
        </w:tc>
      </w:tr>
      <w:tr w:rsidR="006D42DE" w:rsidRPr="00CA68DC" w14:paraId="47F531DB" w14:textId="77777777" w:rsidTr="00285598">
        <w:tc>
          <w:tcPr>
            <w:tcW w:w="4135" w:type="dxa"/>
          </w:tcPr>
          <w:p w14:paraId="0D2DD047" w14:textId="20BE9E5B" w:rsidR="006D42DE" w:rsidRPr="00624E88" w:rsidRDefault="00657DFE" w:rsidP="00285598">
            <w:pPr>
              <w:spacing w:line="360" w:lineRule="auto"/>
              <w:rPr>
                <w:rFonts w:ascii="David" w:hAnsi="David" w:cs="David"/>
                <w:rtl/>
              </w:rPr>
            </w:pPr>
            <w:r>
              <w:rPr>
                <w:rFonts w:ascii="David" w:hAnsi="David" w:cs="David" w:hint="cs"/>
                <w:rtl/>
              </w:rPr>
              <w:t>וידאו פרסונאלי</w:t>
            </w:r>
          </w:p>
        </w:tc>
        <w:tc>
          <w:tcPr>
            <w:tcW w:w="4135" w:type="dxa"/>
          </w:tcPr>
          <w:p w14:paraId="319BFAE7" w14:textId="77777777" w:rsidR="006D42DE" w:rsidRPr="00624E88" w:rsidRDefault="006D42DE" w:rsidP="00285598">
            <w:pPr>
              <w:spacing w:line="360" w:lineRule="auto"/>
              <w:rPr>
                <w:rFonts w:ascii="David" w:hAnsi="David" w:cs="David"/>
                <w:rtl/>
              </w:rPr>
            </w:pPr>
          </w:p>
        </w:tc>
      </w:tr>
    </w:tbl>
    <w:p w14:paraId="28AFAF6D" w14:textId="77777777" w:rsidR="006D42DE" w:rsidRPr="000F09D5" w:rsidRDefault="006D42DE" w:rsidP="00CD2E76">
      <w:pPr>
        <w:spacing w:before="200" w:after="200" w:line="276" w:lineRule="auto"/>
        <w:rPr>
          <w:kern w:val="28"/>
          <w:rtl/>
        </w:rPr>
      </w:pPr>
    </w:p>
    <w:p w14:paraId="6C243941" w14:textId="77777777" w:rsidR="000F09D5" w:rsidRPr="000F09D5" w:rsidRDefault="007B6BA5"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4B55F7C" w14:textId="77777777" w:rsidR="000F09D5" w:rsidRPr="000F09D5" w:rsidRDefault="007B6BA5"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D1CEF09" w14:textId="77777777" w:rsidR="000F09D5" w:rsidRPr="000F09D5" w:rsidRDefault="007B6BA5" w:rsidP="00CD2E76">
      <w:pPr>
        <w:rPr>
          <w:kern w:val="28"/>
          <w:rtl/>
        </w:rPr>
      </w:pPr>
      <w:r w:rsidRPr="000F09D5">
        <w:rPr>
          <w:kern w:val="28"/>
        </w:rPr>
        <w:t xml:space="preserve">  </w:t>
      </w:r>
      <w:r w:rsidRPr="000F09D5">
        <w:rPr>
          <w:kern w:val="28"/>
          <w:rtl/>
        </w:rPr>
        <w:t>וחתימת מורשה חתימה של המציע</w:t>
      </w:r>
    </w:p>
    <w:bookmarkEnd w:id="336"/>
    <w:p w14:paraId="523FE89E" w14:textId="77777777" w:rsidR="00FD58F1" w:rsidRDefault="00FD58F1" w:rsidP="00ED65B8"/>
    <w:p w14:paraId="40722AF5" w14:textId="77777777" w:rsidR="00FD58F1" w:rsidRDefault="00FD58F1">
      <w:pPr>
        <w:bidi w:val="0"/>
      </w:pPr>
      <w:r>
        <w:br w:type="page"/>
      </w:r>
    </w:p>
    <w:p w14:paraId="58136B62" w14:textId="4E87AB32" w:rsidR="00FD58F1" w:rsidRPr="003C3413" w:rsidRDefault="00FD58F1" w:rsidP="00FD58F1">
      <w:pPr>
        <w:jc w:val="center"/>
        <w:rPr>
          <w:b/>
          <w:bCs/>
          <w:spacing w:val="15"/>
          <w:sz w:val="28"/>
          <w:szCs w:val="28"/>
          <w:rtl/>
        </w:rPr>
      </w:pPr>
      <w:r w:rsidRPr="003C3413">
        <w:rPr>
          <w:b/>
          <w:bCs/>
          <w:spacing w:val="15"/>
          <w:sz w:val="28"/>
          <w:szCs w:val="28"/>
          <w:rtl/>
        </w:rPr>
        <w:lastRenderedPageBreak/>
        <w:t>נספח 1א' – אפיון טכני ממשק לבית הדפוס - חשבונית</w:t>
      </w:r>
    </w:p>
    <w:p w14:paraId="7C0B70C1" w14:textId="77777777" w:rsidR="00FD58F1" w:rsidRDefault="00FD58F1" w:rsidP="00FD58F1">
      <w:pPr>
        <w:rPr>
          <w:rtl/>
        </w:rPr>
      </w:pPr>
    </w:p>
    <w:p w14:paraId="264F6FE2" w14:textId="04EE8BD4" w:rsidR="00870477" w:rsidRPr="00870477" w:rsidRDefault="00FD58F1" w:rsidP="00870477">
      <w:pPr>
        <w:pStyle w:val="af4"/>
        <w:numPr>
          <w:ilvl w:val="0"/>
          <w:numId w:val="62"/>
        </w:numPr>
        <w:rPr>
          <w:rFonts w:asciiTheme="majorHAnsi" w:eastAsiaTheme="majorEastAsia" w:hAnsiTheme="majorHAnsi" w:cstheme="majorBidi"/>
          <w:color w:val="2F5496" w:themeColor="accent1" w:themeShade="BF"/>
          <w:sz w:val="32"/>
          <w:szCs w:val="32"/>
        </w:rPr>
      </w:pPr>
      <w:bookmarkStart w:id="342" w:name="_Toc194352542"/>
      <w:r w:rsidRPr="00870477">
        <w:rPr>
          <w:rFonts w:hint="cs"/>
          <w:kern w:val="28"/>
          <w:rtl/>
        </w:rPr>
        <w:t>כללי</w:t>
      </w:r>
      <w:bookmarkStart w:id="343" w:name="_Toc194352543"/>
      <w:bookmarkEnd w:id="342"/>
    </w:p>
    <w:p w14:paraId="4B858FFB" w14:textId="75B9BF0C" w:rsidR="00FD58F1" w:rsidRPr="00870477" w:rsidRDefault="00870477" w:rsidP="003C3413">
      <w:pPr>
        <w:pStyle w:val="af4"/>
        <w:numPr>
          <w:ilvl w:val="1"/>
          <w:numId w:val="77"/>
        </w:numPr>
        <w:rPr>
          <w:rFonts w:asciiTheme="majorHAnsi" w:eastAsiaTheme="majorEastAsia" w:hAnsiTheme="majorHAnsi" w:cstheme="majorBidi"/>
          <w:color w:val="2F5496" w:themeColor="accent1" w:themeShade="BF"/>
          <w:sz w:val="32"/>
          <w:szCs w:val="32"/>
          <w:rtl/>
        </w:rPr>
      </w:pPr>
      <w:r w:rsidRPr="00870477">
        <w:rPr>
          <w:rFonts w:hint="cs"/>
          <w:kern w:val="28"/>
          <w:rtl/>
        </w:rPr>
        <w:t xml:space="preserve"> </w:t>
      </w:r>
      <w:r w:rsidR="00FD58F1" w:rsidRPr="00870477">
        <w:rPr>
          <w:rFonts w:hint="cs"/>
          <w:kern w:val="28"/>
          <w:rtl/>
        </w:rPr>
        <w:t>רקע</w:t>
      </w:r>
      <w:bookmarkEnd w:id="343"/>
    </w:p>
    <w:p w14:paraId="0621510D" w14:textId="0BE78690" w:rsidR="00870477" w:rsidRDefault="00FD58F1" w:rsidP="00870477">
      <w:pPr>
        <w:spacing w:before="200" w:after="200" w:line="276" w:lineRule="auto"/>
        <w:rPr>
          <w:kern w:val="28"/>
          <w:rtl/>
        </w:rPr>
      </w:pPr>
      <w:r w:rsidRPr="00FD58F1">
        <w:rPr>
          <w:kern w:val="28"/>
          <w:rtl/>
        </w:rPr>
        <w:t>מערכת "מטאור" משמשת לניהול ותשלום חובות של לקוחות. אפיון זה מתאר את הממשק אל בית הדפוס להעברת מידע על חיובים וחובות פתוחים של לקוחות, הנמצאים בשלבים שונים של גבייה. על סמך מידע זה, בית הדפוס יוכל להפיק מסמכי שובר לתשלום עבור הלקוחות. הממשק יאפשר גישה למידע רלוונטי בלבד, תוך שמירה על אבטחת המידע ופרטיות הלקוחות.</w:t>
      </w:r>
      <w:bookmarkStart w:id="344" w:name="_Toc194352544"/>
    </w:p>
    <w:p w14:paraId="1349252A" w14:textId="6152A731" w:rsidR="00FD58F1" w:rsidRPr="00870477" w:rsidRDefault="00FD58F1" w:rsidP="003C3413">
      <w:pPr>
        <w:pStyle w:val="af4"/>
        <w:numPr>
          <w:ilvl w:val="1"/>
          <w:numId w:val="77"/>
        </w:numPr>
        <w:spacing w:before="200" w:after="200" w:line="276" w:lineRule="auto"/>
        <w:rPr>
          <w:kern w:val="28"/>
          <w:rtl/>
        </w:rPr>
      </w:pPr>
      <w:r w:rsidRPr="00870477">
        <w:rPr>
          <w:rFonts w:hint="cs"/>
          <w:kern w:val="28"/>
          <w:rtl/>
        </w:rPr>
        <w:t>מטרת המסך</w:t>
      </w:r>
      <w:bookmarkEnd w:id="344"/>
    </w:p>
    <w:p w14:paraId="78236816" w14:textId="77777777" w:rsidR="00FD58F1" w:rsidRPr="00FD58F1" w:rsidRDefault="00FD58F1" w:rsidP="00FD58F1">
      <w:pPr>
        <w:spacing w:before="200" w:after="200" w:line="276" w:lineRule="auto"/>
        <w:rPr>
          <w:kern w:val="28"/>
          <w:rtl/>
        </w:rPr>
      </w:pPr>
      <w:r w:rsidRPr="00FD58F1">
        <w:rPr>
          <w:rFonts w:hint="cs"/>
          <w:kern w:val="28"/>
          <w:rtl/>
        </w:rPr>
        <w:t>מטרת</w:t>
      </w:r>
      <w:r w:rsidRPr="00FD58F1">
        <w:rPr>
          <w:kern w:val="28"/>
          <w:rtl/>
        </w:rPr>
        <w:t xml:space="preserve"> </w:t>
      </w:r>
      <w:r w:rsidRPr="00FD58F1">
        <w:rPr>
          <w:rFonts w:hint="cs"/>
          <w:kern w:val="28"/>
          <w:rtl/>
        </w:rPr>
        <w:t>מסמך</w:t>
      </w:r>
      <w:r w:rsidRPr="00FD58F1">
        <w:rPr>
          <w:kern w:val="28"/>
          <w:rtl/>
        </w:rPr>
        <w:t xml:space="preserve"> </w:t>
      </w:r>
      <w:r w:rsidRPr="00FD58F1">
        <w:rPr>
          <w:rFonts w:hint="cs"/>
          <w:kern w:val="28"/>
          <w:rtl/>
        </w:rPr>
        <w:t>זה</w:t>
      </w:r>
      <w:r w:rsidRPr="00FD58F1">
        <w:rPr>
          <w:kern w:val="28"/>
          <w:rtl/>
        </w:rPr>
        <w:t xml:space="preserve"> </w:t>
      </w:r>
      <w:r w:rsidRPr="00FD58F1">
        <w:rPr>
          <w:rFonts w:hint="cs"/>
          <w:kern w:val="28"/>
          <w:rtl/>
        </w:rPr>
        <w:t>היא</w:t>
      </w:r>
      <w:r w:rsidRPr="00FD58F1">
        <w:rPr>
          <w:kern w:val="28"/>
          <w:rtl/>
        </w:rPr>
        <w:t xml:space="preserve"> </w:t>
      </w:r>
      <w:r w:rsidRPr="00FD58F1">
        <w:rPr>
          <w:rFonts w:hint="cs"/>
          <w:kern w:val="28"/>
          <w:rtl/>
        </w:rPr>
        <w:t>לאפיין את השירות ורשימת השדות שישמשו את בניית המכתבים בבית דפוס.</w:t>
      </w:r>
    </w:p>
    <w:p w14:paraId="2D312BEE" w14:textId="640695FB" w:rsidR="00870477" w:rsidRPr="00870477" w:rsidRDefault="00FD58F1" w:rsidP="003C3413">
      <w:pPr>
        <w:pStyle w:val="af4"/>
        <w:numPr>
          <w:ilvl w:val="0"/>
          <w:numId w:val="76"/>
        </w:numPr>
        <w:spacing w:before="200" w:after="200" w:line="276" w:lineRule="auto"/>
        <w:rPr>
          <w:kern w:val="28"/>
        </w:rPr>
      </w:pPr>
      <w:bookmarkStart w:id="345" w:name="_Toc194352545"/>
      <w:r w:rsidRPr="00870477">
        <w:rPr>
          <w:rFonts w:hint="cs"/>
          <w:kern w:val="28"/>
          <w:rtl/>
        </w:rPr>
        <w:t>אפיון</w:t>
      </w:r>
      <w:bookmarkStart w:id="346" w:name="_Toc194352546"/>
      <w:bookmarkEnd w:id="345"/>
    </w:p>
    <w:p w14:paraId="75B55597" w14:textId="769A33A7" w:rsidR="00FD58F1" w:rsidRPr="00870477" w:rsidRDefault="00FD58F1" w:rsidP="003C3413">
      <w:pPr>
        <w:pStyle w:val="af4"/>
        <w:numPr>
          <w:ilvl w:val="1"/>
          <w:numId w:val="75"/>
        </w:numPr>
        <w:spacing w:before="200" w:after="200" w:line="276" w:lineRule="auto"/>
        <w:rPr>
          <w:kern w:val="28"/>
          <w:rtl/>
        </w:rPr>
      </w:pPr>
      <w:r w:rsidRPr="00870477">
        <w:rPr>
          <w:rFonts w:hint="cs"/>
          <w:kern w:val="28"/>
          <w:rtl/>
        </w:rPr>
        <w:t>כללי</w:t>
      </w:r>
      <w:bookmarkEnd w:id="346"/>
    </w:p>
    <w:p w14:paraId="48A16715" w14:textId="5AA83435" w:rsidR="00FD58F1" w:rsidRPr="00FD58F1" w:rsidRDefault="00FD58F1" w:rsidP="00FD58F1">
      <w:pPr>
        <w:spacing w:before="200" w:after="200" w:line="276" w:lineRule="auto"/>
        <w:rPr>
          <w:kern w:val="28"/>
        </w:rPr>
      </w:pPr>
      <w:r w:rsidRPr="00FD58F1">
        <w:rPr>
          <w:kern w:val="28"/>
          <w:rtl/>
        </w:rPr>
        <w:t>הממשק יהיה במבנה אחיד שיתמוך בכל הסוגים של שוברים/מכתבים, ויתאים לכל סוגי הגלופות הנדרשות על ידי משרדי הממשלה השונים. גמישות זו תאפשר התאמה מהירה ויעילה לשינויים ולדרישות חדשות, תוך שמירה על אחידות ועקביות בעיצוב ובמידע המוצג במסמכים השונים.</w:t>
      </w:r>
    </w:p>
    <w:bookmarkStart w:id="347" w:name="_Toc194352547"/>
    <w:p w14:paraId="72FC79C0" w14:textId="5F27A49C" w:rsidR="00FD58F1" w:rsidRPr="00870477" w:rsidRDefault="00870477" w:rsidP="003C3413">
      <w:pPr>
        <w:pStyle w:val="af4"/>
        <w:numPr>
          <w:ilvl w:val="1"/>
          <w:numId w:val="75"/>
        </w:numPr>
        <w:spacing w:before="200" w:after="200" w:line="276" w:lineRule="auto"/>
        <w:rPr>
          <w:kern w:val="28"/>
          <w:rtl/>
        </w:rPr>
      </w:pPr>
      <w:r w:rsidRPr="00FD58F1">
        <w:rPr>
          <w:noProof/>
          <w:kern w:val="28"/>
        </w:rPr>
        <mc:AlternateContent>
          <mc:Choice Requires="wpc">
            <w:drawing>
              <wp:anchor distT="0" distB="0" distL="114300" distR="114300" simplePos="0" relativeHeight="251659264" behindDoc="0" locked="0" layoutInCell="1" allowOverlap="1" wp14:anchorId="386235B3" wp14:editId="39FBFCD7">
                <wp:simplePos x="0" y="0"/>
                <wp:positionH relativeFrom="margin">
                  <wp:posOffset>-354965</wp:posOffset>
                </wp:positionH>
                <wp:positionV relativeFrom="paragraph">
                  <wp:posOffset>276225</wp:posOffset>
                </wp:positionV>
                <wp:extent cx="5612765" cy="4820920"/>
                <wp:effectExtent l="0" t="0" r="0" b="17780"/>
                <wp:wrapNone/>
                <wp:docPr id="2108626694" name="בד ציור 210862669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מלבן מעוגל 20"/>
                        <wps:cNvSpPr/>
                        <wps:spPr>
                          <a:xfrm>
                            <a:off x="2857653" y="35999"/>
                            <a:ext cx="1800458" cy="1280161"/>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21EBF83C" w14:textId="77777777" w:rsidR="00FD58F1" w:rsidRPr="00B02C88" w:rsidRDefault="00FD58F1" w:rsidP="00FD58F1">
                              <w:pPr>
                                <w:bidi w:val="0"/>
                                <w:jc w:val="center"/>
                                <w:rPr>
                                  <w:rFonts w:cs="Arial"/>
                                  <w:sz w:val="20"/>
                                  <w:szCs w:val="20"/>
                                  <w:u w:val="single"/>
                                  <w:rtl/>
                                </w:rPr>
                              </w:pPr>
                              <w:r w:rsidRPr="00B02C88">
                                <w:rPr>
                                  <w:rFonts w:cs="Arial" w:hint="cs"/>
                                  <w:sz w:val="20"/>
                                  <w:szCs w:val="20"/>
                                  <w:u w:val="single"/>
                                  <w:rtl/>
                                </w:rPr>
                                <w:t>כותרת</w:t>
                              </w:r>
                            </w:p>
                            <w:p w14:paraId="749EDDF3" w14:textId="77777777" w:rsidR="00FD58F1" w:rsidRPr="00B02C88" w:rsidRDefault="00FD58F1" w:rsidP="00FD58F1">
                              <w:pPr>
                                <w:bidi w:val="0"/>
                                <w:jc w:val="center"/>
                                <w:rPr>
                                  <w:rFonts w:cs="Arial"/>
                                  <w:sz w:val="20"/>
                                  <w:szCs w:val="20"/>
                                  <w:rtl/>
                                </w:rPr>
                              </w:pPr>
                              <w:r w:rsidRPr="00B02C88">
                                <w:rPr>
                                  <w:rFonts w:cs="Arial" w:hint="cs"/>
                                  <w:sz w:val="20"/>
                                  <w:szCs w:val="20"/>
                                  <w:rtl/>
                                </w:rPr>
                                <w:t>פריטי הלקוח / בעל החוב</w:t>
                              </w:r>
                            </w:p>
                            <w:p w14:paraId="0DB5B069" w14:textId="77777777" w:rsidR="00FD58F1" w:rsidRPr="00B02C88" w:rsidRDefault="00FD58F1" w:rsidP="00FD58F1">
                              <w:pPr>
                                <w:bidi w:val="0"/>
                                <w:jc w:val="center"/>
                                <w:rPr>
                                  <w:rFonts w:cs="Arial"/>
                                  <w:sz w:val="20"/>
                                  <w:szCs w:val="20"/>
                                  <w:rtl/>
                                </w:rPr>
                              </w:pPr>
                              <w:r w:rsidRPr="00B02C88">
                                <w:rPr>
                                  <w:rFonts w:cs="Arial" w:hint="cs"/>
                                  <w:sz w:val="20"/>
                                  <w:szCs w:val="20"/>
                                  <w:rtl/>
                                </w:rPr>
                                <w:t>נתוני כתובת</w:t>
                              </w:r>
                            </w:p>
                            <w:p w14:paraId="0E3D6CD0" w14:textId="77777777" w:rsidR="00FD58F1" w:rsidRPr="00B02C88" w:rsidRDefault="00FD58F1" w:rsidP="00FD58F1">
                              <w:pPr>
                                <w:bidi w:val="0"/>
                                <w:jc w:val="center"/>
                                <w:rPr>
                                  <w:rFonts w:cs="Arial"/>
                                  <w:sz w:val="20"/>
                                  <w:szCs w:val="20"/>
                                  <w:rtl/>
                                </w:rPr>
                              </w:pPr>
                              <w:r w:rsidRPr="00B02C88">
                                <w:rPr>
                                  <w:rFonts w:cs="Arial" w:hint="cs"/>
                                  <w:sz w:val="20"/>
                                  <w:szCs w:val="20"/>
                                  <w:rtl/>
                                </w:rPr>
                                <w:t>מזהה חשבון חוזה</w:t>
                              </w:r>
                            </w:p>
                            <w:p w14:paraId="658411AC" w14:textId="77777777" w:rsidR="00FD58F1" w:rsidRPr="00B02C88" w:rsidRDefault="00FD58F1" w:rsidP="00FD58F1">
                              <w:pPr>
                                <w:bidi w:val="0"/>
                                <w:jc w:val="center"/>
                                <w:rPr>
                                  <w:sz w:val="20"/>
                                </w:rPr>
                              </w:pPr>
                              <w:r w:rsidRPr="00B02C88">
                                <w:rPr>
                                  <w:rFonts w:cs="Arial" w:hint="cs"/>
                                  <w:sz w:val="20"/>
                                  <w:szCs w:val="20"/>
                                  <w:rtl/>
                                </w:rPr>
                                <w:t>קוד חברה</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 name="מחבר מרפקי 25"/>
                        <wps:cNvCnPr>
                          <a:stCxn id="20" idx="2"/>
                          <a:endCxn id="2108626688" idx="3"/>
                        </wps:cNvCnPr>
                        <wps:spPr>
                          <a:xfrm rot="5400000">
                            <a:off x="3087123" y="1306425"/>
                            <a:ext cx="661024" cy="680495"/>
                          </a:xfrm>
                          <a:prstGeom prst="bentConnector2">
                            <a:avLst/>
                          </a:prstGeom>
                          <a:ln/>
                        </wps:spPr>
                        <wps:style>
                          <a:lnRef idx="1">
                            <a:schemeClr val="dk1"/>
                          </a:lnRef>
                          <a:fillRef idx="0">
                            <a:schemeClr val="dk1"/>
                          </a:fillRef>
                          <a:effectRef idx="0">
                            <a:schemeClr val="dk1"/>
                          </a:effectRef>
                          <a:fontRef idx="minor">
                            <a:schemeClr val="tx1"/>
                          </a:fontRef>
                        </wps:style>
                        <wps:bodyPr/>
                      </wps:wsp>
                      <wps:wsp>
                        <wps:cNvPr id="28" name="תיבת טקסט 28"/>
                        <wps:cNvSpPr txBox="1"/>
                        <wps:spPr>
                          <a:xfrm>
                            <a:off x="3707925" y="1299420"/>
                            <a:ext cx="334010" cy="247650"/>
                          </a:xfrm>
                          <a:prstGeom prst="rect">
                            <a:avLst/>
                          </a:prstGeom>
                          <a:noFill/>
                          <a:ln w="6350">
                            <a:noFill/>
                          </a:ln>
                        </wps:spPr>
                        <wps:txbx>
                          <w:txbxContent>
                            <w:p w14:paraId="18987565" w14:textId="77777777" w:rsidR="00FD58F1" w:rsidRDefault="00FD58F1" w:rsidP="00FD58F1">
                              <w:r>
                                <w:rPr>
                                  <w:rFonts w:hint="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108626688" name="מלבן מעוגל 2108626688"/>
                        <wps:cNvSpPr/>
                        <wps:spPr>
                          <a:xfrm>
                            <a:off x="1353346" y="1489842"/>
                            <a:ext cx="1724041" cy="974684"/>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41C63EBD" w14:textId="77777777" w:rsidR="00FD58F1" w:rsidRPr="00B02C88" w:rsidRDefault="00FD58F1" w:rsidP="00FD58F1">
                              <w:pPr>
                                <w:jc w:val="center"/>
                                <w:rPr>
                                  <w:rFonts w:cs="Arial"/>
                                  <w:sz w:val="20"/>
                                  <w:szCs w:val="20"/>
                                  <w:u w:val="single"/>
                                  <w:rtl/>
                                </w:rPr>
                              </w:pPr>
                              <w:r w:rsidRPr="00B02C88">
                                <w:rPr>
                                  <w:rFonts w:cs="Arial" w:hint="cs"/>
                                  <w:sz w:val="20"/>
                                  <w:szCs w:val="20"/>
                                  <w:u w:val="single"/>
                                  <w:rtl/>
                                </w:rPr>
                                <w:t>שורות חוב</w:t>
                              </w:r>
                            </w:p>
                            <w:p w14:paraId="6D61A9F4" w14:textId="77777777" w:rsidR="00FD58F1" w:rsidRPr="00B02C88" w:rsidRDefault="00FD58F1" w:rsidP="00FD58F1">
                              <w:pPr>
                                <w:jc w:val="center"/>
                                <w:rPr>
                                  <w:rFonts w:cs="Arial"/>
                                  <w:sz w:val="20"/>
                                  <w:szCs w:val="20"/>
                                  <w:rtl/>
                                </w:rPr>
                              </w:pPr>
                              <w:r w:rsidRPr="00B02C88">
                                <w:rPr>
                                  <w:rFonts w:cs="Arial" w:hint="cs"/>
                                  <w:sz w:val="20"/>
                                  <w:szCs w:val="20"/>
                                  <w:rtl/>
                                </w:rPr>
                                <w:t>מק"ט</w:t>
                              </w:r>
                            </w:p>
                            <w:p w14:paraId="56C1F8EA" w14:textId="77777777" w:rsidR="00FD58F1" w:rsidRPr="00B02C88" w:rsidRDefault="00FD58F1" w:rsidP="00FD58F1">
                              <w:pPr>
                                <w:jc w:val="center"/>
                                <w:rPr>
                                  <w:rFonts w:cs="Arial"/>
                                  <w:sz w:val="20"/>
                                  <w:szCs w:val="20"/>
                                  <w:rtl/>
                                </w:rPr>
                              </w:pPr>
                              <w:r w:rsidRPr="00B02C88">
                                <w:rPr>
                                  <w:rFonts w:cs="Arial" w:hint="cs"/>
                                  <w:sz w:val="20"/>
                                  <w:szCs w:val="20"/>
                                  <w:rtl/>
                                </w:rPr>
                                <w:t>כמות</w:t>
                              </w:r>
                            </w:p>
                            <w:p w14:paraId="6A770BD6" w14:textId="77777777" w:rsidR="00FD58F1" w:rsidRPr="00B02C88" w:rsidRDefault="00FD58F1" w:rsidP="00FD58F1">
                              <w:pPr>
                                <w:jc w:val="center"/>
                                <w:rPr>
                                  <w:sz w:val="20"/>
                                </w:rPr>
                              </w:pPr>
                              <w:r w:rsidRPr="00B02C88">
                                <w:rPr>
                                  <w:rFonts w:cs="Arial" w:hint="cs"/>
                                  <w:sz w:val="20"/>
                                  <w:szCs w:val="20"/>
                                  <w:rtl/>
                                </w:rPr>
                                <w:t>סכום</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08626690" name="תיבת טקסט 39"/>
                        <wps:cNvSpPr txBox="1"/>
                        <wps:spPr>
                          <a:xfrm>
                            <a:off x="3077387" y="4349377"/>
                            <a:ext cx="287020" cy="300990"/>
                          </a:xfrm>
                          <a:prstGeom prst="rect">
                            <a:avLst/>
                          </a:prstGeom>
                          <a:noFill/>
                          <a:ln w="6350">
                            <a:noFill/>
                          </a:ln>
                        </wps:spPr>
                        <wps:txbx>
                          <w:txbxContent>
                            <w:p w14:paraId="5848A122" w14:textId="77777777" w:rsidR="00FD58F1" w:rsidRDefault="00FD58F1" w:rsidP="00FD58F1">
                              <w:pPr>
                                <w:pStyle w:val="NormalWeb"/>
                                <w:bidi/>
                                <w:spacing w:before="0" w:beforeAutospacing="0" w:after="0" w:afterAutospacing="0" w:line="320" w:lineRule="exact"/>
                              </w:pPr>
                              <w:r>
                                <w:rPr>
                                  <w:rFonts w:ascii="Arial" w:eastAsia="Times New Roman" w:hAnsi="Arial" w:hint="cs"/>
                                </w:rPr>
                                <w:t>N</w:t>
                              </w:r>
                            </w:p>
                          </w:txbxContent>
                        </wps:txbx>
                        <wps:bodyPr rot="0" spcFirstLastPara="0" vert="horz" wrap="square" lIns="91440" tIns="45720" rIns="91440" bIns="45720" numCol="1" spcCol="0" rtlCol="0" fromWordArt="0" anchor="t" anchorCtr="0" forceAA="0" compatLnSpc="1">
                          <a:prstTxWarp prst="textNoShape">
                            <a:avLst/>
                          </a:prstTxWarp>
                          <a:spAutoFit/>
                        </wps:bodyPr>
                      </wps:wsp>
                      <wps:wsp>
                        <wps:cNvPr id="2108626691" name="מחבר מרפקי 2108626691"/>
                        <wps:cNvCnPr>
                          <a:stCxn id="20" idx="2"/>
                          <a:endCxn id="2108626692" idx="3"/>
                        </wps:cNvCnPr>
                        <wps:spPr>
                          <a:xfrm rot="5400000">
                            <a:off x="2490582" y="1903516"/>
                            <a:ext cx="1854656" cy="679945"/>
                          </a:xfrm>
                          <a:prstGeom prst="bentConnector2">
                            <a:avLst/>
                          </a:prstGeom>
                          <a:ln/>
                        </wps:spPr>
                        <wps:style>
                          <a:lnRef idx="1">
                            <a:schemeClr val="dk1"/>
                          </a:lnRef>
                          <a:fillRef idx="0">
                            <a:schemeClr val="dk1"/>
                          </a:fillRef>
                          <a:effectRef idx="0">
                            <a:schemeClr val="dk1"/>
                          </a:effectRef>
                          <a:fontRef idx="minor">
                            <a:schemeClr val="tx1"/>
                          </a:fontRef>
                        </wps:style>
                        <wps:bodyPr/>
                      </wps:wsp>
                      <wps:wsp>
                        <wps:cNvPr id="2108626692" name="מלבן מעוגל 2108626692"/>
                        <wps:cNvSpPr/>
                        <wps:spPr>
                          <a:xfrm>
                            <a:off x="1353346" y="2698832"/>
                            <a:ext cx="1724591" cy="943967"/>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28AAC503" w14:textId="77777777" w:rsidR="00FD58F1" w:rsidRPr="00B02C88" w:rsidRDefault="00FD58F1" w:rsidP="00FD58F1">
                              <w:pPr>
                                <w:jc w:val="center"/>
                                <w:rPr>
                                  <w:rFonts w:cs="Arial"/>
                                  <w:sz w:val="20"/>
                                  <w:szCs w:val="20"/>
                                  <w:u w:val="single"/>
                                  <w:rtl/>
                                </w:rPr>
                              </w:pPr>
                              <w:r w:rsidRPr="00B02C88">
                                <w:rPr>
                                  <w:rFonts w:cs="Arial" w:hint="cs"/>
                                  <w:sz w:val="20"/>
                                  <w:szCs w:val="20"/>
                                  <w:u w:val="single"/>
                                  <w:rtl/>
                                </w:rPr>
                                <w:t>פריטי חיוב + מידע נוסף</w:t>
                              </w:r>
                            </w:p>
                            <w:p w14:paraId="3A54BA90" w14:textId="77777777" w:rsidR="00FD58F1" w:rsidRPr="00B02C88" w:rsidRDefault="00FD58F1" w:rsidP="00FD58F1">
                              <w:pPr>
                                <w:jc w:val="center"/>
                                <w:rPr>
                                  <w:sz w:val="20"/>
                                </w:rPr>
                              </w:pPr>
                              <w:r w:rsidRPr="00B02C88">
                                <w:rPr>
                                  <w:rFonts w:cs="Arial" w:hint="cs"/>
                                  <w:sz w:val="20"/>
                                  <w:szCs w:val="20"/>
                                  <w:rtl/>
                                </w:rPr>
                                <w:t>נתוני אגרות</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08626693" name="תיבת טקסט 39"/>
                        <wps:cNvSpPr txBox="1"/>
                        <wps:spPr>
                          <a:xfrm>
                            <a:off x="3077387" y="1920473"/>
                            <a:ext cx="287020" cy="300990"/>
                          </a:xfrm>
                          <a:prstGeom prst="rect">
                            <a:avLst/>
                          </a:prstGeom>
                          <a:noFill/>
                          <a:ln w="6350">
                            <a:noFill/>
                          </a:ln>
                        </wps:spPr>
                        <wps:txbx>
                          <w:txbxContent>
                            <w:p w14:paraId="330E4659" w14:textId="77777777" w:rsidR="00FD58F1" w:rsidRDefault="00FD58F1" w:rsidP="00FD58F1">
                              <w:pPr>
                                <w:pStyle w:val="NormalWeb"/>
                                <w:bidi/>
                                <w:spacing w:before="0" w:beforeAutospacing="0" w:after="0" w:afterAutospacing="0" w:line="320" w:lineRule="exact"/>
                              </w:pPr>
                              <w:r>
                                <w:rPr>
                                  <w:rFonts w:ascii="Arial" w:eastAsia="Times New Roman" w:hAnsi="Arial" w:hint="cs"/>
                                </w:rPr>
                                <w:t>N</w:t>
                              </w:r>
                            </w:p>
                          </w:txbxContent>
                        </wps:txbx>
                        <wps:bodyPr rot="0" spcFirstLastPara="0" vert="horz" wrap="square" lIns="91440" tIns="45720" rIns="91440" bIns="45720" numCol="1" spcCol="0" rtlCol="0" fromWordArt="0" anchor="t" anchorCtr="0" forceAA="0" compatLnSpc="1">
                          <a:prstTxWarp prst="textNoShape">
                            <a:avLst/>
                          </a:prstTxWarp>
                          <a:spAutoFit/>
                        </wps:bodyPr>
                      </wps:wsp>
                      <wps:wsp>
                        <wps:cNvPr id="40" name="תיבת טקסט 40"/>
                        <wps:cNvSpPr txBox="1"/>
                        <wps:spPr>
                          <a:xfrm>
                            <a:off x="3052605" y="3135762"/>
                            <a:ext cx="356870" cy="247650"/>
                          </a:xfrm>
                          <a:prstGeom prst="rect">
                            <a:avLst/>
                          </a:prstGeom>
                          <a:noFill/>
                          <a:ln w="6350">
                            <a:noFill/>
                          </a:ln>
                        </wps:spPr>
                        <wps:txbx>
                          <w:txbxContent>
                            <w:p w14:paraId="311B29D6" w14:textId="77777777" w:rsidR="00FD58F1" w:rsidRDefault="00FD58F1" w:rsidP="00FD58F1">
                              <w:r>
                                <w:rPr>
                                  <w:rFonts w:hint="cs"/>
                                </w:rPr>
                                <w:t xml:space="preserv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31" name="מחבר מרפקי 31"/>
                        <wps:cNvCnPr>
                          <a:stCxn id="20" idx="2"/>
                          <a:endCxn id="32" idx="3"/>
                        </wps:cNvCnPr>
                        <wps:spPr>
                          <a:xfrm rot="5400000">
                            <a:off x="1901302" y="2492796"/>
                            <a:ext cx="3033216" cy="679945"/>
                          </a:xfrm>
                          <a:prstGeom prst="bentConnector2">
                            <a:avLst/>
                          </a:prstGeom>
                          <a:ln/>
                        </wps:spPr>
                        <wps:style>
                          <a:lnRef idx="1">
                            <a:schemeClr val="dk1"/>
                          </a:lnRef>
                          <a:fillRef idx="0">
                            <a:schemeClr val="dk1"/>
                          </a:fillRef>
                          <a:effectRef idx="0">
                            <a:schemeClr val="dk1"/>
                          </a:effectRef>
                          <a:fontRef idx="minor">
                            <a:schemeClr val="tx1"/>
                          </a:fontRef>
                        </wps:style>
                        <wps:bodyPr/>
                      </wps:wsp>
                      <wps:wsp>
                        <wps:cNvPr id="32" name="מלבן מעוגל 32"/>
                        <wps:cNvSpPr/>
                        <wps:spPr>
                          <a:xfrm>
                            <a:off x="1353346" y="3877392"/>
                            <a:ext cx="1724591" cy="943967"/>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58D1CB95" w14:textId="77777777" w:rsidR="00FD58F1" w:rsidRPr="00B02C88" w:rsidRDefault="00FD58F1" w:rsidP="00FD58F1">
                              <w:pPr>
                                <w:jc w:val="center"/>
                                <w:rPr>
                                  <w:sz w:val="20"/>
                                </w:rPr>
                              </w:pPr>
                              <w:r w:rsidRPr="00B02C88">
                                <w:rPr>
                                  <w:rFonts w:cs="Arial" w:hint="cs"/>
                                  <w:sz w:val="20"/>
                                  <w:szCs w:val="20"/>
                                  <w:u w:val="single"/>
                                  <w:rtl/>
                                </w:rPr>
                                <w:t>שורות טקסט נוסף</w:t>
                              </w:r>
                            </w:p>
                            <w:p w14:paraId="037C004E" w14:textId="77777777" w:rsidR="00FD58F1" w:rsidRPr="00B02C88" w:rsidRDefault="00FD58F1" w:rsidP="00FD58F1">
                              <w:pPr>
                                <w:jc w:val="center"/>
                                <w:rPr>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anchor>
            </w:drawing>
          </mc:Choice>
          <mc:Fallback>
            <w:pict>
              <v:group w14:anchorId="386235B3" id="בד ציור 2108626694" o:spid="_x0000_s1026" editas="canvas" style="position:absolute;left:0;text-align:left;margin-left:-27.95pt;margin-top:21.75pt;width:441.95pt;height:379.6pt;z-index:251659264;mso-position-horizontal-relative:margin" coordsize="56127,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">
                <v:shape id="_x0000_s1027" type="#_x0000_t75" style="position:absolute;width:56127;height:48209;visibility:visible;mso-wrap-style:square">
                  <v:fill o:detectmouseclick="t"/>
                  <v:path o:connecttype="none"/>
                </v:shape>
                <v:roundrect id="מלבן מעוגל 20" o:spid="_x0000_s1028" style="position:absolute;left:28576;top:359;width:18005;height:128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" fillcolor="white [3201]" strokecolor="#a5a5a5 [3206]" strokeweight="1pt">
                  <v:stroke joinstyle="miter"/>
                  <v:textbox inset="0,0,0,0">
                    <w:txbxContent>
                      <w:p w14:paraId="21EBF83C" w14:textId="77777777" w:rsidR="00FD58F1" w:rsidRPr="00B02C88" w:rsidRDefault="00FD58F1" w:rsidP="00FD58F1">
                        <w:pPr>
                          <w:bidi w:val="0"/>
                          <w:jc w:val="center"/>
                          <w:rPr>
                            <w:rFonts w:cs="Arial"/>
                            <w:sz w:val="20"/>
                            <w:szCs w:val="20"/>
                            <w:u w:val="single"/>
                            <w:rtl/>
                          </w:rPr>
                        </w:pPr>
                        <w:r w:rsidRPr="00B02C88">
                          <w:rPr>
                            <w:rFonts w:cs="Arial" w:hint="cs"/>
                            <w:sz w:val="20"/>
                            <w:szCs w:val="20"/>
                            <w:u w:val="single"/>
                            <w:rtl/>
                          </w:rPr>
                          <w:t>כותרת</w:t>
                        </w:r>
                      </w:p>
                      <w:p w14:paraId="749EDDF3" w14:textId="77777777" w:rsidR="00FD58F1" w:rsidRPr="00B02C88" w:rsidRDefault="00FD58F1" w:rsidP="00FD58F1">
                        <w:pPr>
                          <w:bidi w:val="0"/>
                          <w:jc w:val="center"/>
                          <w:rPr>
                            <w:rFonts w:cs="Arial"/>
                            <w:sz w:val="20"/>
                            <w:szCs w:val="20"/>
                            <w:rtl/>
                          </w:rPr>
                        </w:pPr>
                        <w:r w:rsidRPr="00B02C88">
                          <w:rPr>
                            <w:rFonts w:cs="Arial" w:hint="cs"/>
                            <w:sz w:val="20"/>
                            <w:szCs w:val="20"/>
                            <w:rtl/>
                          </w:rPr>
                          <w:t>פריטי הלקוח / בעל החוב</w:t>
                        </w:r>
                      </w:p>
                      <w:p w14:paraId="0DB5B069" w14:textId="77777777" w:rsidR="00FD58F1" w:rsidRPr="00B02C88" w:rsidRDefault="00FD58F1" w:rsidP="00FD58F1">
                        <w:pPr>
                          <w:bidi w:val="0"/>
                          <w:jc w:val="center"/>
                          <w:rPr>
                            <w:rFonts w:cs="Arial"/>
                            <w:sz w:val="20"/>
                            <w:szCs w:val="20"/>
                            <w:rtl/>
                          </w:rPr>
                        </w:pPr>
                        <w:r w:rsidRPr="00B02C88">
                          <w:rPr>
                            <w:rFonts w:cs="Arial" w:hint="cs"/>
                            <w:sz w:val="20"/>
                            <w:szCs w:val="20"/>
                            <w:rtl/>
                          </w:rPr>
                          <w:t>נתוני כתובת</w:t>
                        </w:r>
                      </w:p>
                      <w:p w14:paraId="0E3D6CD0" w14:textId="77777777" w:rsidR="00FD58F1" w:rsidRPr="00B02C88" w:rsidRDefault="00FD58F1" w:rsidP="00FD58F1">
                        <w:pPr>
                          <w:bidi w:val="0"/>
                          <w:jc w:val="center"/>
                          <w:rPr>
                            <w:rFonts w:cs="Arial"/>
                            <w:sz w:val="20"/>
                            <w:szCs w:val="20"/>
                            <w:rtl/>
                          </w:rPr>
                        </w:pPr>
                        <w:r w:rsidRPr="00B02C88">
                          <w:rPr>
                            <w:rFonts w:cs="Arial" w:hint="cs"/>
                            <w:sz w:val="20"/>
                            <w:szCs w:val="20"/>
                            <w:rtl/>
                          </w:rPr>
                          <w:t>מזהה חשבון חוזה</w:t>
                        </w:r>
                      </w:p>
                      <w:p w14:paraId="658411AC" w14:textId="77777777" w:rsidR="00FD58F1" w:rsidRPr="00B02C88" w:rsidRDefault="00FD58F1" w:rsidP="00FD58F1">
                        <w:pPr>
                          <w:bidi w:val="0"/>
                          <w:jc w:val="center"/>
                          <w:rPr>
                            <w:sz w:val="20"/>
                          </w:rPr>
                        </w:pPr>
                        <w:r w:rsidRPr="00B02C88">
                          <w:rPr>
                            <w:rFonts w:cs="Arial" w:hint="cs"/>
                            <w:sz w:val="20"/>
                            <w:szCs w:val="20"/>
                            <w:rtl/>
                          </w:rPr>
                          <w:t>קוד חברה</w:t>
                        </w:r>
                      </w:p>
                    </w:txbxContent>
                  </v:textbox>
                </v:roundrect>
                <v:shapetype id="_x0000_t33" coordsize="21600,21600" o:spt="33" o:oned="t" path="m,l21600,r,21600e" filled="f">
                  <v:stroke joinstyle="miter"/>
                  <v:path arrowok="t" fillok="f" o:connecttype="none"/>
                  <o:lock v:ext="edit" shapetype="t"/>
                </v:shapetype>
                <v:shape id="מחבר מרפקי 25" o:spid="_x0000_s1029" type="#_x0000_t33" style="position:absolute;left:30871;top:13063;width:6610;height:680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" strokecolor="black [3200]" strokeweight=".5pt"/>
                <v:shapetype id="_x0000_t202" coordsize="21600,21600" o:spt="202" path="m,l,21600r21600,l21600,xe">
                  <v:stroke joinstyle="miter"/>
                  <v:path gradientshapeok="t" o:connecttype="rect"/>
                </v:shapetype>
                <v:shape id="תיבת טקסט 28" o:spid="_x0000_s1030" type="#_x0000_t202" style="position:absolute;left:37079;top:12994;width:334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" filled="f" stroked="f" strokeweight=".5pt">
                  <v:textbox style="mso-fit-shape-to-text:t">
                    <w:txbxContent>
                      <w:p w14:paraId="18987565" w14:textId="77777777" w:rsidR="00FD58F1" w:rsidRDefault="00FD58F1" w:rsidP="00FD58F1">
                        <w:r>
                          <w:rPr>
                            <w:rFonts w:hint="cs"/>
                          </w:rPr>
                          <w:t>1</w:t>
                        </w:r>
                      </w:p>
                    </w:txbxContent>
                  </v:textbox>
                </v:shape>
                <v:roundrect id="מלבן מעוגל 2108626688" o:spid="_x0000_s1031" style="position:absolute;left:13533;top:14898;width:17240;height:974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" fillcolor="white [3201]" strokecolor="#a5a5a5 [3206]" strokeweight="1pt">
                  <v:stroke joinstyle="miter"/>
                  <v:textbox inset="0,0,0,0">
                    <w:txbxContent>
                      <w:p w14:paraId="41C63EBD" w14:textId="77777777" w:rsidR="00FD58F1" w:rsidRPr="00B02C88" w:rsidRDefault="00FD58F1" w:rsidP="00FD58F1">
                        <w:pPr>
                          <w:jc w:val="center"/>
                          <w:rPr>
                            <w:rFonts w:cs="Arial"/>
                            <w:sz w:val="20"/>
                            <w:szCs w:val="20"/>
                            <w:u w:val="single"/>
                            <w:rtl/>
                          </w:rPr>
                        </w:pPr>
                        <w:r w:rsidRPr="00B02C88">
                          <w:rPr>
                            <w:rFonts w:cs="Arial" w:hint="cs"/>
                            <w:sz w:val="20"/>
                            <w:szCs w:val="20"/>
                            <w:u w:val="single"/>
                            <w:rtl/>
                          </w:rPr>
                          <w:t>שורות חוב</w:t>
                        </w:r>
                      </w:p>
                      <w:p w14:paraId="6D61A9F4" w14:textId="77777777" w:rsidR="00FD58F1" w:rsidRPr="00B02C88" w:rsidRDefault="00FD58F1" w:rsidP="00FD58F1">
                        <w:pPr>
                          <w:jc w:val="center"/>
                          <w:rPr>
                            <w:rFonts w:cs="Arial"/>
                            <w:sz w:val="20"/>
                            <w:szCs w:val="20"/>
                            <w:rtl/>
                          </w:rPr>
                        </w:pPr>
                        <w:r w:rsidRPr="00B02C88">
                          <w:rPr>
                            <w:rFonts w:cs="Arial" w:hint="cs"/>
                            <w:sz w:val="20"/>
                            <w:szCs w:val="20"/>
                            <w:rtl/>
                          </w:rPr>
                          <w:t>מק"ט</w:t>
                        </w:r>
                      </w:p>
                      <w:p w14:paraId="56C1F8EA" w14:textId="77777777" w:rsidR="00FD58F1" w:rsidRPr="00B02C88" w:rsidRDefault="00FD58F1" w:rsidP="00FD58F1">
                        <w:pPr>
                          <w:jc w:val="center"/>
                          <w:rPr>
                            <w:rFonts w:cs="Arial"/>
                            <w:sz w:val="20"/>
                            <w:szCs w:val="20"/>
                            <w:rtl/>
                          </w:rPr>
                        </w:pPr>
                        <w:r w:rsidRPr="00B02C88">
                          <w:rPr>
                            <w:rFonts w:cs="Arial" w:hint="cs"/>
                            <w:sz w:val="20"/>
                            <w:szCs w:val="20"/>
                            <w:rtl/>
                          </w:rPr>
                          <w:t>כמות</w:t>
                        </w:r>
                      </w:p>
                      <w:p w14:paraId="6A770BD6" w14:textId="77777777" w:rsidR="00FD58F1" w:rsidRPr="00B02C88" w:rsidRDefault="00FD58F1" w:rsidP="00FD58F1">
                        <w:pPr>
                          <w:jc w:val="center"/>
                          <w:rPr>
                            <w:sz w:val="20"/>
                          </w:rPr>
                        </w:pPr>
                        <w:r w:rsidRPr="00B02C88">
                          <w:rPr>
                            <w:rFonts w:cs="Arial" w:hint="cs"/>
                            <w:sz w:val="20"/>
                            <w:szCs w:val="20"/>
                            <w:rtl/>
                          </w:rPr>
                          <w:t>סכום</w:t>
                        </w:r>
                      </w:p>
                    </w:txbxContent>
                  </v:textbox>
                </v:roundrect>
                <v:shape id="תיבת טקסט 39" o:spid="_x0000_s1032" type="#_x0000_t202" style="position:absolute;left:30773;top:43493;width:287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" filled="f" stroked="f" strokeweight=".5pt">
                  <v:textbox style="mso-fit-shape-to-text:t">
                    <w:txbxContent>
                      <w:p w14:paraId="5848A122" w14:textId="77777777" w:rsidR="00FD58F1" w:rsidRDefault="00FD58F1" w:rsidP="00FD58F1">
                        <w:pPr>
                          <w:pStyle w:val="NormalWeb"/>
                          <w:bidi/>
                          <w:spacing w:before="0" w:beforeAutospacing="0" w:after="0" w:afterAutospacing="0" w:line="320" w:lineRule="exact"/>
                        </w:pPr>
                        <w:r>
                          <w:rPr>
                            <w:rFonts w:ascii="Arial" w:eastAsia="Times New Roman" w:hAnsi="Arial" w:hint="cs"/>
                          </w:rPr>
                          <w:t>N</w:t>
                        </w:r>
                      </w:p>
                    </w:txbxContent>
                  </v:textbox>
                </v:shape>
                <v:shape id="מחבר מרפקי 2108626691" o:spid="_x0000_s1033" type="#_x0000_t33" style="position:absolute;left:24905;top:19035;width:18547;height:67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" strokecolor="black [3200]" strokeweight=".5pt"/>
                <v:roundrect id="מלבן מעוגל 2108626692" o:spid="_x0000_s1034" style="position:absolute;left:13533;top:26988;width:17246;height:94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" fillcolor="white [3201]" strokecolor="#a5a5a5 [3206]" strokeweight="1pt">
                  <v:stroke joinstyle="miter"/>
                  <v:textbox inset="0,0,0,0">
                    <w:txbxContent>
                      <w:p w14:paraId="28AAC503" w14:textId="77777777" w:rsidR="00FD58F1" w:rsidRPr="00B02C88" w:rsidRDefault="00FD58F1" w:rsidP="00FD58F1">
                        <w:pPr>
                          <w:jc w:val="center"/>
                          <w:rPr>
                            <w:rFonts w:cs="Arial"/>
                            <w:sz w:val="20"/>
                            <w:szCs w:val="20"/>
                            <w:u w:val="single"/>
                            <w:rtl/>
                          </w:rPr>
                        </w:pPr>
                        <w:r w:rsidRPr="00B02C88">
                          <w:rPr>
                            <w:rFonts w:cs="Arial" w:hint="cs"/>
                            <w:sz w:val="20"/>
                            <w:szCs w:val="20"/>
                            <w:u w:val="single"/>
                            <w:rtl/>
                          </w:rPr>
                          <w:t>פריטי חיוב + מידע נוסף</w:t>
                        </w:r>
                      </w:p>
                      <w:p w14:paraId="3A54BA90" w14:textId="77777777" w:rsidR="00FD58F1" w:rsidRPr="00B02C88" w:rsidRDefault="00FD58F1" w:rsidP="00FD58F1">
                        <w:pPr>
                          <w:jc w:val="center"/>
                          <w:rPr>
                            <w:sz w:val="20"/>
                          </w:rPr>
                        </w:pPr>
                        <w:r w:rsidRPr="00B02C88">
                          <w:rPr>
                            <w:rFonts w:cs="Arial" w:hint="cs"/>
                            <w:sz w:val="20"/>
                            <w:szCs w:val="20"/>
                            <w:rtl/>
                          </w:rPr>
                          <w:t>נתוני אגרות</w:t>
                        </w:r>
                      </w:p>
                    </w:txbxContent>
                  </v:textbox>
                </v:roundrect>
                <v:shape id="תיבת טקסט 39" o:spid="_x0000_s1035" type="#_x0000_t202" style="position:absolute;left:30773;top:19204;width:2871;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" filled="f" stroked="f" strokeweight=".5pt">
                  <v:textbox style="mso-fit-shape-to-text:t">
                    <w:txbxContent>
                      <w:p w14:paraId="330E4659" w14:textId="77777777" w:rsidR="00FD58F1" w:rsidRDefault="00FD58F1" w:rsidP="00FD58F1">
                        <w:pPr>
                          <w:pStyle w:val="NormalWeb"/>
                          <w:bidi/>
                          <w:spacing w:before="0" w:beforeAutospacing="0" w:after="0" w:afterAutospacing="0" w:line="320" w:lineRule="exact"/>
                        </w:pPr>
                        <w:r>
                          <w:rPr>
                            <w:rFonts w:ascii="Arial" w:eastAsia="Times New Roman" w:hAnsi="Arial" w:hint="cs"/>
                          </w:rPr>
                          <w:t>N</w:t>
                        </w:r>
                      </w:p>
                    </w:txbxContent>
                  </v:textbox>
                </v:shape>
                <v:shape id="תיבת טקסט 40" o:spid="_x0000_s1036" type="#_x0000_t202" style="position:absolute;left:30526;top:31357;width:3568;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" filled="f" stroked="f" strokeweight=".5pt">
                  <v:textbox style="mso-fit-shape-to-text:t">
                    <w:txbxContent>
                      <w:p w14:paraId="311B29D6" w14:textId="77777777" w:rsidR="00FD58F1" w:rsidRDefault="00FD58F1" w:rsidP="00FD58F1">
                        <w:r>
                          <w:rPr>
                            <w:rFonts w:hint="cs"/>
                          </w:rPr>
                          <w:t xml:space="preserve">N </w:t>
                        </w:r>
                      </w:p>
                    </w:txbxContent>
                  </v:textbox>
                </v:shape>
                <v:shape id="מחבר מרפקי 31" o:spid="_x0000_s1037" type="#_x0000_t33" style="position:absolute;left:19013;top:24927;width:30332;height:67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" strokecolor="black [3200]" strokeweight=".5pt"/>
                <v:roundrect id="מלבן מעוגל 32" o:spid="_x0000_s1038" style="position:absolute;left:13533;top:38773;width:17246;height:94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" fillcolor="white [3201]" strokecolor="#a5a5a5 [3206]" strokeweight="1pt">
                  <v:stroke joinstyle="miter"/>
                  <v:textbox inset="0,0,0,0">
                    <w:txbxContent>
                      <w:p w14:paraId="58D1CB95" w14:textId="77777777" w:rsidR="00FD58F1" w:rsidRPr="00B02C88" w:rsidRDefault="00FD58F1" w:rsidP="00FD58F1">
                        <w:pPr>
                          <w:jc w:val="center"/>
                          <w:rPr>
                            <w:sz w:val="20"/>
                          </w:rPr>
                        </w:pPr>
                        <w:r w:rsidRPr="00B02C88">
                          <w:rPr>
                            <w:rFonts w:cs="Arial" w:hint="cs"/>
                            <w:sz w:val="20"/>
                            <w:szCs w:val="20"/>
                            <w:u w:val="single"/>
                            <w:rtl/>
                          </w:rPr>
                          <w:t>שורות טקסט נוסף</w:t>
                        </w:r>
                      </w:p>
                      <w:p w14:paraId="037C004E" w14:textId="77777777" w:rsidR="00FD58F1" w:rsidRPr="00B02C88" w:rsidRDefault="00FD58F1" w:rsidP="00FD58F1">
                        <w:pPr>
                          <w:jc w:val="center"/>
                          <w:rPr>
                            <w:sz w:val="20"/>
                          </w:rPr>
                        </w:pPr>
                      </w:p>
                    </w:txbxContent>
                  </v:textbox>
                </v:roundrect>
                <w10:wrap anchorx="margin"/>
              </v:group>
            </w:pict>
          </mc:Fallback>
        </mc:AlternateContent>
      </w:r>
      <w:r w:rsidR="00FD58F1" w:rsidRPr="00870477">
        <w:rPr>
          <w:rFonts w:hint="cs"/>
          <w:kern w:val="28"/>
          <w:rtl/>
        </w:rPr>
        <w:t>מבנה הממשק</w:t>
      </w:r>
      <w:bookmarkEnd w:id="347"/>
    </w:p>
    <w:p w14:paraId="5AD7B4E2" w14:textId="38FD0EA5" w:rsidR="00FD58F1" w:rsidRPr="00FD58F1" w:rsidRDefault="00FD58F1" w:rsidP="00FD58F1">
      <w:pPr>
        <w:spacing w:before="200" w:after="200" w:line="276" w:lineRule="auto"/>
        <w:rPr>
          <w:kern w:val="28"/>
          <w:rtl/>
        </w:rPr>
      </w:pPr>
    </w:p>
    <w:p w14:paraId="20431EF1" w14:textId="36E4507E" w:rsidR="00FD58F1" w:rsidRPr="00FD58F1" w:rsidRDefault="00FD58F1" w:rsidP="00FD58F1">
      <w:pPr>
        <w:spacing w:before="200" w:after="200" w:line="276" w:lineRule="auto"/>
        <w:rPr>
          <w:kern w:val="28"/>
          <w:rtl/>
        </w:rPr>
      </w:pPr>
      <w:r w:rsidRPr="00FD58F1">
        <w:rPr>
          <w:kern w:val="28"/>
          <w:rtl/>
        </w:rPr>
        <w:br w:type="page"/>
      </w:r>
    </w:p>
    <w:p w14:paraId="4A06B90D" w14:textId="3BED59C9" w:rsidR="00FD58F1" w:rsidRPr="00870477" w:rsidRDefault="00FD58F1" w:rsidP="003C3413">
      <w:pPr>
        <w:pStyle w:val="af4"/>
        <w:numPr>
          <w:ilvl w:val="1"/>
          <w:numId w:val="75"/>
        </w:numPr>
        <w:spacing w:before="200" w:after="200" w:line="276" w:lineRule="auto"/>
        <w:rPr>
          <w:kern w:val="28"/>
          <w:rtl/>
        </w:rPr>
      </w:pPr>
      <w:bookmarkStart w:id="348" w:name="_Toc194352548"/>
      <w:r w:rsidRPr="00870477">
        <w:rPr>
          <w:rFonts w:hint="cs"/>
          <w:kern w:val="28"/>
          <w:rtl/>
        </w:rPr>
        <w:lastRenderedPageBreak/>
        <w:t>מבנה שדות</w:t>
      </w:r>
      <w:bookmarkEnd w:id="348"/>
    </w:p>
    <w:p w14:paraId="7EF5F5B8" w14:textId="77777777" w:rsidR="00FD58F1" w:rsidRPr="00FD58F1" w:rsidRDefault="00FD58F1" w:rsidP="00FD58F1">
      <w:pPr>
        <w:spacing w:before="200" w:after="200" w:line="276" w:lineRule="auto"/>
        <w:rPr>
          <w:kern w:val="28"/>
          <w:rtl/>
        </w:rPr>
      </w:pPr>
      <w:r w:rsidRPr="00FD58F1">
        <w:rPr>
          <w:kern w:val="28"/>
          <w:rtl/>
        </w:rPr>
        <w:t xml:space="preserve">הנתונים המפורטים כאן הם עבור יצירת מכתב אחד של חשבונית. </w:t>
      </w:r>
    </w:p>
    <w:p w14:paraId="3CE0976B" w14:textId="77777777" w:rsidR="00FD58F1" w:rsidRPr="00FD58F1" w:rsidRDefault="00FD58F1" w:rsidP="00FD58F1">
      <w:pPr>
        <w:spacing w:before="200" w:after="200" w:line="276" w:lineRule="auto"/>
        <w:rPr>
          <w:kern w:val="28"/>
          <w:rtl/>
        </w:rPr>
      </w:pPr>
      <w:r w:rsidRPr="00FD58F1">
        <w:rPr>
          <w:kern w:val="28"/>
          <w:rtl/>
        </w:rPr>
        <w:t xml:space="preserve">השדות השונים רלוונטיים לגלופות שונות – זיהוי הגלופה לפי שדה </w:t>
      </w:r>
      <w:r w:rsidRPr="00FD58F1">
        <w:rPr>
          <w:kern w:val="28"/>
        </w:rPr>
        <w:t>Form ID</w:t>
      </w:r>
    </w:p>
    <w:p w14:paraId="0F1DBC37" w14:textId="77777777" w:rsidR="00FD58F1" w:rsidRPr="00FD58F1" w:rsidRDefault="00FD58F1" w:rsidP="00FD58F1">
      <w:pPr>
        <w:spacing w:before="200" w:after="200" w:line="276" w:lineRule="auto"/>
        <w:rPr>
          <w:kern w:val="28"/>
          <w:rtl/>
        </w:rPr>
      </w:pPr>
      <w:r w:rsidRPr="00FD58F1">
        <w:rPr>
          <w:kern w:val="28"/>
          <w:rtl/>
        </w:rPr>
        <w:t xml:space="preserve">יש מצבים שצריך לאחד כמה חשבוניות למעטפה אחת, זאת לפי מזהה משותף (שדה </w:t>
      </w:r>
      <w:proofErr w:type="spellStart"/>
      <w:r w:rsidRPr="00FD58F1">
        <w:rPr>
          <w:kern w:val="28"/>
        </w:rPr>
        <w:t>Envilope</w:t>
      </w:r>
      <w:proofErr w:type="spellEnd"/>
      <w:r w:rsidRPr="00FD58F1">
        <w:rPr>
          <w:kern w:val="28"/>
        </w:rPr>
        <w:t xml:space="preserve"> </w:t>
      </w:r>
      <w:proofErr w:type="spellStart"/>
      <w:r w:rsidRPr="00FD58F1">
        <w:rPr>
          <w:kern w:val="28"/>
        </w:rPr>
        <w:t>uuid</w:t>
      </w:r>
      <w:proofErr w:type="spellEnd"/>
      <w:r w:rsidRPr="00FD58F1">
        <w:rPr>
          <w:kern w:val="28"/>
        </w:rPr>
        <w:t>)</w:t>
      </w:r>
    </w:p>
    <w:p w14:paraId="02CA4361" w14:textId="2B283839" w:rsidR="00FD58F1" w:rsidRPr="00870477" w:rsidRDefault="00FD58F1" w:rsidP="003C3413">
      <w:pPr>
        <w:pStyle w:val="af4"/>
        <w:numPr>
          <w:ilvl w:val="2"/>
          <w:numId w:val="75"/>
        </w:numPr>
        <w:spacing w:before="200" w:after="200" w:line="276" w:lineRule="auto"/>
        <w:rPr>
          <w:kern w:val="28"/>
          <w:rtl/>
        </w:rPr>
      </w:pPr>
      <w:bookmarkStart w:id="349" w:name="_Toc194352549"/>
      <w:r w:rsidRPr="00870477">
        <w:rPr>
          <w:rFonts w:hint="cs"/>
          <w:kern w:val="28"/>
          <w:rtl/>
        </w:rPr>
        <w:t>כותרת</w:t>
      </w:r>
      <w:bookmarkEnd w:id="349"/>
      <w:r w:rsidRPr="00870477">
        <w:rPr>
          <w:rFonts w:hint="cs"/>
          <w:kern w:val="28"/>
          <w:rtl/>
        </w:rPr>
        <w:t xml:space="preserve"> </w:t>
      </w:r>
    </w:p>
    <w:tbl>
      <w:tblPr>
        <w:tblStyle w:val="affff4"/>
        <w:bidiVisual/>
        <w:tblW w:w="9502" w:type="dxa"/>
        <w:tblLook w:val="04A0" w:firstRow="1" w:lastRow="0" w:firstColumn="1" w:lastColumn="0" w:noHBand="0" w:noVBand="1"/>
      </w:tblPr>
      <w:tblGrid>
        <w:gridCol w:w="3444"/>
        <w:gridCol w:w="1817"/>
        <w:gridCol w:w="972"/>
        <w:gridCol w:w="3269"/>
      </w:tblGrid>
      <w:tr w:rsidR="00FD58F1" w:rsidRPr="00FD58F1" w14:paraId="083E73DE" w14:textId="77777777" w:rsidTr="00472AA5">
        <w:tc>
          <w:tcPr>
            <w:tcW w:w="3535" w:type="dxa"/>
            <w:shd w:val="clear" w:color="auto" w:fill="ACB9CA" w:themeFill="text2" w:themeFillTint="66"/>
          </w:tcPr>
          <w:p w14:paraId="248798F6"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תיאור</w:t>
            </w:r>
          </w:p>
        </w:tc>
        <w:tc>
          <w:tcPr>
            <w:tcW w:w="1606" w:type="dxa"/>
            <w:shd w:val="clear" w:color="auto" w:fill="ACB9CA" w:themeFill="text2" w:themeFillTint="66"/>
          </w:tcPr>
          <w:p w14:paraId="0103DC1B"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תגית</w:t>
            </w:r>
          </w:p>
        </w:tc>
        <w:tc>
          <w:tcPr>
            <w:tcW w:w="988" w:type="dxa"/>
            <w:shd w:val="clear" w:color="auto" w:fill="ACB9CA" w:themeFill="text2" w:themeFillTint="66"/>
          </w:tcPr>
          <w:p w14:paraId="0C1FADE9"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סוג</w:t>
            </w:r>
          </w:p>
        </w:tc>
        <w:tc>
          <w:tcPr>
            <w:tcW w:w="3373" w:type="dxa"/>
            <w:shd w:val="clear" w:color="auto" w:fill="ACB9CA" w:themeFill="text2" w:themeFillTint="66"/>
          </w:tcPr>
          <w:p w14:paraId="365F7CAB"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הערות</w:t>
            </w:r>
          </w:p>
        </w:tc>
      </w:tr>
      <w:tr w:rsidR="00FD58F1" w:rsidRPr="00FD58F1" w14:paraId="1D0A1829" w14:textId="77777777" w:rsidTr="00472AA5">
        <w:tc>
          <w:tcPr>
            <w:tcW w:w="3535" w:type="dxa"/>
          </w:tcPr>
          <w:p w14:paraId="5EEFCF3B" w14:textId="77777777" w:rsidR="00FD58F1" w:rsidRPr="00FD58F1" w:rsidRDefault="00FD58F1" w:rsidP="00FD58F1">
            <w:pPr>
              <w:spacing w:before="200" w:after="200" w:line="276" w:lineRule="auto"/>
              <w:rPr>
                <w:kern w:val="28"/>
              </w:rPr>
            </w:pPr>
            <w:r w:rsidRPr="00FD58F1">
              <w:rPr>
                <w:kern w:val="28"/>
              </w:rPr>
              <w:t>Invoicing Document</w:t>
            </w:r>
          </w:p>
        </w:tc>
        <w:tc>
          <w:tcPr>
            <w:tcW w:w="1606" w:type="dxa"/>
          </w:tcPr>
          <w:p w14:paraId="30EE047E" w14:textId="77777777" w:rsidR="00FD58F1" w:rsidRPr="00FD58F1" w:rsidRDefault="00FD58F1" w:rsidP="00FD58F1">
            <w:pPr>
              <w:spacing w:before="200" w:after="200" w:line="276" w:lineRule="auto"/>
              <w:rPr>
                <w:kern w:val="28"/>
              </w:rPr>
            </w:pPr>
            <w:r w:rsidRPr="00FD58F1">
              <w:rPr>
                <w:kern w:val="28"/>
              </w:rPr>
              <w:t>INVDOCNO</w:t>
            </w:r>
          </w:p>
        </w:tc>
        <w:tc>
          <w:tcPr>
            <w:tcW w:w="988" w:type="dxa"/>
          </w:tcPr>
          <w:p w14:paraId="362F2B7E"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AA452D2" w14:textId="77777777" w:rsidR="00FD58F1" w:rsidRPr="00FD58F1" w:rsidRDefault="00FD58F1" w:rsidP="00FD58F1">
            <w:pPr>
              <w:spacing w:before="200" w:after="200" w:line="276" w:lineRule="auto"/>
              <w:rPr>
                <w:kern w:val="28"/>
              </w:rPr>
            </w:pPr>
            <w:r w:rsidRPr="00FD58F1">
              <w:rPr>
                <w:rFonts w:hint="cs"/>
                <w:kern w:val="28"/>
                <w:rtl/>
              </w:rPr>
              <w:t>מספר חשבונית</w:t>
            </w:r>
          </w:p>
        </w:tc>
      </w:tr>
      <w:tr w:rsidR="00FD58F1" w:rsidRPr="00FD58F1" w14:paraId="2EA26184" w14:textId="77777777" w:rsidTr="00472AA5">
        <w:tc>
          <w:tcPr>
            <w:tcW w:w="3535" w:type="dxa"/>
          </w:tcPr>
          <w:p w14:paraId="274D9684" w14:textId="77777777" w:rsidR="00FD58F1" w:rsidRPr="00FD58F1" w:rsidRDefault="00FD58F1" w:rsidP="00FD58F1">
            <w:pPr>
              <w:spacing w:before="200" w:after="200" w:line="276" w:lineRule="auto"/>
              <w:rPr>
                <w:kern w:val="28"/>
                <w:rtl/>
              </w:rPr>
            </w:pPr>
            <w:r w:rsidRPr="00FD58F1">
              <w:rPr>
                <w:kern w:val="28"/>
              </w:rPr>
              <w:t>Payment Form Number</w:t>
            </w:r>
          </w:p>
        </w:tc>
        <w:tc>
          <w:tcPr>
            <w:tcW w:w="1606" w:type="dxa"/>
          </w:tcPr>
          <w:p w14:paraId="66941394" w14:textId="77777777" w:rsidR="00FD58F1" w:rsidRPr="00FD58F1" w:rsidRDefault="00FD58F1" w:rsidP="00FD58F1">
            <w:pPr>
              <w:spacing w:before="200" w:after="200" w:line="276" w:lineRule="auto"/>
              <w:rPr>
                <w:kern w:val="28"/>
                <w:rtl/>
              </w:rPr>
            </w:pPr>
            <w:r w:rsidRPr="00FD58F1">
              <w:rPr>
                <w:kern w:val="28"/>
              </w:rPr>
              <w:t>NRZAS</w:t>
            </w:r>
          </w:p>
        </w:tc>
        <w:tc>
          <w:tcPr>
            <w:tcW w:w="988" w:type="dxa"/>
          </w:tcPr>
          <w:p w14:paraId="59BFF57F"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3439F615" w14:textId="77777777" w:rsidR="00FD58F1" w:rsidRPr="00FD58F1" w:rsidRDefault="00FD58F1" w:rsidP="00FD58F1">
            <w:pPr>
              <w:spacing w:before="200" w:after="200" w:line="276" w:lineRule="auto"/>
              <w:rPr>
                <w:kern w:val="28"/>
              </w:rPr>
            </w:pPr>
            <w:r w:rsidRPr="00FD58F1">
              <w:rPr>
                <w:rFonts w:hint="cs"/>
                <w:kern w:val="28"/>
                <w:rtl/>
              </w:rPr>
              <w:t>מספר שובר</w:t>
            </w:r>
          </w:p>
        </w:tc>
      </w:tr>
      <w:tr w:rsidR="00FD58F1" w:rsidRPr="00FD58F1" w14:paraId="0B72BA20" w14:textId="77777777" w:rsidTr="00472AA5">
        <w:tc>
          <w:tcPr>
            <w:tcW w:w="3535" w:type="dxa"/>
          </w:tcPr>
          <w:p w14:paraId="2683CF49" w14:textId="77777777" w:rsidR="00FD58F1" w:rsidRPr="00FD58F1" w:rsidRDefault="00FD58F1" w:rsidP="00FD58F1">
            <w:pPr>
              <w:spacing w:before="200" w:after="200" w:line="276" w:lineRule="auto"/>
              <w:rPr>
                <w:kern w:val="28"/>
                <w:rtl/>
              </w:rPr>
            </w:pPr>
            <w:r w:rsidRPr="00FD58F1">
              <w:rPr>
                <w:kern w:val="28"/>
              </w:rPr>
              <w:t>Form ID for Invoice Printing</w:t>
            </w:r>
          </w:p>
        </w:tc>
        <w:tc>
          <w:tcPr>
            <w:tcW w:w="1606" w:type="dxa"/>
          </w:tcPr>
          <w:p w14:paraId="29B3DE31" w14:textId="77777777" w:rsidR="00FD58F1" w:rsidRPr="00FD58F1" w:rsidRDefault="00FD58F1" w:rsidP="00FD58F1">
            <w:pPr>
              <w:spacing w:before="200" w:after="200" w:line="276" w:lineRule="auto"/>
              <w:rPr>
                <w:kern w:val="28"/>
                <w:rtl/>
              </w:rPr>
            </w:pPr>
            <w:r w:rsidRPr="00FD58F1">
              <w:rPr>
                <w:kern w:val="28"/>
              </w:rPr>
              <w:t>FORM_ID</w:t>
            </w:r>
          </w:p>
        </w:tc>
        <w:tc>
          <w:tcPr>
            <w:tcW w:w="988" w:type="dxa"/>
          </w:tcPr>
          <w:p w14:paraId="745FB9E4"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76B5398" w14:textId="77777777" w:rsidR="00FD58F1" w:rsidRPr="00FD58F1" w:rsidRDefault="00FD58F1" w:rsidP="00FD58F1">
            <w:pPr>
              <w:spacing w:before="200" w:after="200" w:line="276" w:lineRule="auto"/>
              <w:rPr>
                <w:kern w:val="28"/>
              </w:rPr>
            </w:pPr>
            <w:r w:rsidRPr="00FD58F1">
              <w:rPr>
                <w:rFonts w:hint="cs"/>
                <w:kern w:val="28"/>
                <w:rtl/>
              </w:rPr>
              <w:t>מזהה גלופה</w:t>
            </w:r>
          </w:p>
        </w:tc>
      </w:tr>
      <w:tr w:rsidR="00FD58F1" w:rsidRPr="00FD58F1" w14:paraId="7075521B" w14:textId="77777777" w:rsidTr="00472AA5">
        <w:tc>
          <w:tcPr>
            <w:tcW w:w="3535" w:type="dxa"/>
          </w:tcPr>
          <w:p w14:paraId="4B5B112D" w14:textId="77777777" w:rsidR="00FD58F1" w:rsidRPr="00FD58F1" w:rsidRDefault="00FD58F1" w:rsidP="00FD58F1">
            <w:pPr>
              <w:spacing w:before="200" w:after="200" w:line="276" w:lineRule="auto"/>
              <w:rPr>
                <w:kern w:val="28"/>
                <w:rtl/>
              </w:rPr>
            </w:pPr>
            <w:r w:rsidRPr="00FD58F1">
              <w:rPr>
                <w:kern w:val="28"/>
              </w:rPr>
              <w:t>Form Name</w:t>
            </w:r>
          </w:p>
        </w:tc>
        <w:tc>
          <w:tcPr>
            <w:tcW w:w="1606" w:type="dxa"/>
          </w:tcPr>
          <w:p w14:paraId="7FAEC3FC" w14:textId="77777777" w:rsidR="00FD58F1" w:rsidRPr="00FD58F1" w:rsidRDefault="00FD58F1" w:rsidP="00FD58F1">
            <w:pPr>
              <w:spacing w:before="200" w:after="200" w:line="276" w:lineRule="auto"/>
              <w:rPr>
                <w:kern w:val="28"/>
                <w:rtl/>
              </w:rPr>
            </w:pPr>
            <w:r w:rsidRPr="00FD58F1">
              <w:rPr>
                <w:kern w:val="28"/>
              </w:rPr>
              <w:t>FORMKEY</w:t>
            </w:r>
          </w:p>
        </w:tc>
        <w:tc>
          <w:tcPr>
            <w:tcW w:w="988" w:type="dxa"/>
          </w:tcPr>
          <w:p w14:paraId="6EA1962D"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80B3176" w14:textId="77777777" w:rsidR="00FD58F1" w:rsidRPr="00FD58F1" w:rsidRDefault="00FD58F1" w:rsidP="00FD58F1">
            <w:pPr>
              <w:spacing w:before="200" w:after="200" w:line="276" w:lineRule="auto"/>
              <w:rPr>
                <w:kern w:val="28"/>
              </w:rPr>
            </w:pPr>
          </w:p>
        </w:tc>
      </w:tr>
      <w:tr w:rsidR="00FD58F1" w:rsidRPr="00FD58F1" w14:paraId="4E5F4E78" w14:textId="77777777" w:rsidTr="00472AA5">
        <w:tc>
          <w:tcPr>
            <w:tcW w:w="3535" w:type="dxa"/>
          </w:tcPr>
          <w:p w14:paraId="5FDBD8A2" w14:textId="77777777" w:rsidR="00FD58F1" w:rsidRPr="00FD58F1" w:rsidRDefault="00FD58F1" w:rsidP="00FD58F1">
            <w:pPr>
              <w:spacing w:before="200" w:after="200" w:line="276" w:lineRule="auto"/>
              <w:rPr>
                <w:kern w:val="28"/>
                <w:rtl/>
              </w:rPr>
            </w:pPr>
            <w:r w:rsidRPr="00FD58F1">
              <w:rPr>
                <w:kern w:val="28"/>
              </w:rPr>
              <w:t>Currency</w:t>
            </w:r>
          </w:p>
        </w:tc>
        <w:tc>
          <w:tcPr>
            <w:tcW w:w="1606" w:type="dxa"/>
          </w:tcPr>
          <w:p w14:paraId="10129E63" w14:textId="77777777" w:rsidR="00FD58F1" w:rsidRPr="00FD58F1" w:rsidRDefault="00FD58F1" w:rsidP="00FD58F1">
            <w:pPr>
              <w:spacing w:before="200" w:after="200" w:line="276" w:lineRule="auto"/>
              <w:rPr>
                <w:kern w:val="28"/>
                <w:rtl/>
              </w:rPr>
            </w:pPr>
            <w:r w:rsidRPr="00FD58F1">
              <w:rPr>
                <w:kern w:val="28"/>
              </w:rPr>
              <w:t>TOTAL_CURR</w:t>
            </w:r>
          </w:p>
        </w:tc>
        <w:tc>
          <w:tcPr>
            <w:tcW w:w="988" w:type="dxa"/>
          </w:tcPr>
          <w:p w14:paraId="35530625"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D1F8C89" w14:textId="77777777" w:rsidR="00FD58F1" w:rsidRPr="00FD58F1" w:rsidRDefault="00FD58F1" w:rsidP="00FD58F1">
            <w:pPr>
              <w:spacing w:before="200" w:after="200" w:line="276" w:lineRule="auto"/>
              <w:rPr>
                <w:kern w:val="28"/>
              </w:rPr>
            </w:pPr>
          </w:p>
        </w:tc>
      </w:tr>
      <w:tr w:rsidR="00FD58F1" w:rsidRPr="00FD58F1" w14:paraId="7AAF5C5F" w14:textId="77777777" w:rsidTr="00472AA5">
        <w:tc>
          <w:tcPr>
            <w:tcW w:w="3535" w:type="dxa"/>
          </w:tcPr>
          <w:p w14:paraId="39521E3F" w14:textId="77777777" w:rsidR="00FD58F1" w:rsidRPr="00FD58F1" w:rsidRDefault="00FD58F1" w:rsidP="00FD58F1">
            <w:pPr>
              <w:spacing w:before="200" w:after="200" w:line="276" w:lineRule="auto"/>
              <w:rPr>
                <w:kern w:val="28"/>
                <w:rtl/>
              </w:rPr>
            </w:pPr>
            <w:r w:rsidRPr="00FD58F1">
              <w:rPr>
                <w:kern w:val="28"/>
              </w:rPr>
              <w:t>Amount</w:t>
            </w:r>
          </w:p>
        </w:tc>
        <w:tc>
          <w:tcPr>
            <w:tcW w:w="1606" w:type="dxa"/>
          </w:tcPr>
          <w:p w14:paraId="1E5F29C3" w14:textId="77777777" w:rsidR="00FD58F1" w:rsidRPr="00FD58F1" w:rsidRDefault="00FD58F1" w:rsidP="00FD58F1">
            <w:pPr>
              <w:spacing w:before="200" w:after="200" w:line="276" w:lineRule="auto"/>
              <w:rPr>
                <w:kern w:val="28"/>
                <w:rtl/>
              </w:rPr>
            </w:pPr>
            <w:r w:rsidRPr="00FD58F1">
              <w:rPr>
                <w:kern w:val="28"/>
              </w:rPr>
              <w:t>TOTAL_AMT</w:t>
            </w:r>
          </w:p>
        </w:tc>
        <w:tc>
          <w:tcPr>
            <w:tcW w:w="988" w:type="dxa"/>
          </w:tcPr>
          <w:p w14:paraId="43D1CD45"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62BCA914" w14:textId="77777777" w:rsidR="00FD58F1" w:rsidRPr="00FD58F1" w:rsidRDefault="00FD58F1" w:rsidP="00FD58F1">
            <w:pPr>
              <w:spacing w:before="200" w:after="200" w:line="276" w:lineRule="auto"/>
              <w:rPr>
                <w:kern w:val="28"/>
              </w:rPr>
            </w:pPr>
            <w:r w:rsidRPr="00FD58F1">
              <w:rPr>
                <w:rFonts w:hint="cs"/>
                <w:kern w:val="28"/>
                <w:rtl/>
              </w:rPr>
              <w:t>סכום כולל</w:t>
            </w:r>
          </w:p>
        </w:tc>
      </w:tr>
      <w:tr w:rsidR="00FD58F1" w:rsidRPr="00FD58F1" w14:paraId="7C8E3E59" w14:textId="77777777" w:rsidTr="00472AA5">
        <w:tc>
          <w:tcPr>
            <w:tcW w:w="3535" w:type="dxa"/>
          </w:tcPr>
          <w:p w14:paraId="3477AF3C" w14:textId="77777777" w:rsidR="00FD58F1" w:rsidRPr="00FD58F1" w:rsidRDefault="00FD58F1" w:rsidP="00FD58F1">
            <w:pPr>
              <w:spacing w:before="200" w:after="200" w:line="276" w:lineRule="auto"/>
              <w:rPr>
                <w:kern w:val="28"/>
                <w:rtl/>
              </w:rPr>
            </w:pPr>
            <w:r w:rsidRPr="00FD58F1">
              <w:rPr>
                <w:kern w:val="28"/>
              </w:rPr>
              <w:t>Number of Items</w:t>
            </w:r>
          </w:p>
        </w:tc>
        <w:tc>
          <w:tcPr>
            <w:tcW w:w="1606" w:type="dxa"/>
          </w:tcPr>
          <w:p w14:paraId="6E8A5B0C" w14:textId="77777777" w:rsidR="00FD58F1" w:rsidRPr="00FD58F1" w:rsidRDefault="00FD58F1" w:rsidP="00FD58F1">
            <w:pPr>
              <w:spacing w:before="200" w:after="200" w:line="276" w:lineRule="auto"/>
              <w:rPr>
                <w:kern w:val="28"/>
                <w:rtl/>
              </w:rPr>
            </w:pPr>
            <w:r w:rsidRPr="00FD58F1">
              <w:rPr>
                <w:kern w:val="28"/>
              </w:rPr>
              <w:t>RECNUM</w:t>
            </w:r>
          </w:p>
        </w:tc>
        <w:tc>
          <w:tcPr>
            <w:tcW w:w="988" w:type="dxa"/>
          </w:tcPr>
          <w:p w14:paraId="4CD3DBC9"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76A394BE" w14:textId="77777777" w:rsidR="00FD58F1" w:rsidRPr="00FD58F1" w:rsidRDefault="00FD58F1" w:rsidP="00FD58F1">
            <w:pPr>
              <w:spacing w:before="200" w:after="200" w:line="276" w:lineRule="auto"/>
              <w:rPr>
                <w:kern w:val="28"/>
              </w:rPr>
            </w:pPr>
            <w:r w:rsidRPr="00FD58F1">
              <w:rPr>
                <w:rFonts w:hint="cs"/>
                <w:kern w:val="28"/>
                <w:rtl/>
              </w:rPr>
              <w:t>מספר שורות חוב</w:t>
            </w:r>
          </w:p>
        </w:tc>
      </w:tr>
      <w:tr w:rsidR="00FD58F1" w:rsidRPr="00FD58F1" w14:paraId="36427000" w14:textId="77777777" w:rsidTr="00472AA5">
        <w:tc>
          <w:tcPr>
            <w:tcW w:w="3535" w:type="dxa"/>
          </w:tcPr>
          <w:p w14:paraId="77FAC9F3" w14:textId="77777777" w:rsidR="00FD58F1" w:rsidRPr="00FD58F1" w:rsidRDefault="00FD58F1" w:rsidP="00FD58F1">
            <w:pPr>
              <w:spacing w:before="200" w:after="200" w:line="276" w:lineRule="auto"/>
              <w:rPr>
                <w:kern w:val="28"/>
                <w:rtl/>
              </w:rPr>
            </w:pPr>
            <w:r w:rsidRPr="00FD58F1">
              <w:rPr>
                <w:kern w:val="28"/>
              </w:rPr>
              <w:t>Number of BIT Items</w:t>
            </w:r>
          </w:p>
        </w:tc>
        <w:tc>
          <w:tcPr>
            <w:tcW w:w="1606" w:type="dxa"/>
          </w:tcPr>
          <w:p w14:paraId="6B226596" w14:textId="77777777" w:rsidR="00FD58F1" w:rsidRPr="00FD58F1" w:rsidRDefault="00FD58F1" w:rsidP="00FD58F1">
            <w:pPr>
              <w:spacing w:before="200" w:after="200" w:line="276" w:lineRule="auto"/>
              <w:rPr>
                <w:kern w:val="28"/>
                <w:rtl/>
              </w:rPr>
            </w:pPr>
            <w:r w:rsidRPr="00FD58F1">
              <w:rPr>
                <w:kern w:val="28"/>
              </w:rPr>
              <w:t>BIT_NUMBER</w:t>
            </w:r>
          </w:p>
        </w:tc>
        <w:tc>
          <w:tcPr>
            <w:tcW w:w="988" w:type="dxa"/>
          </w:tcPr>
          <w:p w14:paraId="21A02481"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7A529D4" w14:textId="77777777" w:rsidR="00FD58F1" w:rsidRPr="00FD58F1" w:rsidRDefault="00FD58F1" w:rsidP="00FD58F1">
            <w:pPr>
              <w:spacing w:before="200" w:after="200" w:line="276" w:lineRule="auto"/>
              <w:rPr>
                <w:kern w:val="28"/>
              </w:rPr>
            </w:pPr>
            <w:r w:rsidRPr="00FD58F1">
              <w:rPr>
                <w:rFonts w:hint="cs"/>
                <w:kern w:val="28"/>
                <w:rtl/>
              </w:rPr>
              <w:t>מספר שורות חיוב</w:t>
            </w:r>
          </w:p>
        </w:tc>
      </w:tr>
      <w:tr w:rsidR="00FD58F1" w:rsidRPr="00FD58F1" w14:paraId="39C3988B" w14:textId="77777777" w:rsidTr="00472AA5">
        <w:tc>
          <w:tcPr>
            <w:tcW w:w="3535" w:type="dxa"/>
          </w:tcPr>
          <w:p w14:paraId="2DCF7C81" w14:textId="77777777" w:rsidR="00FD58F1" w:rsidRPr="00FD58F1" w:rsidRDefault="00FD58F1" w:rsidP="00FD58F1">
            <w:pPr>
              <w:spacing w:before="200" w:after="200" w:line="276" w:lineRule="auto"/>
              <w:rPr>
                <w:kern w:val="28"/>
                <w:rtl/>
              </w:rPr>
            </w:pPr>
            <w:r w:rsidRPr="00FD58F1">
              <w:rPr>
                <w:kern w:val="28"/>
              </w:rPr>
              <w:t>Bar-Code number</w:t>
            </w:r>
          </w:p>
        </w:tc>
        <w:tc>
          <w:tcPr>
            <w:tcW w:w="1606" w:type="dxa"/>
          </w:tcPr>
          <w:p w14:paraId="0BE825CD" w14:textId="77777777" w:rsidR="00FD58F1" w:rsidRPr="00FD58F1" w:rsidRDefault="00FD58F1" w:rsidP="00FD58F1">
            <w:pPr>
              <w:spacing w:before="200" w:after="200" w:line="276" w:lineRule="auto"/>
              <w:rPr>
                <w:kern w:val="28"/>
                <w:rtl/>
              </w:rPr>
            </w:pPr>
            <w:r w:rsidRPr="00FD58F1">
              <w:rPr>
                <w:kern w:val="28"/>
              </w:rPr>
              <w:t>ZZBARCODE</w:t>
            </w:r>
          </w:p>
        </w:tc>
        <w:tc>
          <w:tcPr>
            <w:tcW w:w="988" w:type="dxa"/>
          </w:tcPr>
          <w:p w14:paraId="63FEE124" w14:textId="1BC884D8"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41020B5" w14:textId="77777777" w:rsidR="00FD58F1" w:rsidRPr="00FD58F1" w:rsidRDefault="00FD58F1" w:rsidP="00FD58F1">
            <w:pPr>
              <w:spacing w:before="200" w:after="200" w:line="276" w:lineRule="auto"/>
              <w:rPr>
                <w:kern w:val="28"/>
              </w:rPr>
            </w:pPr>
            <w:r w:rsidRPr="00FD58F1">
              <w:rPr>
                <w:rFonts w:hint="cs"/>
                <w:kern w:val="28"/>
                <w:rtl/>
              </w:rPr>
              <w:t>מס' ברקוד</w:t>
            </w:r>
          </w:p>
        </w:tc>
      </w:tr>
      <w:tr w:rsidR="00FD58F1" w:rsidRPr="00FD58F1" w14:paraId="03F51E0A" w14:textId="77777777" w:rsidTr="00472AA5">
        <w:tc>
          <w:tcPr>
            <w:tcW w:w="3535" w:type="dxa"/>
          </w:tcPr>
          <w:p w14:paraId="1FBFEFB4" w14:textId="77777777" w:rsidR="00FD58F1" w:rsidRPr="00FD58F1" w:rsidRDefault="00FD58F1" w:rsidP="00FD58F1">
            <w:pPr>
              <w:spacing w:before="200" w:after="200" w:line="276" w:lineRule="auto"/>
              <w:rPr>
                <w:kern w:val="28"/>
                <w:rtl/>
              </w:rPr>
            </w:pPr>
            <w:r w:rsidRPr="00FD58F1">
              <w:rPr>
                <w:kern w:val="28"/>
              </w:rPr>
              <w:t xml:space="preserve">Envelope </w:t>
            </w:r>
            <w:proofErr w:type="spellStart"/>
            <w:r w:rsidRPr="00FD58F1">
              <w:rPr>
                <w:kern w:val="28"/>
              </w:rPr>
              <w:t>uuid</w:t>
            </w:r>
            <w:proofErr w:type="spellEnd"/>
          </w:p>
        </w:tc>
        <w:tc>
          <w:tcPr>
            <w:tcW w:w="1606" w:type="dxa"/>
          </w:tcPr>
          <w:p w14:paraId="215B92C0" w14:textId="77777777" w:rsidR="00FD58F1" w:rsidRPr="00FD58F1" w:rsidRDefault="00FD58F1" w:rsidP="00FD58F1">
            <w:pPr>
              <w:spacing w:before="200" w:after="200" w:line="276" w:lineRule="auto"/>
              <w:rPr>
                <w:kern w:val="28"/>
                <w:rtl/>
              </w:rPr>
            </w:pPr>
            <w:r w:rsidRPr="00FD58F1">
              <w:rPr>
                <w:rFonts w:hint="cs"/>
                <w:kern w:val="28"/>
              </w:rPr>
              <w:t>ZZENVELOPE</w:t>
            </w:r>
          </w:p>
        </w:tc>
        <w:tc>
          <w:tcPr>
            <w:tcW w:w="988" w:type="dxa"/>
          </w:tcPr>
          <w:p w14:paraId="511998BB"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5E0514A0" w14:textId="77777777" w:rsidR="00FD58F1" w:rsidRPr="00FD58F1" w:rsidRDefault="00FD58F1" w:rsidP="00FD58F1">
            <w:pPr>
              <w:spacing w:before="200" w:after="200" w:line="276" w:lineRule="auto"/>
              <w:rPr>
                <w:kern w:val="28"/>
              </w:rPr>
            </w:pPr>
            <w:r w:rsidRPr="00FD58F1">
              <w:rPr>
                <w:rFonts w:hint="cs"/>
                <w:kern w:val="28"/>
                <w:rtl/>
              </w:rPr>
              <w:t>מזהה מאחד של שוברים למעטפה אחת</w:t>
            </w:r>
          </w:p>
        </w:tc>
      </w:tr>
      <w:tr w:rsidR="00FD58F1" w:rsidRPr="00FD58F1" w14:paraId="4AA967BF" w14:textId="77777777" w:rsidTr="00F06BE4">
        <w:tc>
          <w:tcPr>
            <w:tcW w:w="3535" w:type="dxa"/>
          </w:tcPr>
          <w:p w14:paraId="6D8E05ED" w14:textId="77777777" w:rsidR="00FD58F1" w:rsidRPr="00FD58F1" w:rsidRDefault="00FD58F1" w:rsidP="00FD58F1">
            <w:pPr>
              <w:spacing w:before="200" w:after="200" w:line="276" w:lineRule="auto"/>
              <w:rPr>
                <w:kern w:val="28"/>
                <w:rtl/>
              </w:rPr>
            </w:pPr>
            <w:r w:rsidRPr="00FD58F1">
              <w:rPr>
                <w:kern w:val="28"/>
              </w:rPr>
              <w:t>Correspondence Request</w:t>
            </w:r>
          </w:p>
        </w:tc>
        <w:tc>
          <w:tcPr>
            <w:tcW w:w="1606" w:type="dxa"/>
          </w:tcPr>
          <w:p w14:paraId="7C8639F3" w14:textId="77777777" w:rsidR="00FD58F1" w:rsidRPr="00FD58F1" w:rsidRDefault="00FD58F1" w:rsidP="00FD58F1">
            <w:pPr>
              <w:spacing w:before="200" w:after="200" w:line="276" w:lineRule="auto"/>
              <w:rPr>
                <w:kern w:val="28"/>
              </w:rPr>
            </w:pPr>
            <w:r w:rsidRPr="00FD58F1">
              <w:rPr>
                <w:kern w:val="28"/>
              </w:rPr>
              <w:t>CORR_HEAD</w:t>
            </w:r>
          </w:p>
        </w:tc>
        <w:tc>
          <w:tcPr>
            <w:tcW w:w="988" w:type="dxa"/>
          </w:tcPr>
          <w:p w14:paraId="446A0C00"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335B250E" w14:textId="77777777" w:rsidR="00FD58F1" w:rsidRPr="00FD58F1" w:rsidRDefault="00FD58F1" w:rsidP="00FD58F1">
            <w:pPr>
              <w:spacing w:before="200" w:after="200" w:line="276" w:lineRule="auto"/>
              <w:rPr>
                <w:kern w:val="28"/>
              </w:rPr>
            </w:pPr>
            <w:r w:rsidRPr="00FD58F1">
              <w:rPr>
                <w:rFonts w:hint="cs"/>
                <w:kern w:val="28"/>
                <w:rtl/>
              </w:rPr>
              <w:t xml:space="preserve">מתוך טבלה </w:t>
            </w:r>
            <w:r w:rsidRPr="00FD58F1">
              <w:rPr>
                <w:rFonts w:hint="cs"/>
                <w:kern w:val="28"/>
              </w:rPr>
              <w:t>DFKKCOH</w:t>
            </w:r>
          </w:p>
        </w:tc>
      </w:tr>
      <w:tr w:rsidR="00FD58F1" w:rsidRPr="00FD58F1" w14:paraId="6604D7A4" w14:textId="77777777" w:rsidTr="00472AA5">
        <w:tc>
          <w:tcPr>
            <w:tcW w:w="3535" w:type="dxa"/>
          </w:tcPr>
          <w:p w14:paraId="5FFDE62C" w14:textId="77777777" w:rsidR="00FD58F1" w:rsidRPr="00FD58F1" w:rsidRDefault="00FD58F1" w:rsidP="00FD58F1">
            <w:pPr>
              <w:spacing w:before="200" w:after="200" w:line="276" w:lineRule="auto"/>
              <w:rPr>
                <w:kern w:val="28"/>
                <w:rtl/>
              </w:rPr>
            </w:pPr>
            <w:r w:rsidRPr="00FD58F1">
              <w:rPr>
                <w:kern w:val="28"/>
              </w:rPr>
              <w:t>Created On</w:t>
            </w:r>
          </w:p>
        </w:tc>
        <w:tc>
          <w:tcPr>
            <w:tcW w:w="1606" w:type="dxa"/>
          </w:tcPr>
          <w:p w14:paraId="2A741362" w14:textId="77777777" w:rsidR="00FD58F1" w:rsidRPr="00FD58F1" w:rsidRDefault="00FD58F1" w:rsidP="00FD58F1">
            <w:pPr>
              <w:spacing w:before="200" w:after="200" w:line="276" w:lineRule="auto"/>
              <w:rPr>
                <w:kern w:val="28"/>
                <w:rtl/>
              </w:rPr>
            </w:pPr>
            <w:r w:rsidRPr="00FD58F1">
              <w:rPr>
                <w:rFonts w:cs="David"/>
                <w:kern w:val="28"/>
              </w:rPr>
              <w:t>CDATE</w:t>
            </w:r>
          </w:p>
        </w:tc>
        <w:tc>
          <w:tcPr>
            <w:tcW w:w="988" w:type="dxa"/>
          </w:tcPr>
          <w:p w14:paraId="42185192"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39FE2601" w14:textId="77777777" w:rsidR="00FD58F1" w:rsidRPr="00FD58F1" w:rsidRDefault="00FD58F1" w:rsidP="00FD58F1">
            <w:pPr>
              <w:spacing w:before="200" w:after="200" w:line="276" w:lineRule="auto"/>
              <w:rPr>
                <w:kern w:val="28"/>
              </w:rPr>
            </w:pPr>
            <w:r w:rsidRPr="00FD58F1">
              <w:rPr>
                <w:rFonts w:hint="cs"/>
                <w:kern w:val="28"/>
                <w:rtl/>
              </w:rPr>
              <w:t>תאריך יצירה של תכתובת</w:t>
            </w:r>
          </w:p>
        </w:tc>
      </w:tr>
      <w:tr w:rsidR="00FD58F1" w:rsidRPr="00FD58F1" w14:paraId="54E9F95B" w14:textId="77777777" w:rsidTr="00472AA5">
        <w:tc>
          <w:tcPr>
            <w:tcW w:w="3535" w:type="dxa"/>
          </w:tcPr>
          <w:p w14:paraId="62D1A244" w14:textId="77777777" w:rsidR="00FD58F1" w:rsidRPr="00FD58F1" w:rsidRDefault="00FD58F1" w:rsidP="00FD58F1">
            <w:pPr>
              <w:spacing w:before="200" w:after="200" w:line="276" w:lineRule="auto"/>
              <w:rPr>
                <w:kern w:val="28"/>
                <w:rtl/>
              </w:rPr>
            </w:pPr>
            <w:r w:rsidRPr="00FD58F1">
              <w:rPr>
                <w:kern w:val="28"/>
              </w:rPr>
              <w:t>Date of Issue</w:t>
            </w:r>
          </w:p>
        </w:tc>
        <w:tc>
          <w:tcPr>
            <w:tcW w:w="1606" w:type="dxa"/>
          </w:tcPr>
          <w:p w14:paraId="1F4AF5EE" w14:textId="77777777" w:rsidR="00FD58F1" w:rsidRPr="00FD58F1" w:rsidRDefault="00FD58F1" w:rsidP="00FD58F1">
            <w:pPr>
              <w:spacing w:before="200" w:after="200" w:line="276" w:lineRule="auto"/>
              <w:rPr>
                <w:rFonts w:cs="David"/>
                <w:kern w:val="28"/>
                <w:rtl/>
              </w:rPr>
            </w:pPr>
            <w:r w:rsidRPr="00FD58F1">
              <w:rPr>
                <w:rFonts w:cs="David"/>
                <w:kern w:val="28"/>
              </w:rPr>
              <w:t>COIDT</w:t>
            </w:r>
          </w:p>
        </w:tc>
        <w:tc>
          <w:tcPr>
            <w:tcW w:w="988" w:type="dxa"/>
          </w:tcPr>
          <w:p w14:paraId="19C95C2B"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5CE193A5" w14:textId="77777777" w:rsidR="00FD58F1" w:rsidRPr="00FD58F1" w:rsidRDefault="00FD58F1" w:rsidP="00FD58F1">
            <w:pPr>
              <w:spacing w:before="200" w:after="200" w:line="276" w:lineRule="auto"/>
              <w:rPr>
                <w:kern w:val="28"/>
              </w:rPr>
            </w:pPr>
            <w:r w:rsidRPr="00FD58F1">
              <w:rPr>
                <w:rFonts w:hint="cs"/>
                <w:kern w:val="28"/>
                <w:rtl/>
              </w:rPr>
              <w:t>תאריך יצירת החוב</w:t>
            </w:r>
          </w:p>
        </w:tc>
      </w:tr>
      <w:tr w:rsidR="00FD58F1" w:rsidRPr="00FD58F1" w14:paraId="2A7D08F1" w14:textId="77777777" w:rsidTr="00472AA5">
        <w:tc>
          <w:tcPr>
            <w:tcW w:w="3535" w:type="dxa"/>
          </w:tcPr>
          <w:p w14:paraId="2F0FFEC9" w14:textId="77777777" w:rsidR="00FD58F1" w:rsidRPr="00FD58F1" w:rsidRDefault="00FD58F1" w:rsidP="00FD58F1">
            <w:pPr>
              <w:spacing w:before="200" w:after="200" w:line="276" w:lineRule="auto"/>
              <w:rPr>
                <w:kern w:val="28"/>
                <w:rtl/>
              </w:rPr>
            </w:pPr>
            <w:proofErr w:type="spellStart"/>
            <w:r w:rsidRPr="00FD58F1">
              <w:rPr>
                <w:kern w:val="28"/>
              </w:rPr>
              <w:t>Corresp</w:t>
            </w:r>
            <w:proofErr w:type="spellEnd"/>
            <w:r w:rsidRPr="00FD58F1">
              <w:rPr>
                <w:kern w:val="28"/>
              </w:rPr>
              <w:t>. Recipient</w:t>
            </w:r>
          </w:p>
        </w:tc>
        <w:tc>
          <w:tcPr>
            <w:tcW w:w="1606" w:type="dxa"/>
          </w:tcPr>
          <w:p w14:paraId="13AE3FFC" w14:textId="77777777" w:rsidR="00FD58F1" w:rsidRPr="00FD58F1" w:rsidRDefault="00FD58F1" w:rsidP="00FD58F1">
            <w:pPr>
              <w:spacing w:before="200" w:after="200" w:line="276" w:lineRule="auto"/>
              <w:rPr>
                <w:rFonts w:cs="David"/>
                <w:kern w:val="28"/>
                <w:rtl/>
              </w:rPr>
            </w:pPr>
            <w:r w:rsidRPr="00FD58F1">
              <w:rPr>
                <w:rFonts w:cs="David"/>
                <w:kern w:val="28"/>
              </w:rPr>
              <w:t>GPART</w:t>
            </w:r>
          </w:p>
        </w:tc>
        <w:tc>
          <w:tcPr>
            <w:tcW w:w="988" w:type="dxa"/>
          </w:tcPr>
          <w:p w14:paraId="1ED96DA8"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65087F9" w14:textId="77777777" w:rsidR="00FD58F1" w:rsidRPr="00FD58F1" w:rsidRDefault="00FD58F1" w:rsidP="00FD58F1">
            <w:pPr>
              <w:spacing w:before="200" w:after="200" w:line="276" w:lineRule="auto"/>
              <w:rPr>
                <w:kern w:val="28"/>
              </w:rPr>
            </w:pPr>
            <w:r w:rsidRPr="00FD58F1">
              <w:rPr>
                <w:rFonts w:hint="cs"/>
                <w:kern w:val="28"/>
                <w:rtl/>
              </w:rPr>
              <w:t>שותף עסקי של הלקוח/חייב</w:t>
            </w:r>
          </w:p>
        </w:tc>
      </w:tr>
      <w:tr w:rsidR="00FD58F1" w:rsidRPr="00FD58F1" w14:paraId="3F9763C0" w14:textId="77777777" w:rsidTr="00472AA5">
        <w:tc>
          <w:tcPr>
            <w:tcW w:w="3535" w:type="dxa"/>
            <w:vAlign w:val="center"/>
          </w:tcPr>
          <w:p w14:paraId="19CCC2D8" w14:textId="77777777" w:rsidR="00FD58F1" w:rsidRPr="00FD58F1" w:rsidRDefault="00FD58F1" w:rsidP="00FD58F1">
            <w:pPr>
              <w:spacing w:before="200" w:after="200" w:line="276" w:lineRule="auto"/>
              <w:rPr>
                <w:kern w:val="28"/>
                <w:rtl/>
              </w:rPr>
            </w:pPr>
            <w:r w:rsidRPr="00FD58F1">
              <w:rPr>
                <w:kern w:val="28"/>
              </w:rPr>
              <w:lastRenderedPageBreak/>
              <w:t>Contract Account</w:t>
            </w:r>
          </w:p>
        </w:tc>
        <w:tc>
          <w:tcPr>
            <w:tcW w:w="1606" w:type="dxa"/>
            <w:vAlign w:val="center"/>
          </w:tcPr>
          <w:p w14:paraId="5F5BA246" w14:textId="77777777" w:rsidR="00FD58F1" w:rsidRPr="00FD58F1" w:rsidRDefault="00FD58F1" w:rsidP="00FD58F1">
            <w:pPr>
              <w:spacing w:before="200" w:after="200" w:line="276" w:lineRule="auto"/>
              <w:rPr>
                <w:kern w:val="28"/>
                <w:rtl/>
              </w:rPr>
            </w:pPr>
            <w:r w:rsidRPr="00FD58F1">
              <w:rPr>
                <w:kern w:val="28"/>
              </w:rPr>
              <w:t>VKONT</w:t>
            </w:r>
          </w:p>
        </w:tc>
        <w:tc>
          <w:tcPr>
            <w:tcW w:w="988" w:type="dxa"/>
          </w:tcPr>
          <w:p w14:paraId="596D2E0C"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C8C5B4C" w14:textId="77777777" w:rsidR="00FD58F1" w:rsidRPr="00FD58F1" w:rsidRDefault="00FD58F1" w:rsidP="00FD58F1">
            <w:pPr>
              <w:spacing w:before="200" w:after="200" w:line="276" w:lineRule="auto"/>
              <w:rPr>
                <w:kern w:val="28"/>
              </w:rPr>
            </w:pPr>
            <w:r w:rsidRPr="00FD58F1">
              <w:rPr>
                <w:rFonts w:hint="cs"/>
                <w:kern w:val="28"/>
                <w:rtl/>
              </w:rPr>
              <w:t>חשבון חוזה</w:t>
            </w:r>
          </w:p>
        </w:tc>
      </w:tr>
      <w:tr w:rsidR="00FD58F1" w:rsidRPr="00FD58F1" w14:paraId="75F7775F" w14:textId="77777777" w:rsidTr="00472AA5">
        <w:tc>
          <w:tcPr>
            <w:tcW w:w="3535" w:type="dxa"/>
            <w:vAlign w:val="center"/>
          </w:tcPr>
          <w:p w14:paraId="2DDAA13B" w14:textId="77777777" w:rsidR="00FD58F1" w:rsidRPr="00FD58F1" w:rsidRDefault="00FD58F1" w:rsidP="00FD58F1">
            <w:pPr>
              <w:spacing w:before="200" w:after="200" w:line="276" w:lineRule="auto"/>
              <w:rPr>
                <w:rFonts w:cs="David"/>
                <w:kern w:val="28"/>
                <w:rtl/>
              </w:rPr>
            </w:pPr>
            <w:r w:rsidRPr="00FD58F1">
              <w:rPr>
                <w:rFonts w:cs="David"/>
                <w:kern w:val="28"/>
              </w:rPr>
              <w:t>Company Code</w:t>
            </w:r>
          </w:p>
        </w:tc>
        <w:tc>
          <w:tcPr>
            <w:tcW w:w="1606" w:type="dxa"/>
            <w:vAlign w:val="center"/>
          </w:tcPr>
          <w:p w14:paraId="37681E2A" w14:textId="77777777" w:rsidR="00FD58F1" w:rsidRPr="00FD58F1" w:rsidRDefault="00FD58F1" w:rsidP="00FD58F1">
            <w:pPr>
              <w:spacing w:before="200" w:after="200" w:line="276" w:lineRule="auto"/>
              <w:rPr>
                <w:rFonts w:cs="David"/>
                <w:kern w:val="28"/>
                <w:rtl/>
              </w:rPr>
            </w:pPr>
            <w:r w:rsidRPr="00FD58F1">
              <w:rPr>
                <w:rFonts w:cs="David"/>
                <w:kern w:val="28"/>
              </w:rPr>
              <w:t>BUKRS</w:t>
            </w:r>
          </w:p>
        </w:tc>
        <w:tc>
          <w:tcPr>
            <w:tcW w:w="988" w:type="dxa"/>
          </w:tcPr>
          <w:p w14:paraId="305A00E8"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07E1A159" w14:textId="77777777" w:rsidR="00FD58F1" w:rsidRPr="00FD58F1" w:rsidRDefault="00FD58F1" w:rsidP="00FD58F1">
            <w:pPr>
              <w:spacing w:before="200" w:after="200" w:line="276" w:lineRule="auto"/>
              <w:rPr>
                <w:kern w:val="28"/>
              </w:rPr>
            </w:pPr>
            <w:r w:rsidRPr="00FD58F1">
              <w:rPr>
                <w:rFonts w:hint="cs"/>
                <w:kern w:val="28"/>
                <w:rtl/>
              </w:rPr>
              <w:t>קוד חברה</w:t>
            </w:r>
          </w:p>
        </w:tc>
      </w:tr>
      <w:tr w:rsidR="00FD58F1" w:rsidRPr="00FD58F1" w14:paraId="47EBEFEA" w14:textId="77777777" w:rsidTr="00472AA5">
        <w:tc>
          <w:tcPr>
            <w:tcW w:w="3535" w:type="dxa"/>
            <w:vAlign w:val="center"/>
          </w:tcPr>
          <w:p w14:paraId="31AB5F83" w14:textId="77777777" w:rsidR="00FD58F1" w:rsidRPr="00FD58F1" w:rsidRDefault="00FD58F1" w:rsidP="00FD58F1">
            <w:pPr>
              <w:spacing w:before="200" w:after="200" w:line="276" w:lineRule="auto"/>
              <w:rPr>
                <w:rFonts w:cs="David"/>
                <w:kern w:val="28"/>
                <w:rtl/>
              </w:rPr>
            </w:pPr>
            <w:r w:rsidRPr="00FD58F1">
              <w:rPr>
                <w:rFonts w:cs="David"/>
                <w:kern w:val="28"/>
              </w:rPr>
              <w:t>Invoice number</w:t>
            </w:r>
          </w:p>
        </w:tc>
        <w:tc>
          <w:tcPr>
            <w:tcW w:w="1606" w:type="dxa"/>
            <w:vAlign w:val="center"/>
          </w:tcPr>
          <w:p w14:paraId="167C02ED" w14:textId="77777777" w:rsidR="00FD58F1" w:rsidRPr="00FD58F1" w:rsidRDefault="00FD58F1" w:rsidP="00FD58F1">
            <w:pPr>
              <w:spacing w:before="200" w:after="200" w:line="276" w:lineRule="auto"/>
              <w:rPr>
                <w:rFonts w:cs="David"/>
                <w:kern w:val="28"/>
                <w:rtl/>
              </w:rPr>
            </w:pPr>
            <w:r w:rsidRPr="00FD58F1">
              <w:rPr>
                <w:rFonts w:cs="David"/>
                <w:kern w:val="28"/>
              </w:rPr>
              <w:t>DATA2</w:t>
            </w:r>
          </w:p>
        </w:tc>
        <w:tc>
          <w:tcPr>
            <w:tcW w:w="988" w:type="dxa"/>
          </w:tcPr>
          <w:p w14:paraId="2E890BE0"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5A9958AE" w14:textId="77777777" w:rsidR="00FD58F1" w:rsidRPr="00FD58F1" w:rsidRDefault="00FD58F1" w:rsidP="00FD58F1">
            <w:pPr>
              <w:spacing w:before="200" w:after="200" w:line="276" w:lineRule="auto"/>
              <w:rPr>
                <w:kern w:val="28"/>
              </w:rPr>
            </w:pPr>
            <w:r w:rsidRPr="00FD58F1">
              <w:rPr>
                <w:rFonts w:hint="cs"/>
                <w:kern w:val="28"/>
                <w:rtl/>
              </w:rPr>
              <w:t>מס' חשבונית (כאשר מופק מחשבונית)</w:t>
            </w:r>
          </w:p>
        </w:tc>
      </w:tr>
      <w:tr w:rsidR="00FD58F1" w:rsidRPr="00FD58F1" w14:paraId="2CB6737A" w14:textId="77777777" w:rsidTr="00F06BE4">
        <w:tc>
          <w:tcPr>
            <w:tcW w:w="3535" w:type="dxa"/>
            <w:vAlign w:val="center"/>
          </w:tcPr>
          <w:p w14:paraId="415FC2A4" w14:textId="77777777" w:rsidR="00FD58F1" w:rsidRPr="00FD58F1" w:rsidRDefault="00FD58F1" w:rsidP="00FD58F1">
            <w:pPr>
              <w:spacing w:before="200" w:after="200" w:line="276" w:lineRule="auto"/>
              <w:rPr>
                <w:kern w:val="28"/>
                <w:rtl/>
              </w:rPr>
            </w:pPr>
            <w:r w:rsidRPr="00FD58F1">
              <w:rPr>
                <w:kern w:val="28"/>
              </w:rPr>
              <w:t>Correspondence Recipient</w:t>
            </w:r>
          </w:p>
        </w:tc>
        <w:tc>
          <w:tcPr>
            <w:tcW w:w="1606" w:type="dxa"/>
            <w:vAlign w:val="center"/>
          </w:tcPr>
          <w:p w14:paraId="11BAF73B" w14:textId="77777777" w:rsidR="00FD58F1" w:rsidRPr="00FD58F1" w:rsidRDefault="00FD58F1" w:rsidP="00FD58F1">
            <w:pPr>
              <w:spacing w:before="200" w:after="200" w:line="276" w:lineRule="auto"/>
              <w:rPr>
                <w:kern w:val="28"/>
                <w:rtl/>
              </w:rPr>
            </w:pPr>
            <w:r w:rsidRPr="00FD58F1">
              <w:rPr>
                <w:kern w:val="28"/>
              </w:rPr>
              <w:t>RECEIVER</w:t>
            </w:r>
          </w:p>
        </w:tc>
        <w:tc>
          <w:tcPr>
            <w:tcW w:w="988" w:type="dxa"/>
          </w:tcPr>
          <w:p w14:paraId="4CAB4A41"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624C85D0" w14:textId="77777777" w:rsidR="00FD58F1" w:rsidRPr="00FD58F1" w:rsidRDefault="00FD58F1" w:rsidP="00FD58F1">
            <w:pPr>
              <w:spacing w:before="200" w:after="200" w:line="276" w:lineRule="auto"/>
              <w:rPr>
                <w:kern w:val="28"/>
              </w:rPr>
            </w:pPr>
            <w:r w:rsidRPr="00FD58F1">
              <w:rPr>
                <w:rFonts w:hint="cs"/>
                <w:kern w:val="28"/>
                <w:rtl/>
              </w:rPr>
              <w:t>נתוני לקוח וכתובת</w:t>
            </w:r>
          </w:p>
        </w:tc>
      </w:tr>
      <w:tr w:rsidR="00FD58F1" w:rsidRPr="00FD58F1" w14:paraId="33E367F3" w14:textId="77777777" w:rsidTr="00F06BE4">
        <w:tc>
          <w:tcPr>
            <w:tcW w:w="3535" w:type="dxa"/>
          </w:tcPr>
          <w:p w14:paraId="6E78CCE9" w14:textId="77777777" w:rsidR="00FD58F1" w:rsidRPr="00FD58F1" w:rsidRDefault="00FD58F1" w:rsidP="00FD58F1">
            <w:pPr>
              <w:spacing w:before="200" w:after="200" w:line="276" w:lineRule="auto"/>
              <w:rPr>
                <w:kern w:val="28"/>
                <w:rtl/>
              </w:rPr>
            </w:pPr>
            <w:r w:rsidRPr="00FD58F1">
              <w:rPr>
                <w:kern w:val="28"/>
              </w:rPr>
              <w:t>Last Name / Name1 – org.</w:t>
            </w:r>
          </w:p>
        </w:tc>
        <w:tc>
          <w:tcPr>
            <w:tcW w:w="1606" w:type="dxa"/>
          </w:tcPr>
          <w:p w14:paraId="2B59EC53" w14:textId="77777777" w:rsidR="00FD58F1" w:rsidRPr="00FD58F1" w:rsidRDefault="00FD58F1" w:rsidP="00FD58F1">
            <w:pPr>
              <w:spacing w:before="200" w:after="200" w:line="276" w:lineRule="auto"/>
              <w:rPr>
                <w:kern w:val="28"/>
              </w:rPr>
            </w:pPr>
            <w:r w:rsidRPr="00FD58F1">
              <w:rPr>
                <w:kern w:val="28"/>
              </w:rPr>
              <w:t>NAME1</w:t>
            </w:r>
          </w:p>
        </w:tc>
        <w:tc>
          <w:tcPr>
            <w:tcW w:w="988" w:type="dxa"/>
          </w:tcPr>
          <w:p w14:paraId="33CBF25C"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321D94D4" w14:textId="77777777" w:rsidR="00FD58F1" w:rsidRPr="00FD58F1" w:rsidRDefault="00FD58F1" w:rsidP="00FD58F1">
            <w:pPr>
              <w:spacing w:before="200" w:after="200" w:line="276" w:lineRule="auto"/>
              <w:rPr>
                <w:kern w:val="28"/>
              </w:rPr>
            </w:pPr>
            <w:r w:rsidRPr="00FD58F1">
              <w:rPr>
                <w:rFonts w:hint="cs"/>
                <w:kern w:val="28"/>
                <w:rtl/>
              </w:rPr>
              <w:t>שם של אדם / ארגון</w:t>
            </w:r>
          </w:p>
        </w:tc>
      </w:tr>
      <w:tr w:rsidR="00FD58F1" w:rsidRPr="00FD58F1" w14:paraId="6A7B1363" w14:textId="77777777" w:rsidTr="00472AA5">
        <w:tc>
          <w:tcPr>
            <w:tcW w:w="3535" w:type="dxa"/>
          </w:tcPr>
          <w:p w14:paraId="3617B470" w14:textId="77777777" w:rsidR="00FD58F1" w:rsidRPr="00FD58F1" w:rsidRDefault="00FD58F1" w:rsidP="00FD58F1">
            <w:pPr>
              <w:spacing w:before="200" w:after="200" w:line="276" w:lineRule="auto"/>
              <w:rPr>
                <w:kern w:val="28"/>
              </w:rPr>
            </w:pPr>
            <w:r w:rsidRPr="00FD58F1">
              <w:rPr>
                <w:kern w:val="28"/>
              </w:rPr>
              <w:t>First Name / Name2 – org.</w:t>
            </w:r>
          </w:p>
        </w:tc>
        <w:tc>
          <w:tcPr>
            <w:tcW w:w="1606" w:type="dxa"/>
          </w:tcPr>
          <w:p w14:paraId="4671FA63" w14:textId="77777777" w:rsidR="00FD58F1" w:rsidRPr="00FD58F1" w:rsidRDefault="00FD58F1" w:rsidP="00FD58F1">
            <w:pPr>
              <w:spacing w:before="200" w:after="200" w:line="276" w:lineRule="auto"/>
              <w:rPr>
                <w:kern w:val="28"/>
              </w:rPr>
            </w:pPr>
            <w:r w:rsidRPr="00FD58F1">
              <w:rPr>
                <w:kern w:val="28"/>
              </w:rPr>
              <w:t>NAME2</w:t>
            </w:r>
          </w:p>
        </w:tc>
        <w:tc>
          <w:tcPr>
            <w:tcW w:w="988" w:type="dxa"/>
          </w:tcPr>
          <w:p w14:paraId="1D9F8FAB"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0D575596" w14:textId="77777777" w:rsidR="00FD58F1" w:rsidRPr="00FD58F1" w:rsidRDefault="00FD58F1" w:rsidP="00FD58F1">
            <w:pPr>
              <w:spacing w:before="200" w:after="200" w:line="276" w:lineRule="auto"/>
              <w:rPr>
                <w:kern w:val="28"/>
              </w:rPr>
            </w:pPr>
            <w:r w:rsidRPr="00FD58F1">
              <w:rPr>
                <w:rFonts w:hint="cs"/>
                <w:kern w:val="28"/>
                <w:rtl/>
              </w:rPr>
              <w:t>שם של אדם / ארגון</w:t>
            </w:r>
          </w:p>
        </w:tc>
      </w:tr>
      <w:tr w:rsidR="00FD58F1" w:rsidRPr="00FD58F1" w14:paraId="24685C15" w14:textId="77777777" w:rsidTr="00F06BE4">
        <w:tc>
          <w:tcPr>
            <w:tcW w:w="3535" w:type="dxa"/>
          </w:tcPr>
          <w:p w14:paraId="0EA3AA24" w14:textId="77777777" w:rsidR="00FD58F1" w:rsidRPr="00FD58F1" w:rsidRDefault="00FD58F1" w:rsidP="00FD58F1">
            <w:pPr>
              <w:spacing w:before="200" w:after="200" w:line="276" w:lineRule="auto"/>
              <w:rPr>
                <w:kern w:val="28"/>
                <w:rtl/>
              </w:rPr>
            </w:pPr>
            <w:r w:rsidRPr="00FD58F1">
              <w:rPr>
                <w:kern w:val="28"/>
              </w:rPr>
              <w:t>Business Partner Category/Type</w:t>
            </w:r>
          </w:p>
        </w:tc>
        <w:tc>
          <w:tcPr>
            <w:tcW w:w="1606" w:type="dxa"/>
          </w:tcPr>
          <w:p w14:paraId="37C2CD24" w14:textId="77777777" w:rsidR="00FD58F1" w:rsidRPr="00FD58F1" w:rsidRDefault="00FD58F1" w:rsidP="00FD58F1">
            <w:pPr>
              <w:spacing w:before="200" w:after="200" w:line="276" w:lineRule="auto"/>
              <w:rPr>
                <w:kern w:val="28"/>
                <w:rtl/>
              </w:rPr>
            </w:pPr>
            <w:r w:rsidRPr="00FD58F1">
              <w:rPr>
                <w:kern w:val="28"/>
              </w:rPr>
              <w:t>TYPE</w:t>
            </w:r>
          </w:p>
        </w:tc>
        <w:tc>
          <w:tcPr>
            <w:tcW w:w="988" w:type="dxa"/>
          </w:tcPr>
          <w:p w14:paraId="4744C268"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33E2F1F0" w14:textId="77777777" w:rsidR="00FD58F1" w:rsidRPr="00FD58F1" w:rsidRDefault="00FD58F1" w:rsidP="00FD58F1">
            <w:pPr>
              <w:spacing w:before="200" w:after="200" w:line="276" w:lineRule="auto"/>
              <w:rPr>
                <w:kern w:val="28"/>
              </w:rPr>
            </w:pPr>
            <w:r w:rsidRPr="00FD58F1">
              <w:rPr>
                <w:rFonts w:hint="cs"/>
                <w:kern w:val="28"/>
                <w:rtl/>
              </w:rPr>
              <w:t>אדם / חברה</w:t>
            </w:r>
          </w:p>
        </w:tc>
      </w:tr>
      <w:tr w:rsidR="00FD58F1" w:rsidRPr="00FD58F1" w14:paraId="0C6759EC" w14:textId="77777777" w:rsidTr="00F06BE4">
        <w:tc>
          <w:tcPr>
            <w:tcW w:w="3535" w:type="dxa"/>
          </w:tcPr>
          <w:p w14:paraId="52A14794" w14:textId="77777777" w:rsidR="00FD58F1" w:rsidRPr="00FD58F1" w:rsidRDefault="00FD58F1" w:rsidP="00FD58F1">
            <w:pPr>
              <w:spacing w:before="200" w:after="200" w:line="276" w:lineRule="auto"/>
              <w:rPr>
                <w:kern w:val="28"/>
                <w:rtl/>
              </w:rPr>
            </w:pPr>
            <w:r w:rsidRPr="00FD58F1">
              <w:rPr>
                <w:kern w:val="28"/>
              </w:rPr>
              <w:t>Id</w:t>
            </w:r>
          </w:p>
        </w:tc>
        <w:tc>
          <w:tcPr>
            <w:tcW w:w="1606" w:type="dxa"/>
          </w:tcPr>
          <w:p w14:paraId="1043CA37" w14:textId="77777777" w:rsidR="00FD58F1" w:rsidRPr="00FD58F1" w:rsidRDefault="00FD58F1" w:rsidP="00FD58F1">
            <w:pPr>
              <w:spacing w:before="200" w:after="200" w:line="276" w:lineRule="auto"/>
              <w:rPr>
                <w:kern w:val="28"/>
                <w:rtl/>
              </w:rPr>
            </w:pPr>
            <w:r w:rsidRPr="00FD58F1">
              <w:rPr>
                <w:kern w:val="28"/>
              </w:rPr>
              <w:t>LGNUM</w:t>
            </w:r>
          </w:p>
        </w:tc>
        <w:tc>
          <w:tcPr>
            <w:tcW w:w="988" w:type="dxa"/>
          </w:tcPr>
          <w:p w14:paraId="13B16478"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76803D2" w14:textId="77777777" w:rsidR="00FD58F1" w:rsidRPr="00FD58F1" w:rsidRDefault="00FD58F1" w:rsidP="00FD58F1">
            <w:pPr>
              <w:spacing w:before="200" w:after="200" w:line="276" w:lineRule="auto"/>
              <w:rPr>
                <w:kern w:val="28"/>
              </w:rPr>
            </w:pPr>
          </w:p>
        </w:tc>
      </w:tr>
      <w:tr w:rsidR="00FD58F1" w:rsidRPr="00FD58F1" w14:paraId="13304A7B" w14:textId="77777777" w:rsidTr="00F06BE4">
        <w:tc>
          <w:tcPr>
            <w:tcW w:w="3535" w:type="dxa"/>
            <w:vAlign w:val="center"/>
          </w:tcPr>
          <w:p w14:paraId="73F162E9" w14:textId="77777777" w:rsidR="00FD58F1" w:rsidRPr="00FD58F1" w:rsidRDefault="00FD58F1" w:rsidP="00FD58F1">
            <w:pPr>
              <w:spacing w:before="200" w:after="200" w:line="276" w:lineRule="auto"/>
              <w:rPr>
                <w:kern w:val="28"/>
                <w:rtl/>
              </w:rPr>
            </w:pPr>
            <w:r w:rsidRPr="00FD58F1">
              <w:rPr>
                <w:kern w:val="28"/>
              </w:rPr>
              <w:t>City</w:t>
            </w:r>
          </w:p>
        </w:tc>
        <w:tc>
          <w:tcPr>
            <w:tcW w:w="1606" w:type="dxa"/>
          </w:tcPr>
          <w:p w14:paraId="0E6C7CFC" w14:textId="77777777" w:rsidR="00FD58F1" w:rsidRPr="00FD58F1" w:rsidRDefault="00FD58F1" w:rsidP="00FD58F1">
            <w:pPr>
              <w:spacing w:before="200" w:after="200" w:line="276" w:lineRule="auto"/>
              <w:rPr>
                <w:kern w:val="28"/>
              </w:rPr>
            </w:pPr>
            <w:r w:rsidRPr="00FD58F1">
              <w:rPr>
                <w:kern w:val="28"/>
              </w:rPr>
              <w:t>CITY1</w:t>
            </w:r>
          </w:p>
        </w:tc>
        <w:tc>
          <w:tcPr>
            <w:tcW w:w="988" w:type="dxa"/>
          </w:tcPr>
          <w:p w14:paraId="7303783B"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67286179" w14:textId="77777777" w:rsidR="00FD58F1" w:rsidRPr="00FD58F1" w:rsidRDefault="00FD58F1" w:rsidP="00FD58F1">
            <w:pPr>
              <w:spacing w:before="200" w:after="200" w:line="276" w:lineRule="auto"/>
              <w:rPr>
                <w:kern w:val="28"/>
              </w:rPr>
            </w:pPr>
            <w:r w:rsidRPr="00FD58F1">
              <w:rPr>
                <w:rFonts w:hint="cs"/>
                <w:kern w:val="28"/>
                <w:rtl/>
              </w:rPr>
              <w:t>כתובת לקוח</w:t>
            </w:r>
          </w:p>
        </w:tc>
      </w:tr>
      <w:tr w:rsidR="00FD58F1" w:rsidRPr="00FD58F1" w14:paraId="2FA407C9" w14:textId="77777777" w:rsidTr="00F06BE4">
        <w:tc>
          <w:tcPr>
            <w:tcW w:w="3535" w:type="dxa"/>
            <w:vAlign w:val="center"/>
          </w:tcPr>
          <w:p w14:paraId="3EA61D43" w14:textId="77777777" w:rsidR="00FD58F1" w:rsidRPr="00FD58F1" w:rsidRDefault="00FD58F1" w:rsidP="00FD58F1">
            <w:pPr>
              <w:spacing w:before="200" w:after="200" w:line="276" w:lineRule="auto"/>
              <w:rPr>
                <w:kern w:val="28"/>
                <w:rtl/>
              </w:rPr>
            </w:pPr>
            <w:r w:rsidRPr="00FD58F1">
              <w:rPr>
                <w:kern w:val="28"/>
              </w:rPr>
              <w:t>City postal code</w:t>
            </w:r>
          </w:p>
        </w:tc>
        <w:tc>
          <w:tcPr>
            <w:tcW w:w="1606" w:type="dxa"/>
          </w:tcPr>
          <w:p w14:paraId="05BD5F3F" w14:textId="77777777" w:rsidR="00FD58F1" w:rsidRPr="00FD58F1" w:rsidRDefault="00FD58F1" w:rsidP="00FD58F1">
            <w:pPr>
              <w:spacing w:before="200" w:after="200" w:line="276" w:lineRule="auto"/>
              <w:rPr>
                <w:kern w:val="28"/>
                <w:rtl/>
              </w:rPr>
            </w:pPr>
            <w:r w:rsidRPr="00FD58F1">
              <w:rPr>
                <w:kern w:val="28"/>
              </w:rPr>
              <w:t>POST_CODE1</w:t>
            </w:r>
          </w:p>
        </w:tc>
        <w:tc>
          <w:tcPr>
            <w:tcW w:w="988" w:type="dxa"/>
          </w:tcPr>
          <w:p w14:paraId="4CFBA770"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6D534C53" w14:textId="77777777" w:rsidR="00FD58F1" w:rsidRPr="00FD58F1" w:rsidRDefault="00FD58F1" w:rsidP="00FD58F1">
            <w:pPr>
              <w:spacing w:before="200" w:after="200" w:line="276" w:lineRule="auto"/>
              <w:rPr>
                <w:kern w:val="28"/>
              </w:rPr>
            </w:pPr>
            <w:r w:rsidRPr="00FD58F1">
              <w:rPr>
                <w:rFonts w:hint="cs"/>
                <w:kern w:val="28"/>
                <w:rtl/>
              </w:rPr>
              <w:t>מיקוד</w:t>
            </w:r>
          </w:p>
        </w:tc>
      </w:tr>
      <w:tr w:rsidR="00FD58F1" w:rsidRPr="00FD58F1" w14:paraId="3F0BF6B2" w14:textId="77777777" w:rsidTr="00F06BE4">
        <w:tc>
          <w:tcPr>
            <w:tcW w:w="3535" w:type="dxa"/>
            <w:vAlign w:val="center"/>
          </w:tcPr>
          <w:p w14:paraId="42CB78C5" w14:textId="77777777" w:rsidR="00FD58F1" w:rsidRPr="00FD58F1" w:rsidRDefault="00FD58F1" w:rsidP="00FD58F1">
            <w:pPr>
              <w:spacing w:before="200" w:after="200" w:line="276" w:lineRule="auto"/>
              <w:rPr>
                <w:kern w:val="28"/>
                <w:rtl/>
              </w:rPr>
            </w:pPr>
            <w:r w:rsidRPr="00FD58F1">
              <w:rPr>
                <w:kern w:val="28"/>
              </w:rPr>
              <w:t>Street</w:t>
            </w:r>
          </w:p>
        </w:tc>
        <w:tc>
          <w:tcPr>
            <w:tcW w:w="1606" w:type="dxa"/>
          </w:tcPr>
          <w:p w14:paraId="12E4F3BD" w14:textId="77777777" w:rsidR="00FD58F1" w:rsidRPr="00FD58F1" w:rsidRDefault="00FD58F1" w:rsidP="00FD58F1">
            <w:pPr>
              <w:spacing w:before="200" w:after="200" w:line="276" w:lineRule="auto"/>
              <w:rPr>
                <w:kern w:val="28"/>
              </w:rPr>
            </w:pPr>
            <w:r w:rsidRPr="00FD58F1">
              <w:rPr>
                <w:kern w:val="28"/>
              </w:rPr>
              <w:t>STREET</w:t>
            </w:r>
          </w:p>
        </w:tc>
        <w:tc>
          <w:tcPr>
            <w:tcW w:w="988" w:type="dxa"/>
          </w:tcPr>
          <w:p w14:paraId="746748CA"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396050E3" w14:textId="77777777" w:rsidR="00FD58F1" w:rsidRPr="00FD58F1" w:rsidRDefault="00FD58F1" w:rsidP="00FD58F1">
            <w:pPr>
              <w:spacing w:before="200" w:after="200" w:line="276" w:lineRule="auto"/>
              <w:rPr>
                <w:kern w:val="28"/>
              </w:rPr>
            </w:pPr>
            <w:r w:rsidRPr="00FD58F1">
              <w:rPr>
                <w:rFonts w:hint="cs"/>
                <w:kern w:val="28"/>
                <w:rtl/>
              </w:rPr>
              <w:t>כתובת לקוח</w:t>
            </w:r>
          </w:p>
        </w:tc>
      </w:tr>
      <w:tr w:rsidR="00FD58F1" w:rsidRPr="00FD58F1" w14:paraId="722A20BC" w14:textId="77777777" w:rsidTr="00F06BE4">
        <w:tc>
          <w:tcPr>
            <w:tcW w:w="3535" w:type="dxa"/>
            <w:vAlign w:val="center"/>
          </w:tcPr>
          <w:p w14:paraId="4903E986" w14:textId="77777777" w:rsidR="00FD58F1" w:rsidRPr="00FD58F1" w:rsidRDefault="00FD58F1" w:rsidP="00FD58F1">
            <w:pPr>
              <w:spacing w:before="200" w:after="200" w:line="276" w:lineRule="auto"/>
              <w:rPr>
                <w:kern w:val="28"/>
                <w:rtl/>
              </w:rPr>
            </w:pPr>
            <w:r w:rsidRPr="00FD58F1">
              <w:rPr>
                <w:kern w:val="28"/>
              </w:rPr>
              <w:t>House Number</w:t>
            </w:r>
          </w:p>
        </w:tc>
        <w:tc>
          <w:tcPr>
            <w:tcW w:w="1606" w:type="dxa"/>
          </w:tcPr>
          <w:p w14:paraId="362291DF" w14:textId="77777777" w:rsidR="00FD58F1" w:rsidRPr="00FD58F1" w:rsidRDefault="00FD58F1" w:rsidP="00FD58F1">
            <w:pPr>
              <w:spacing w:before="200" w:after="200" w:line="276" w:lineRule="auto"/>
              <w:rPr>
                <w:kern w:val="28"/>
              </w:rPr>
            </w:pPr>
            <w:r w:rsidRPr="00FD58F1">
              <w:rPr>
                <w:kern w:val="28"/>
              </w:rPr>
              <w:t>HOUSE_NUM1</w:t>
            </w:r>
          </w:p>
        </w:tc>
        <w:tc>
          <w:tcPr>
            <w:tcW w:w="988" w:type="dxa"/>
          </w:tcPr>
          <w:p w14:paraId="6742E9D5"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0D1177B5" w14:textId="77777777" w:rsidR="00FD58F1" w:rsidRPr="00FD58F1" w:rsidRDefault="00FD58F1" w:rsidP="00FD58F1">
            <w:pPr>
              <w:spacing w:before="200" w:after="200" w:line="276" w:lineRule="auto"/>
              <w:rPr>
                <w:kern w:val="28"/>
              </w:rPr>
            </w:pPr>
            <w:r w:rsidRPr="00FD58F1">
              <w:rPr>
                <w:rFonts w:hint="cs"/>
                <w:kern w:val="28"/>
                <w:rtl/>
              </w:rPr>
              <w:t>כתובת לקוח</w:t>
            </w:r>
          </w:p>
        </w:tc>
      </w:tr>
      <w:tr w:rsidR="00FD58F1" w:rsidRPr="00FD58F1" w14:paraId="75CF53B7" w14:textId="77777777" w:rsidTr="00F06BE4">
        <w:tc>
          <w:tcPr>
            <w:tcW w:w="3535" w:type="dxa"/>
            <w:vAlign w:val="center"/>
          </w:tcPr>
          <w:p w14:paraId="5536BF29" w14:textId="77777777" w:rsidR="00FD58F1" w:rsidRPr="00FD58F1" w:rsidRDefault="00FD58F1" w:rsidP="00FD58F1">
            <w:pPr>
              <w:spacing w:before="200" w:after="200" w:line="276" w:lineRule="auto"/>
              <w:rPr>
                <w:kern w:val="28"/>
                <w:rtl/>
              </w:rPr>
            </w:pPr>
            <w:r w:rsidRPr="00FD58F1">
              <w:rPr>
                <w:kern w:val="28"/>
              </w:rPr>
              <w:t>Phone</w:t>
            </w:r>
          </w:p>
        </w:tc>
        <w:tc>
          <w:tcPr>
            <w:tcW w:w="1606" w:type="dxa"/>
          </w:tcPr>
          <w:p w14:paraId="30507345" w14:textId="77777777" w:rsidR="00FD58F1" w:rsidRPr="00FD58F1" w:rsidRDefault="00FD58F1" w:rsidP="00FD58F1">
            <w:pPr>
              <w:spacing w:before="200" w:after="200" w:line="276" w:lineRule="auto"/>
              <w:rPr>
                <w:kern w:val="28"/>
                <w:rtl/>
              </w:rPr>
            </w:pPr>
            <w:r w:rsidRPr="00FD58F1">
              <w:rPr>
                <w:kern w:val="28"/>
              </w:rPr>
              <w:t>TEL_NUMBER</w:t>
            </w:r>
          </w:p>
        </w:tc>
        <w:tc>
          <w:tcPr>
            <w:tcW w:w="988" w:type="dxa"/>
          </w:tcPr>
          <w:p w14:paraId="1962DCB6"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00B9DFE7" w14:textId="77777777" w:rsidR="00FD58F1" w:rsidRPr="00FD58F1" w:rsidRDefault="00FD58F1" w:rsidP="00FD58F1">
            <w:pPr>
              <w:spacing w:before="200" w:after="200" w:line="276" w:lineRule="auto"/>
              <w:rPr>
                <w:kern w:val="28"/>
              </w:rPr>
            </w:pPr>
          </w:p>
        </w:tc>
      </w:tr>
      <w:tr w:rsidR="00FD58F1" w:rsidRPr="00FD58F1" w14:paraId="258F3786" w14:textId="77777777" w:rsidTr="00F06BE4">
        <w:tc>
          <w:tcPr>
            <w:tcW w:w="3535" w:type="dxa"/>
            <w:vAlign w:val="center"/>
          </w:tcPr>
          <w:p w14:paraId="2DCB9988" w14:textId="77777777" w:rsidR="00FD58F1" w:rsidRPr="00FD58F1" w:rsidRDefault="00FD58F1" w:rsidP="00FD58F1">
            <w:pPr>
              <w:spacing w:before="200" w:after="200" w:line="276" w:lineRule="auto"/>
              <w:rPr>
                <w:kern w:val="28"/>
                <w:rtl/>
              </w:rPr>
            </w:pPr>
            <w:proofErr w:type="spellStart"/>
            <w:r w:rsidRPr="00FD58F1">
              <w:rPr>
                <w:kern w:val="28"/>
              </w:rPr>
              <w:t>Emal</w:t>
            </w:r>
            <w:proofErr w:type="spellEnd"/>
            <w:r w:rsidRPr="00FD58F1">
              <w:rPr>
                <w:kern w:val="28"/>
              </w:rPr>
              <w:t xml:space="preserve"> </w:t>
            </w:r>
          </w:p>
        </w:tc>
        <w:tc>
          <w:tcPr>
            <w:tcW w:w="1606" w:type="dxa"/>
          </w:tcPr>
          <w:p w14:paraId="76CDB3C5" w14:textId="77777777" w:rsidR="00FD58F1" w:rsidRPr="00FD58F1" w:rsidRDefault="00FD58F1" w:rsidP="00FD58F1">
            <w:pPr>
              <w:spacing w:before="200" w:after="200" w:line="276" w:lineRule="auto"/>
              <w:rPr>
                <w:kern w:val="28"/>
              </w:rPr>
            </w:pPr>
            <w:r w:rsidRPr="00FD58F1">
              <w:rPr>
                <w:kern w:val="28"/>
              </w:rPr>
              <w:t>???</w:t>
            </w:r>
          </w:p>
        </w:tc>
        <w:tc>
          <w:tcPr>
            <w:tcW w:w="988" w:type="dxa"/>
          </w:tcPr>
          <w:p w14:paraId="4C7683B4"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79A76309" w14:textId="77777777" w:rsidR="00FD58F1" w:rsidRPr="00FD58F1" w:rsidRDefault="00FD58F1" w:rsidP="00FD58F1">
            <w:pPr>
              <w:spacing w:before="200" w:after="200" w:line="276" w:lineRule="auto"/>
              <w:rPr>
                <w:kern w:val="28"/>
              </w:rPr>
            </w:pPr>
          </w:p>
        </w:tc>
      </w:tr>
      <w:tr w:rsidR="00FD58F1" w:rsidRPr="00FD58F1" w14:paraId="310F7037" w14:textId="77777777" w:rsidTr="00F06BE4">
        <w:tc>
          <w:tcPr>
            <w:tcW w:w="3535" w:type="dxa"/>
            <w:vAlign w:val="center"/>
          </w:tcPr>
          <w:p w14:paraId="0251CED9" w14:textId="77777777" w:rsidR="00FD58F1" w:rsidRPr="00FD58F1" w:rsidRDefault="00FD58F1" w:rsidP="00FD58F1">
            <w:pPr>
              <w:spacing w:before="200" w:after="200" w:line="276" w:lineRule="auto"/>
              <w:rPr>
                <w:kern w:val="28"/>
                <w:rtl/>
              </w:rPr>
            </w:pPr>
            <w:r w:rsidRPr="00FD58F1">
              <w:rPr>
                <w:kern w:val="28"/>
              </w:rPr>
              <w:t>Correspondence Sender</w:t>
            </w:r>
          </w:p>
        </w:tc>
        <w:tc>
          <w:tcPr>
            <w:tcW w:w="1606" w:type="dxa"/>
          </w:tcPr>
          <w:p w14:paraId="17791308" w14:textId="77777777" w:rsidR="00FD58F1" w:rsidRPr="00FD58F1" w:rsidRDefault="00FD58F1" w:rsidP="00FD58F1">
            <w:pPr>
              <w:spacing w:before="200" w:after="200" w:line="276" w:lineRule="auto"/>
              <w:rPr>
                <w:kern w:val="28"/>
                <w:rtl/>
              </w:rPr>
            </w:pPr>
            <w:r w:rsidRPr="00FD58F1">
              <w:rPr>
                <w:kern w:val="28"/>
              </w:rPr>
              <w:t xml:space="preserve">SENDER        </w:t>
            </w:r>
          </w:p>
        </w:tc>
        <w:tc>
          <w:tcPr>
            <w:tcW w:w="988" w:type="dxa"/>
          </w:tcPr>
          <w:p w14:paraId="1ADBD63A"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7EB64203" w14:textId="77777777" w:rsidR="00FD58F1" w:rsidRPr="00FD58F1" w:rsidRDefault="00FD58F1" w:rsidP="00FD58F1">
            <w:pPr>
              <w:spacing w:before="200" w:after="200" w:line="276" w:lineRule="auto"/>
              <w:rPr>
                <w:kern w:val="28"/>
              </w:rPr>
            </w:pPr>
            <w:r w:rsidRPr="00FD58F1">
              <w:rPr>
                <w:rFonts w:hint="cs"/>
                <w:kern w:val="28"/>
                <w:rtl/>
              </w:rPr>
              <w:t>נתוני שולח</w:t>
            </w:r>
          </w:p>
        </w:tc>
      </w:tr>
      <w:tr w:rsidR="00FD58F1" w:rsidRPr="00FD58F1" w14:paraId="05B71788" w14:textId="77777777" w:rsidTr="00F06BE4">
        <w:tc>
          <w:tcPr>
            <w:tcW w:w="3535" w:type="dxa"/>
          </w:tcPr>
          <w:p w14:paraId="3850C306" w14:textId="77777777" w:rsidR="00FD58F1" w:rsidRPr="00FD58F1" w:rsidRDefault="00FD58F1" w:rsidP="00FD58F1">
            <w:pPr>
              <w:spacing w:before="200" w:after="200" w:line="276" w:lineRule="auto"/>
              <w:rPr>
                <w:kern w:val="28"/>
                <w:rtl/>
              </w:rPr>
            </w:pPr>
            <w:r w:rsidRPr="00FD58F1">
              <w:rPr>
                <w:kern w:val="28"/>
              </w:rPr>
              <w:t>Last Name / Name1 – org.</w:t>
            </w:r>
          </w:p>
        </w:tc>
        <w:tc>
          <w:tcPr>
            <w:tcW w:w="1606" w:type="dxa"/>
          </w:tcPr>
          <w:p w14:paraId="0D569D3E" w14:textId="77777777" w:rsidR="00FD58F1" w:rsidRPr="00FD58F1" w:rsidRDefault="00FD58F1" w:rsidP="00FD58F1">
            <w:pPr>
              <w:spacing w:before="200" w:after="200" w:line="276" w:lineRule="auto"/>
              <w:rPr>
                <w:kern w:val="28"/>
                <w:rtl/>
              </w:rPr>
            </w:pPr>
            <w:r w:rsidRPr="00FD58F1">
              <w:rPr>
                <w:kern w:val="28"/>
              </w:rPr>
              <w:t>NAME1</w:t>
            </w:r>
          </w:p>
        </w:tc>
        <w:tc>
          <w:tcPr>
            <w:tcW w:w="988" w:type="dxa"/>
          </w:tcPr>
          <w:p w14:paraId="4EDB01C1"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2DF25BA" w14:textId="77777777" w:rsidR="00FD58F1" w:rsidRPr="00FD58F1" w:rsidRDefault="00FD58F1" w:rsidP="00FD58F1">
            <w:pPr>
              <w:spacing w:before="200" w:after="200" w:line="276" w:lineRule="auto"/>
              <w:rPr>
                <w:kern w:val="28"/>
              </w:rPr>
            </w:pPr>
            <w:r w:rsidRPr="00FD58F1">
              <w:rPr>
                <w:rFonts w:hint="cs"/>
                <w:kern w:val="28"/>
                <w:rtl/>
              </w:rPr>
              <w:t>שם</w:t>
            </w:r>
          </w:p>
        </w:tc>
      </w:tr>
      <w:tr w:rsidR="00FD58F1" w:rsidRPr="00FD58F1" w14:paraId="62C777C9" w14:textId="77777777" w:rsidTr="00F06BE4">
        <w:tc>
          <w:tcPr>
            <w:tcW w:w="3535" w:type="dxa"/>
          </w:tcPr>
          <w:p w14:paraId="5C0E7068" w14:textId="77777777" w:rsidR="00FD58F1" w:rsidRPr="00FD58F1" w:rsidRDefault="00FD58F1" w:rsidP="00FD58F1">
            <w:pPr>
              <w:spacing w:before="200" w:after="200" w:line="276" w:lineRule="auto"/>
              <w:rPr>
                <w:kern w:val="28"/>
                <w:rtl/>
              </w:rPr>
            </w:pPr>
            <w:r w:rsidRPr="00FD58F1">
              <w:rPr>
                <w:kern w:val="28"/>
              </w:rPr>
              <w:t>First Name / Name2 – org.</w:t>
            </w:r>
          </w:p>
        </w:tc>
        <w:tc>
          <w:tcPr>
            <w:tcW w:w="1606" w:type="dxa"/>
          </w:tcPr>
          <w:p w14:paraId="30FB21DF" w14:textId="77777777" w:rsidR="00FD58F1" w:rsidRPr="00FD58F1" w:rsidRDefault="00FD58F1" w:rsidP="00FD58F1">
            <w:pPr>
              <w:spacing w:before="200" w:after="200" w:line="276" w:lineRule="auto"/>
              <w:rPr>
                <w:kern w:val="28"/>
                <w:rtl/>
              </w:rPr>
            </w:pPr>
            <w:r w:rsidRPr="00FD58F1">
              <w:rPr>
                <w:kern w:val="28"/>
              </w:rPr>
              <w:t>NAME2</w:t>
            </w:r>
          </w:p>
        </w:tc>
        <w:tc>
          <w:tcPr>
            <w:tcW w:w="988" w:type="dxa"/>
          </w:tcPr>
          <w:p w14:paraId="2D4F248E"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503A2C6F" w14:textId="77777777" w:rsidR="00FD58F1" w:rsidRPr="00FD58F1" w:rsidRDefault="00FD58F1" w:rsidP="00FD58F1">
            <w:pPr>
              <w:spacing w:before="200" w:after="200" w:line="276" w:lineRule="auto"/>
              <w:rPr>
                <w:kern w:val="28"/>
              </w:rPr>
            </w:pPr>
            <w:r w:rsidRPr="00FD58F1">
              <w:rPr>
                <w:rFonts w:hint="cs"/>
                <w:kern w:val="28"/>
                <w:rtl/>
              </w:rPr>
              <w:t>שם</w:t>
            </w:r>
          </w:p>
        </w:tc>
      </w:tr>
      <w:tr w:rsidR="00FD58F1" w:rsidRPr="00FD58F1" w14:paraId="38D49D3A" w14:textId="77777777" w:rsidTr="00F06BE4">
        <w:tc>
          <w:tcPr>
            <w:tcW w:w="3535" w:type="dxa"/>
            <w:vAlign w:val="center"/>
          </w:tcPr>
          <w:p w14:paraId="194B5594" w14:textId="77777777" w:rsidR="00FD58F1" w:rsidRPr="00FD58F1" w:rsidRDefault="00FD58F1" w:rsidP="00FD58F1">
            <w:pPr>
              <w:spacing w:before="200" w:after="200" w:line="276" w:lineRule="auto"/>
              <w:rPr>
                <w:kern w:val="28"/>
                <w:rtl/>
              </w:rPr>
            </w:pPr>
            <w:r w:rsidRPr="00FD58F1">
              <w:rPr>
                <w:kern w:val="28"/>
              </w:rPr>
              <w:t>City</w:t>
            </w:r>
          </w:p>
        </w:tc>
        <w:tc>
          <w:tcPr>
            <w:tcW w:w="1606" w:type="dxa"/>
          </w:tcPr>
          <w:p w14:paraId="7A1ED665" w14:textId="77777777" w:rsidR="00FD58F1" w:rsidRPr="00FD58F1" w:rsidRDefault="00FD58F1" w:rsidP="00FD58F1">
            <w:pPr>
              <w:spacing w:before="200" w:after="200" w:line="276" w:lineRule="auto"/>
              <w:rPr>
                <w:kern w:val="28"/>
                <w:rtl/>
              </w:rPr>
            </w:pPr>
            <w:r w:rsidRPr="00FD58F1">
              <w:rPr>
                <w:kern w:val="28"/>
              </w:rPr>
              <w:t>CITY1</w:t>
            </w:r>
          </w:p>
        </w:tc>
        <w:tc>
          <w:tcPr>
            <w:tcW w:w="988" w:type="dxa"/>
          </w:tcPr>
          <w:p w14:paraId="0C13D369"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6FA21A37" w14:textId="77777777" w:rsidR="00FD58F1" w:rsidRPr="00FD58F1" w:rsidRDefault="00FD58F1" w:rsidP="00FD58F1">
            <w:pPr>
              <w:spacing w:before="200" w:after="200" w:line="276" w:lineRule="auto"/>
              <w:rPr>
                <w:kern w:val="28"/>
              </w:rPr>
            </w:pPr>
            <w:r w:rsidRPr="00FD58F1">
              <w:rPr>
                <w:rFonts w:hint="cs"/>
                <w:kern w:val="28"/>
                <w:rtl/>
              </w:rPr>
              <w:t>כתובת שולח</w:t>
            </w:r>
          </w:p>
        </w:tc>
      </w:tr>
      <w:tr w:rsidR="00FD58F1" w:rsidRPr="00FD58F1" w14:paraId="5AC923EC" w14:textId="77777777" w:rsidTr="00F06BE4">
        <w:tc>
          <w:tcPr>
            <w:tcW w:w="3535" w:type="dxa"/>
            <w:vAlign w:val="center"/>
          </w:tcPr>
          <w:p w14:paraId="4FA08D9D" w14:textId="77777777" w:rsidR="00FD58F1" w:rsidRPr="00FD58F1" w:rsidRDefault="00FD58F1" w:rsidP="00FD58F1">
            <w:pPr>
              <w:spacing w:before="200" w:after="200" w:line="276" w:lineRule="auto"/>
              <w:rPr>
                <w:kern w:val="28"/>
                <w:rtl/>
              </w:rPr>
            </w:pPr>
            <w:r w:rsidRPr="00FD58F1">
              <w:rPr>
                <w:kern w:val="28"/>
              </w:rPr>
              <w:lastRenderedPageBreak/>
              <w:t>Street</w:t>
            </w:r>
          </w:p>
        </w:tc>
        <w:tc>
          <w:tcPr>
            <w:tcW w:w="1606" w:type="dxa"/>
          </w:tcPr>
          <w:p w14:paraId="5D65AE2E" w14:textId="77777777" w:rsidR="00FD58F1" w:rsidRPr="00FD58F1" w:rsidRDefault="00FD58F1" w:rsidP="00FD58F1">
            <w:pPr>
              <w:spacing w:before="200" w:after="200" w:line="276" w:lineRule="auto"/>
              <w:rPr>
                <w:kern w:val="28"/>
                <w:rtl/>
              </w:rPr>
            </w:pPr>
            <w:r w:rsidRPr="00FD58F1">
              <w:rPr>
                <w:kern w:val="28"/>
              </w:rPr>
              <w:t>STREET</w:t>
            </w:r>
          </w:p>
        </w:tc>
        <w:tc>
          <w:tcPr>
            <w:tcW w:w="988" w:type="dxa"/>
          </w:tcPr>
          <w:p w14:paraId="20D7F500"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7DED61F" w14:textId="77777777" w:rsidR="00FD58F1" w:rsidRPr="00FD58F1" w:rsidRDefault="00FD58F1" w:rsidP="00FD58F1">
            <w:pPr>
              <w:spacing w:before="200" w:after="200" w:line="276" w:lineRule="auto"/>
              <w:rPr>
                <w:kern w:val="28"/>
              </w:rPr>
            </w:pPr>
            <w:r w:rsidRPr="00FD58F1">
              <w:rPr>
                <w:rFonts w:hint="cs"/>
                <w:kern w:val="28"/>
                <w:rtl/>
              </w:rPr>
              <w:t>כתובת שולח</w:t>
            </w:r>
          </w:p>
        </w:tc>
      </w:tr>
      <w:tr w:rsidR="00FD58F1" w:rsidRPr="00FD58F1" w14:paraId="3C433767" w14:textId="77777777" w:rsidTr="00F06BE4">
        <w:tc>
          <w:tcPr>
            <w:tcW w:w="3535" w:type="dxa"/>
            <w:vAlign w:val="center"/>
          </w:tcPr>
          <w:p w14:paraId="71740B91" w14:textId="77777777" w:rsidR="00FD58F1" w:rsidRPr="00FD58F1" w:rsidRDefault="00FD58F1" w:rsidP="00FD58F1">
            <w:pPr>
              <w:spacing w:before="200" w:after="200" w:line="276" w:lineRule="auto"/>
              <w:rPr>
                <w:kern w:val="28"/>
                <w:rtl/>
              </w:rPr>
            </w:pPr>
            <w:r w:rsidRPr="00FD58F1">
              <w:rPr>
                <w:kern w:val="28"/>
              </w:rPr>
              <w:t>House Number</w:t>
            </w:r>
          </w:p>
        </w:tc>
        <w:tc>
          <w:tcPr>
            <w:tcW w:w="1606" w:type="dxa"/>
          </w:tcPr>
          <w:p w14:paraId="0BECBD07" w14:textId="77777777" w:rsidR="00FD58F1" w:rsidRPr="00FD58F1" w:rsidRDefault="00FD58F1" w:rsidP="00FD58F1">
            <w:pPr>
              <w:spacing w:before="200" w:after="200" w:line="276" w:lineRule="auto"/>
              <w:rPr>
                <w:kern w:val="28"/>
                <w:rtl/>
              </w:rPr>
            </w:pPr>
            <w:r w:rsidRPr="00FD58F1">
              <w:rPr>
                <w:kern w:val="28"/>
              </w:rPr>
              <w:t>HOUSE_NUM1</w:t>
            </w:r>
          </w:p>
        </w:tc>
        <w:tc>
          <w:tcPr>
            <w:tcW w:w="988" w:type="dxa"/>
          </w:tcPr>
          <w:p w14:paraId="141C790E"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235CDAD1" w14:textId="77777777" w:rsidR="00FD58F1" w:rsidRPr="00FD58F1" w:rsidRDefault="00FD58F1" w:rsidP="00FD58F1">
            <w:pPr>
              <w:spacing w:before="200" w:after="200" w:line="276" w:lineRule="auto"/>
              <w:rPr>
                <w:kern w:val="28"/>
              </w:rPr>
            </w:pPr>
            <w:r w:rsidRPr="00FD58F1">
              <w:rPr>
                <w:rFonts w:hint="cs"/>
                <w:kern w:val="28"/>
                <w:rtl/>
              </w:rPr>
              <w:t>כתובת שולח</w:t>
            </w:r>
          </w:p>
        </w:tc>
      </w:tr>
      <w:tr w:rsidR="00FD58F1" w:rsidRPr="00FD58F1" w14:paraId="418E4D40" w14:textId="77777777" w:rsidTr="00F06BE4">
        <w:tc>
          <w:tcPr>
            <w:tcW w:w="3535" w:type="dxa"/>
            <w:vAlign w:val="center"/>
          </w:tcPr>
          <w:p w14:paraId="79B13C16" w14:textId="77777777" w:rsidR="00FD58F1" w:rsidRPr="00FD58F1" w:rsidRDefault="00FD58F1" w:rsidP="00FD58F1">
            <w:pPr>
              <w:spacing w:before="200" w:after="200" w:line="276" w:lineRule="auto"/>
              <w:rPr>
                <w:kern w:val="28"/>
                <w:rtl/>
              </w:rPr>
            </w:pPr>
            <w:r w:rsidRPr="00FD58F1">
              <w:rPr>
                <w:kern w:val="28"/>
              </w:rPr>
              <w:t>Contract Account Partner-Specific</w:t>
            </w:r>
          </w:p>
        </w:tc>
        <w:tc>
          <w:tcPr>
            <w:tcW w:w="1606" w:type="dxa"/>
          </w:tcPr>
          <w:p w14:paraId="1F5B17BF" w14:textId="77777777" w:rsidR="00FD58F1" w:rsidRPr="00FD58F1" w:rsidRDefault="00FD58F1" w:rsidP="00FD58F1">
            <w:pPr>
              <w:spacing w:before="200" w:after="200" w:line="276" w:lineRule="auto"/>
              <w:rPr>
                <w:kern w:val="28"/>
                <w:rtl/>
              </w:rPr>
            </w:pPr>
            <w:r w:rsidRPr="00FD58F1">
              <w:rPr>
                <w:kern w:val="28"/>
              </w:rPr>
              <w:t>ACCOUNT_BP</w:t>
            </w:r>
          </w:p>
        </w:tc>
        <w:tc>
          <w:tcPr>
            <w:tcW w:w="988" w:type="dxa"/>
          </w:tcPr>
          <w:p w14:paraId="04AAC8B1"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26E1DAA9" w14:textId="77777777" w:rsidR="00FD58F1" w:rsidRPr="00FD58F1" w:rsidRDefault="00FD58F1" w:rsidP="00FD58F1">
            <w:pPr>
              <w:spacing w:before="200" w:after="200" w:line="276" w:lineRule="auto"/>
              <w:rPr>
                <w:kern w:val="28"/>
              </w:rPr>
            </w:pPr>
            <w:r w:rsidRPr="00FD58F1">
              <w:rPr>
                <w:rFonts w:hint="cs"/>
                <w:kern w:val="28"/>
                <w:rtl/>
              </w:rPr>
              <w:t>נתוני חשבון חוזה</w:t>
            </w:r>
          </w:p>
        </w:tc>
      </w:tr>
      <w:tr w:rsidR="00FD58F1" w:rsidRPr="00FD58F1" w14:paraId="33037602" w14:textId="77777777" w:rsidTr="00F06BE4">
        <w:tc>
          <w:tcPr>
            <w:tcW w:w="3535" w:type="dxa"/>
            <w:vAlign w:val="center"/>
          </w:tcPr>
          <w:p w14:paraId="0B367183" w14:textId="77777777" w:rsidR="00FD58F1" w:rsidRPr="00FD58F1" w:rsidRDefault="00FD58F1" w:rsidP="00FD58F1">
            <w:pPr>
              <w:spacing w:before="200" w:after="200" w:line="276" w:lineRule="auto"/>
              <w:rPr>
                <w:kern w:val="28"/>
                <w:rtl/>
              </w:rPr>
            </w:pPr>
            <w:r w:rsidRPr="00FD58F1">
              <w:rPr>
                <w:kern w:val="28"/>
              </w:rPr>
              <w:t>Contract account name</w:t>
            </w:r>
          </w:p>
        </w:tc>
        <w:tc>
          <w:tcPr>
            <w:tcW w:w="1606" w:type="dxa"/>
          </w:tcPr>
          <w:p w14:paraId="42AD5939" w14:textId="77777777" w:rsidR="00FD58F1" w:rsidRPr="00FD58F1" w:rsidRDefault="00FD58F1" w:rsidP="00FD58F1">
            <w:pPr>
              <w:spacing w:before="200" w:after="200" w:line="276" w:lineRule="auto"/>
              <w:rPr>
                <w:kern w:val="28"/>
                <w:rtl/>
              </w:rPr>
            </w:pPr>
            <w:r w:rsidRPr="00FD58F1">
              <w:rPr>
                <w:kern w:val="28"/>
              </w:rPr>
              <w:t>VKBEZ</w:t>
            </w:r>
          </w:p>
        </w:tc>
        <w:tc>
          <w:tcPr>
            <w:tcW w:w="988" w:type="dxa"/>
          </w:tcPr>
          <w:p w14:paraId="0F44C71D"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5C974A1F" w14:textId="77777777" w:rsidR="00FD58F1" w:rsidRPr="00FD58F1" w:rsidRDefault="00FD58F1" w:rsidP="00FD58F1">
            <w:pPr>
              <w:spacing w:before="200" w:after="200" w:line="276" w:lineRule="auto"/>
              <w:rPr>
                <w:kern w:val="28"/>
              </w:rPr>
            </w:pPr>
            <w:r w:rsidRPr="00FD58F1">
              <w:rPr>
                <w:rFonts w:hint="cs"/>
                <w:kern w:val="28"/>
                <w:rtl/>
              </w:rPr>
              <w:t>תיאור של חשבון חוזה</w:t>
            </w:r>
          </w:p>
        </w:tc>
      </w:tr>
      <w:tr w:rsidR="00FD58F1" w:rsidRPr="00FD58F1" w14:paraId="13EADCFA" w14:textId="77777777" w:rsidTr="00F06BE4">
        <w:tc>
          <w:tcPr>
            <w:tcW w:w="3535" w:type="dxa"/>
            <w:vAlign w:val="center"/>
          </w:tcPr>
          <w:p w14:paraId="26D2F009" w14:textId="77777777" w:rsidR="00FD58F1" w:rsidRPr="00FD58F1" w:rsidRDefault="00FD58F1" w:rsidP="00FD58F1">
            <w:pPr>
              <w:spacing w:before="200" w:after="200" w:line="276" w:lineRule="auto"/>
              <w:rPr>
                <w:kern w:val="28"/>
                <w:rtl/>
              </w:rPr>
            </w:pPr>
            <w:r w:rsidRPr="00FD58F1">
              <w:rPr>
                <w:kern w:val="28"/>
              </w:rPr>
              <w:t>Attached Payment Media</w:t>
            </w:r>
          </w:p>
        </w:tc>
        <w:tc>
          <w:tcPr>
            <w:tcW w:w="1606" w:type="dxa"/>
          </w:tcPr>
          <w:p w14:paraId="054F63C9" w14:textId="77777777" w:rsidR="00FD58F1" w:rsidRPr="00FD58F1" w:rsidRDefault="00FD58F1" w:rsidP="00FD58F1">
            <w:pPr>
              <w:spacing w:before="200" w:after="200" w:line="276" w:lineRule="auto"/>
              <w:rPr>
                <w:kern w:val="28"/>
                <w:rtl/>
              </w:rPr>
            </w:pPr>
            <w:r w:rsidRPr="00FD58F1">
              <w:rPr>
                <w:kern w:val="28"/>
              </w:rPr>
              <w:t>PAYMO</w:t>
            </w:r>
          </w:p>
        </w:tc>
        <w:tc>
          <w:tcPr>
            <w:tcW w:w="988" w:type="dxa"/>
          </w:tcPr>
          <w:p w14:paraId="51B3D9AE"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7BB2C2DF" w14:textId="77777777" w:rsidR="00FD58F1" w:rsidRPr="00FD58F1" w:rsidRDefault="00FD58F1" w:rsidP="00FD58F1">
            <w:pPr>
              <w:spacing w:before="200" w:after="200" w:line="276" w:lineRule="auto"/>
              <w:rPr>
                <w:kern w:val="28"/>
              </w:rPr>
            </w:pPr>
          </w:p>
        </w:tc>
      </w:tr>
      <w:tr w:rsidR="00FD58F1" w:rsidRPr="00FD58F1" w14:paraId="7B38A494" w14:textId="77777777" w:rsidTr="00472AA5">
        <w:tc>
          <w:tcPr>
            <w:tcW w:w="3535" w:type="dxa"/>
            <w:vAlign w:val="center"/>
          </w:tcPr>
          <w:p w14:paraId="342C0EF4" w14:textId="77777777" w:rsidR="00FD58F1" w:rsidRPr="00FD58F1" w:rsidRDefault="00FD58F1" w:rsidP="00FD58F1">
            <w:pPr>
              <w:spacing w:before="200" w:after="200" w:line="276" w:lineRule="auto"/>
              <w:rPr>
                <w:kern w:val="28"/>
                <w:rtl/>
              </w:rPr>
            </w:pPr>
            <w:r w:rsidRPr="00FD58F1">
              <w:rPr>
                <w:kern w:val="28"/>
              </w:rPr>
              <w:t>Transmission Medium for Correspondence</w:t>
            </w:r>
          </w:p>
        </w:tc>
        <w:tc>
          <w:tcPr>
            <w:tcW w:w="1606" w:type="dxa"/>
          </w:tcPr>
          <w:p w14:paraId="19467FF5" w14:textId="77777777" w:rsidR="00FD58F1" w:rsidRPr="00FD58F1" w:rsidRDefault="00FD58F1" w:rsidP="00FD58F1">
            <w:pPr>
              <w:spacing w:before="200" w:after="200" w:line="276" w:lineRule="auto"/>
              <w:rPr>
                <w:kern w:val="28"/>
                <w:rtl/>
              </w:rPr>
            </w:pPr>
            <w:r w:rsidRPr="00FD58F1">
              <w:rPr>
                <w:kern w:val="28"/>
              </w:rPr>
              <w:t>NACHA</w:t>
            </w:r>
          </w:p>
        </w:tc>
        <w:tc>
          <w:tcPr>
            <w:tcW w:w="988" w:type="dxa"/>
          </w:tcPr>
          <w:p w14:paraId="40A7A143"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79E25736" w14:textId="77777777" w:rsidR="00FD58F1" w:rsidRPr="00FD58F1" w:rsidRDefault="00FD58F1" w:rsidP="00FD58F1">
            <w:pPr>
              <w:spacing w:before="200" w:after="200" w:line="276" w:lineRule="auto"/>
              <w:rPr>
                <w:kern w:val="28"/>
              </w:rPr>
            </w:pPr>
            <w:r w:rsidRPr="00FD58F1">
              <w:rPr>
                <w:rFonts w:hint="cs"/>
                <w:kern w:val="28"/>
                <w:rtl/>
              </w:rPr>
              <w:t>אופן הפצה (פיזי / דיגיטלי)</w:t>
            </w:r>
          </w:p>
        </w:tc>
      </w:tr>
      <w:tr w:rsidR="00FD58F1" w:rsidRPr="00FD58F1" w14:paraId="3EEF38C4" w14:textId="77777777" w:rsidTr="00472AA5">
        <w:tc>
          <w:tcPr>
            <w:tcW w:w="3535" w:type="dxa"/>
            <w:vAlign w:val="center"/>
          </w:tcPr>
          <w:p w14:paraId="470ECC9C" w14:textId="77777777" w:rsidR="00FD58F1" w:rsidRPr="00FD58F1" w:rsidRDefault="00FD58F1" w:rsidP="00FD58F1">
            <w:pPr>
              <w:spacing w:before="200" w:after="200" w:line="276" w:lineRule="auto"/>
              <w:rPr>
                <w:kern w:val="28"/>
                <w:rtl/>
              </w:rPr>
            </w:pPr>
          </w:p>
        </w:tc>
        <w:tc>
          <w:tcPr>
            <w:tcW w:w="1606" w:type="dxa"/>
          </w:tcPr>
          <w:p w14:paraId="1DCC467B" w14:textId="77777777" w:rsidR="00FD58F1" w:rsidRPr="00FD58F1" w:rsidRDefault="00FD58F1" w:rsidP="00FD58F1">
            <w:pPr>
              <w:spacing w:before="200" w:after="200" w:line="276" w:lineRule="auto"/>
              <w:rPr>
                <w:kern w:val="28"/>
                <w:rtl/>
              </w:rPr>
            </w:pPr>
          </w:p>
        </w:tc>
        <w:tc>
          <w:tcPr>
            <w:tcW w:w="988" w:type="dxa"/>
          </w:tcPr>
          <w:p w14:paraId="40B88CF0"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0303AC22" w14:textId="77777777" w:rsidR="00FD58F1" w:rsidRPr="00FD58F1" w:rsidRDefault="00FD58F1" w:rsidP="00FD58F1">
            <w:pPr>
              <w:spacing w:before="200" w:after="200" w:line="276" w:lineRule="auto"/>
              <w:rPr>
                <w:kern w:val="28"/>
              </w:rPr>
            </w:pPr>
            <w:r w:rsidRPr="00FD58F1">
              <w:rPr>
                <w:rFonts w:hint="cs"/>
                <w:kern w:val="28"/>
                <w:rtl/>
              </w:rPr>
              <w:t>מספר מעקב בדואר רשום (</w:t>
            </w:r>
            <w:r w:rsidRPr="00FD58F1">
              <w:rPr>
                <w:rFonts w:hint="cs"/>
                <w:kern w:val="28"/>
              </w:rPr>
              <w:t>RR</w:t>
            </w:r>
            <w:r w:rsidRPr="00FD58F1">
              <w:rPr>
                <w:rFonts w:hint="cs"/>
                <w:kern w:val="28"/>
                <w:rtl/>
              </w:rPr>
              <w:t>)</w:t>
            </w:r>
          </w:p>
        </w:tc>
      </w:tr>
      <w:tr w:rsidR="00FD58F1" w:rsidRPr="00FD58F1" w14:paraId="0A393438" w14:textId="77777777" w:rsidTr="00F06BE4">
        <w:tc>
          <w:tcPr>
            <w:tcW w:w="3535" w:type="dxa"/>
            <w:vAlign w:val="center"/>
          </w:tcPr>
          <w:p w14:paraId="7A619BAE" w14:textId="77777777" w:rsidR="00FD58F1" w:rsidRPr="00FD58F1" w:rsidRDefault="00FD58F1" w:rsidP="00FD58F1">
            <w:pPr>
              <w:spacing w:before="200" w:after="200" w:line="276" w:lineRule="auto"/>
              <w:rPr>
                <w:kern w:val="28"/>
                <w:rtl/>
              </w:rPr>
            </w:pPr>
            <w:r w:rsidRPr="00FD58F1">
              <w:rPr>
                <w:kern w:val="28"/>
              </w:rPr>
              <w:t>QR Code for Payments</w:t>
            </w:r>
          </w:p>
        </w:tc>
        <w:tc>
          <w:tcPr>
            <w:tcW w:w="1606" w:type="dxa"/>
          </w:tcPr>
          <w:p w14:paraId="0D9E694F" w14:textId="77777777" w:rsidR="00FD58F1" w:rsidRPr="00FD58F1" w:rsidRDefault="00FD58F1" w:rsidP="00FD58F1">
            <w:pPr>
              <w:spacing w:before="200" w:after="200" w:line="276" w:lineRule="auto"/>
              <w:rPr>
                <w:kern w:val="28"/>
                <w:rtl/>
              </w:rPr>
            </w:pPr>
            <w:r w:rsidRPr="00FD58F1">
              <w:rPr>
                <w:kern w:val="28"/>
              </w:rPr>
              <w:t>QRCOD</w:t>
            </w:r>
          </w:p>
        </w:tc>
        <w:tc>
          <w:tcPr>
            <w:tcW w:w="988" w:type="dxa"/>
          </w:tcPr>
          <w:p w14:paraId="113AC25C"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163F01EA" w14:textId="77777777" w:rsidR="00FD58F1" w:rsidRPr="00FD58F1" w:rsidRDefault="00FD58F1" w:rsidP="00FD58F1">
            <w:pPr>
              <w:spacing w:before="200" w:after="200" w:line="276" w:lineRule="auto"/>
              <w:rPr>
                <w:kern w:val="28"/>
              </w:rPr>
            </w:pPr>
          </w:p>
        </w:tc>
      </w:tr>
      <w:tr w:rsidR="00FD58F1" w:rsidRPr="00FD58F1" w14:paraId="3AFC5B6A" w14:textId="77777777" w:rsidTr="00F06BE4">
        <w:tc>
          <w:tcPr>
            <w:tcW w:w="3535" w:type="dxa"/>
            <w:vAlign w:val="center"/>
          </w:tcPr>
          <w:p w14:paraId="4F950363" w14:textId="77777777" w:rsidR="00FD58F1" w:rsidRPr="00FD58F1" w:rsidRDefault="00FD58F1" w:rsidP="00FD58F1">
            <w:pPr>
              <w:spacing w:before="200" w:after="200" w:line="276" w:lineRule="auto"/>
              <w:rPr>
                <w:kern w:val="28"/>
                <w:rtl/>
              </w:rPr>
            </w:pPr>
            <w:r w:rsidRPr="00FD58F1">
              <w:rPr>
                <w:kern w:val="28"/>
              </w:rPr>
              <w:t>Pay by Link URL</w:t>
            </w:r>
          </w:p>
        </w:tc>
        <w:tc>
          <w:tcPr>
            <w:tcW w:w="1606" w:type="dxa"/>
          </w:tcPr>
          <w:p w14:paraId="22AFCBE7" w14:textId="77777777" w:rsidR="00FD58F1" w:rsidRPr="00FD58F1" w:rsidRDefault="00FD58F1" w:rsidP="00FD58F1">
            <w:pPr>
              <w:spacing w:before="200" w:after="200" w:line="276" w:lineRule="auto"/>
              <w:rPr>
                <w:kern w:val="28"/>
                <w:rtl/>
              </w:rPr>
            </w:pPr>
            <w:r w:rsidRPr="00FD58F1">
              <w:rPr>
                <w:kern w:val="28"/>
              </w:rPr>
              <w:t>PAYBYLINK</w:t>
            </w:r>
          </w:p>
        </w:tc>
        <w:tc>
          <w:tcPr>
            <w:tcW w:w="988" w:type="dxa"/>
          </w:tcPr>
          <w:p w14:paraId="4D2E15B7"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7C03DB2E" w14:textId="77777777" w:rsidR="00FD58F1" w:rsidRPr="00FD58F1" w:rsidRDefault="00FD58F1" w:rsidP="00FD58F1">
            <w:pPr>
              <w:spacing w:before="200" w:after="200" w:line="276" w:lineRule="auto"/>
              <w:rPr>
                <w:kern w:val="28"/>
              </w:rPr>
            </w:pPr>
          </w:p>
        </w:tc>
      </w:tr>
      <w:tr w:rsidR="00FD58F1" w:rsidRPr="00FD58F1" w14:paraId="732C7A03" w14:textId="77777777" w:rsidTr="00F06BE4">
        <w:tc>
          <w:tcPr>
            <w:tcW w:w="3535" w:type="dxa"/>
            <w:vAlign w:val="center"/>
          </w:tcPr>
          <w:p w14:paraId="7E4BB3F7" w14:textId="77777777" w:rsidR="00FD58F1" w:rsidRPr="00FD58F1" w:rsidRDefault="00FD58F1" w:rsidP="00FD58F1">
            <w:pPr>
              <w:spacing w:before="200" w:after="200" w:line="276" w:lineRule="auto"/>
              <w:rPr>
                <w:kern w:val="28"/>
                <w:rtl/>
              </w:rPr>
            </w:pPr>
            <w:r w:rsidRPr="00FD58F1">
              <w:rPr>
                <w:kern w:val="28"/>
              </w:rPr>
              <w:t>URL Of Payment Page</w:t>
            </w:r>
          </w:p>
        </w:tc>
        <w:tc>
          <w:tcPr>
            <w:tcW w:w="1606" w:type="dxa"/>
          </w:tcPr>
          <w:p w14:paraId="39440F5B" w14:textId="77777777" w:rsidR="00FD58F1" w:rsidRPr="00FD58F1" w:rsidRDefault="00FD58F1" w:rsidP="00FD58F1">
            <w:pPr>
              <w:spacing w:before="200" w:after="200" w:line="276" w:lineRule="auto"/>
              <w:rPr>
                <w:kern w:val="28"/>
                <w:rtl/>
              </w:rPr>
            </w:pPr>
            <w:r w:rsidRPr="00FD58F1">
              <w:rPr>
                <w:kern w:val="28"/>
              </w:rPr>
              <w:t>PYURL</w:t>
            </w:r>
          </w:p>
        </w:tc>
        <w:tc>
          <w:tcPr>
            <w:tcW w:w="988" w:type="dxa"/>
          </w:tcPr>
          <w:p w14:paraId="030DDD05"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5E4BCD1" w14:textId="77777777" w:rsidR="00FD58F1" w:rsidRPr="00FD58F1" w:rsidRDefault="00FD58F1" w:rsidP="00FD58F1">
            <w:pPr>
              <w:spacing w:before="200" w:after="200" w:line="276" w:lineRule="auto"/>
              <w:rPr>
                <w:kern w:val="28"/>
              </w:rPr>
            </w:pPr>
          </w:p>
        </w:tc>
      </w:tr>
      <w:tr w:rsidR="00FD58F1" w:rsidRPr="00FD58F1" w14:paraId="42DD3323" w14:textId="77777777" w:rsidTr="00F06BE4">
        <w:tc>
          <w:tcPr>
            <w:tcW w:w="3535" w:type="dxa"/>
            <w:vAlign w:val="center"/>
          </w:tcPr>
          <w:p w14:paraId="0C51BF00" w14:textId="77777777" w:rsidR="00FD58F1" w:rsidRPr="00FD58F1" w:rsidRDefault="00FD58F1" w:rsidP="00FD58F1">
            <w:pPr>
              <w:spacing w:before="200" w:after="200" w:line="276" w:lineRule="auto"/>
              <w:rPr>
                <w:kern w:val="28"/>
                <w:rtl/>
              </w:rPr>
            </w:pPr>
            <w:r w:rsidRPr="00FD58F1">
              <w:rPr>
                <w:kern w:val="28"/>
              </w:rPr>
              <w:t>Document Header of Previous Invoicing</w:t>
            </w:r>
          </w:p>
        </w:tc>
        <w:tc>
          <w:tcPr>
            <w:tcW w:w="1606" w:type="dxa"/>
          </w:tcPr>
          <w:p w14:paraId="37192ADB" w14:textId="77777777" w:rsidR="00FD58F1" w:rsidRPr="00FD58F1" w:rsidRDefault="00FD58F1" w:rsidP="00FD58F1">
            <w:pPr>
              <w:spacing w:before="200" w:after="200" w:line="276" w:lineRule="auto"/>
              <w:rPr>
                <w:kern w:val="28"/>
                <w:rtl/>
              </w:rPr>
            </w:pPr>
            <w:r w:rsidRPr="00FD58F1">
              <w:rPr>
                <w:kern w:val="28"/>
              </w:rPr>
              <w:t>PREV_DOC_H</w:t>
            </w:r>
          </w:p>
        </w:tc>
        <w:tc>
          <w:tcPr>
            <w:tcW w:w="988" w:type="dxa"/>
          </w:tcPr>
          <w:p w14:paraId="5B8DF4D0" w14:textId="77777777" w:rsidR="00FD58F1" w:rsidRPr="00FD58F1" w:rsidRDefault="00FD58F1" w:rsidP="00FD58F1">
            <w:pPr>
              <w:spacing w:before="200" w:after="200" w:line="276" w:lineRule="auto"/>
              <w:rPr>
                <w:kern w:val="28"/>
              </w:rPr>
            </w:pPr>
            <w:r w:rsidRPr="00FD58F1">
              <w:rPr>
                <w:rFonts w:hint="cs"/>
                <w:kern w:val="28"/>
                <w:rtl/>
              </w:rPr>
              <w:t>מבנה</w:t>
            </w:r>
          </w:p>
        </w:tc>
        <w:tc>
          <w:tcPr>
            <w:tcW w:w="3373" w:type="dxa"/>
          </w:tcPr>
          <w:p w14:paraId="6FF5C6EC" w14:textId="77777777" w:rsidR="00FD58F1" w:rsidRPr="00FD58F1" w:rsidRDefault="00FD58F1" w:rsidP="00FD58F1">
            <w:pPr>
              <w:spacing w:before="200" w:after="200" w:line="276" w:lineRule="auto"/>
              <w:rPr>
                <w:kern w:val="28"/>
              </w:rPr>
            </w:pPr>
            <w:r w:rsidRPr="00FD58F1">
              <w:rPr>
                <w:rFonts w:hint="cs"/>
                <w:kern w:val="28"/>
                <w:rtl/>
              </w:rPr>
              <w:t>נתוני חשבונית קודמת</w:t>
            </w:r>
          </w:p>
        </w:tc>
      </w:tr>
      <w:tr w:rsidR="00FD58F1" w:rsidRPr="00FD58F1" w14:paraId="38E9E008" w14:textId="77777777" w:rsidTr="00F06BE4">
        <w:tc>
          <w:tcPr>
            <w:tcW w:w="3535" w:type="dxa"/>
            <w:vAlign w:val="center"/>
          </w:tcPr>
          <w:p w14:paraId="3AFF92AB" w14:textId="77777777" w:rsidR="00FD58F1" w:rsidRPr="00FD58F1" w:rsidRDefault="00FD58F1" w:rsidP="00FD58F1">
            <w:pPr>
              <w:spacing w:before="200" w:after="200" w:line="276" w:lineRule="auto"/>
              <w:rPr>
                <w:kern w:val="28"/>
                <w:rtl/>
              </w:rPr>
            </w:pPr>
            <w:r w:rsidRPr="00FD58F1">
              <w:rPr>
                <w:kern w:val="28"/>
              </w:rPr>
              <w:t>Number of Invoicing Document</w:t>
            </w:r>
          </w:p>
        </w:tc>
        <w:tc>
          <w:tcPr>
            <w:tcW w:w="1606" w:type="dxa"/>
          </w:tcPr>
          <w:p w14:paraId="79AA7280" w14:textId="77777777" w:rsidR="00FD58F1" w:rsidRPr="00FD58F1" w:rsidRDefault="00FD58F1" w:rsidP="00FD58F1">
            <w:pPr>
              <w:spacing w:before="200" w:after="200" w:line="276" w:lineRule="auto"/>
              <w:rPr>
                <w:kern w:val="28"/>
                <w:rtl/>
              </w:rPr>
            </w:pPr>
            <w:r w:rsidRPr="00FD58F1">
              <w:rPr>
                <w:kern w:val="28"/>
              </w:rPr>
              <w:t>INVDOCNO</w:t>
            </w:r>
          </w:p>
        </w:tc>
        <w:tc>
          <w:tcPr>
            <w:tcW w:w="988" w:type="dxa"/>
          </w:tcPr>
          <w:p w14:paraId="1AF7842D"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24966693" w14:textId="77777777" w:rsidR="00FD58F1" w:rsidRPr="00FD58F1" w:rsidRDefault="00FD58F1" w:rsidP="00FD58F1">
            <w:pPr>
              <w:spacing w:before="200" w:after="200" w:line="276" w:lineRule="auto"/>
              <w:rPr>
                <w:kern w:val="28"/>
              </w:rPr>
            </w:pPr>
            <w:r w:rsidRPr="00FD58F1">
              <w:rPr>
                <w:rFonts w:hint="cs"/>
                <w:kern w:val="28"/>
                <w:rtl/>
              </w:rPr>
              <w:t>מס' חשבונית</w:t>
            </w:r>
          </w:p>
        </w:tc>
      </w:tr>
      <w:tr w:rsidR="00FD58F1" w:rsidRPr="00FD58F1" w14:paraId="273C9F0D" w14:textId="77777777" w:rsidTr="00F06BE4">
        <w:tc>
          <w:tcPr>
            <w:tcW w:w="3535" w:type="dxa"/>
            <w:vAlign w:val="center"/>
          </w:tcPr>
          <w:p w14:paraId="7F446972" w14:textId="77777777" w:rsidR="00FD58F1" w:rsidRPr="00FD58F1" w:rsidRDefault="00FD58F1" w:rsidP="00FD58F1">
            <w:pPr>
              <w:spacing w:before="200" w:after="200" w:line="276" w:lineRule="auto"/>
              <w:rPr>
                <w:kern w:val="28"/>
                <w:rtl/>
              </w:rPr>
            </w:pPr>
            <w:r w:rsidRPr="00FD58F1">
              <w:rPr>
                <w:kern w:val="28"/>
              </w:rPr>
              <w:t>Creation Date of Invoicing Document</w:t>
            </w:r>
          </w:p>
        </w:tc>
        <w:tc>
          <w:tcPr>
            <w:tcW w:w="1606" w:type="dxa"/>
          </w:tcPr>
          <w:p w14:paraId="7E8E32BF" w14:textId="77777777" w:rsidR="00FD58F1" w:rsidRPr="00FD58F1" w:rsidRDefault="00FD58F1" w:rsidP="00FD58F1">
            <w:pPr>
              <w:spacing w:before="200" w:after="200" w:line="276" w:lineRule="auto"/>
              <w:rPr>
                <w:kern w:val="28"/>
                <w:rtl/>
              </w:rPr>
            </w:pPr>
            <w:r w:rsidRPr="00FD58F1">
              <w:rPr>
                <w:kern w:val="28"/>
              </w:rPr>
              <w:t>CRDATE</w:t>
            </w:r>
          </w:p>
        </w:tc>
        <w:tc>
          <w:tcPr>
            <w:tcW w:w="988" w:type="dxa"/>
          </w:tcPr>
          <w:p w14:paraId="303DBECD" w14:textId="77777777" w:rsidR="00FD58F1" w:rsidRPr="00FD58F1" w:rsidRDefault="00FD58F1" w:rsidP="00FD58F1">
            <w:pPr>
              <w:spacing w:before="200" w:after="200" w:line="276" w:lineRule="auto"/>
              <w:rPr>
                <w:kern w:val="28"/>
              </w:rPr>
            </w:pPr>
            <w:r w:rsidRPr="00FD58F1">
              <w:rPr>
                <w:rFonts w:hint="cs"/>
                <w:kern w:val="28"/>
                <w:rtl/>
              </w:rPr>
              <w:t>שדה</w:t>
            </w:r>
          </w:p>
        </w:tc>
        <w:tc>
          <w:tcPr>
            <w:tcW w:w="3373" w:type="dxa"/>
          </w:tcPr>
          <w:p w14:paraId="4BCD8A3A" w14:textId="77777777" w:rsidR="00FD58F1" w:rsidRPr="00FD58F1" w:rsidRDefault="00FD58F1" w:rsidP="00FD58F1">
            <w:pPr>
              <w:spacing w:before="200" w:after="200" w:line="276" w:lineRule="auto"/>
              <w:rPr>
                <w:kern w:val="28"/>
              </w:rPr>
            </w:pPr>
            <w:r w:rsidRPr="00FD58F1">
              <w:rPr>
                <w:rFonts w:hint="cs"/>
                <w:kern w:val="28"/>
                <w:rtl/>
              </w:rPr>
              <w:t>ת. יצירת חשבונית</w:t>
            </w:r>
          </w:p>
        </w:tc>
      </w:tr>
    </w:tbl>
    <w:p w14:paraId="5BAE703E" w14:textId="77777777" w:rsidR="00FD58F1" w:rsidRPr="00FD58F1" w:rsidRDefault="00FD58F1" w:rsidP="00FD58F1">
      <w:pPr>
        <w:spacing w:before="200" w:after="200" w:line="276" w:lineRule="auto"/>
        <w:rPr>
          <w:kern w:val="28"/>
          <w:rtl/>
        </w:rPr>
      </w:pPr>
    </w:p>
    <w:p w14:paraId="4E14CF0B" w14:textId="724E5B60" w:rsidR="00FD58F1" w:rsidRPr="00870477" w:rsidRDefault="00FD58F1" w:rsidP="003C3413">
      <w:pPr>
        <w:pStyle w:val="af4"/>
        <w:numPr>
          <w:ilvl w:val="2"/>
          <w:numId w:val="75"/>
        </w:numPr>
        <w:spacing w:before="200" w:after="200" w:line="276" w:lineRule="auto"/>
        <w:rPr>
          <w:kern w:val="28"/>
          <w:rtl/>
        </w:rPr>
      </w:pPr>
      <w:bookmarkStart w:id="350" w:name="_Toc189569277"/>
      <w:bookmarkStart w:id="351" w:name="_Ref189581435"/>
      <w:bookmarkStart w:id="352" w:name="_Ref192587294"/>
      <w:bookmarkStart w:id="353" w:name="_Ref193404835"/>
      <w:bookmarkStart w:id="354" w:name="_Toc194352550"/>
      <w:r w:rsidRPr="00870477">
        <w:rPr>
          <w:rFonts w:hint="cs"/>
          <w:kern w:val="28"/>
          <w:rtl/>
        </w:rPr>
        <w:t xml:space="preserve">פרטי </w:t>
      </w:r>
      <w:bookmarkEnd w:id="350"/>
      <w:bookmarkEnd w:id="351"/>
      <w:bookmarkEnd w:id="352"/>
      <w:bookmarkEnd w:id="353"/>
      <w:r w:rsidRPr="00870477">
        <w:rPr>
          <w:rFonts w:hint="cs"/>
          <w:kern w:val="28"/>
          <w:rtl/>
        </w:rPr>
        <w:t xml:space="preserve">חוב </w:t>
      </w:r>
      <w:r w:rsidRPr="00870477">
        <w:rPr>
          <w:kern w:val="28"/>
          <w:rtl/>
        </w:rPr>
        <w:t>–</w:t>
      </w:r>
      <w:r w:rsidRPr="00870477">
        <w:rPr>
          <w:rFonts w:hint="cs"/>
          <w:kern w:val="28"/>
          <w:rtl/>
        </w:rPr>
        <w:t xml:space="preserve"> שורות פתוחות</w:t>
      </w:r>
      <w:bookmarkEnd w:id="354"/>
    </w:p>
    <w:p w14:paraId="0F57AEA4" w14:textId="77777777" w:rsidR="00FD58F1" w:rsidRPr="00FD58F1" w:rsidRDefault="00FD58F1" w:rsidP="00FD58F1">
      <w:pPr>
        <w:spacing w:before="200" w:after="200" w:line="276" w:lineRule="auto"/>
        <w:rPr>
          <w:kern w:val="28"/>
          <w:rtl/>
        </w:rPr>
      </w:pPr>
      <w:r w:rsidRPr="00FD58F1">
        <w:rPr>
          <w:kern w:val="28"/>
          <w:rtl/>
        </w:rPr>
        <w:t>שדות אלה משתמשים למילוי בתוך הגלופה – בד"כ מדובר בטבלה של נתונים, כאשר כל שורה במכתב מכילה נתונים של רשומה בבטלה זאת.</w:t>
      </w:r>
    </w:p>
    <w:tbl>
      <w:tblPr>
        <w:tblStyle w:val="affff4"/>
        <w:bidiVisual/>
        <w:tblW w:w="9444" w:type="dxa"/>
        <w:tblLook w:val="04A0" w:firstRow="1" w:lastRow="0" w:firstColumn="1" w:lastColumn="0" w:noHBand="0" w:noVBand="1"/>
      </w:tblPr>
      <w:tblGrid>
        <w:gridCol w:w="3463"/>
        <w:gridCol w:w="2005"/>
        <w:gridCol w:w="961"/>
        <w:gridCol w:w="3015"/>
      </w:tblGrid>
      <w:tr w:rsidR="00FD58F1" w:rsidRPr="00FD58F1" w14:paraId="05F70A5D" w14:textId="77777777" w:rsidTr="00BD7B50">
        <w:tc>
          <w:tcPr>
            <w:tcW w:w="3543" w:type="dxa"/>
            <w:shd w:val="clear" w:color="auto" w:fill="ACB9CA" w:themeFill="text2" w:themeFillTint="66"/>
          </w:tcPr>
          <w:p w14:paraId="31D394A8"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תיאור</w:t>
            </w:r>
          </w:p>
        </w:tc>
        <w:tc>
          <w:tcPr>
            <w:tcW w:w="1817" w:type="dxa"/>
            <w:shd w:val="clear" w:color="auto" w:fill="ACB9CA" w:themeFill="text2" w:themeFillTint="66"/>
          </w:tcPr>
          <w:p w14:paraId="1CFACB06"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תגית</w:t>
            </w:r>
          </w:p>
        </w:tc>
        <w:tc>
          <w:tcPr>
            <w:tcW w:w="974" w:type="dxa"/>
            <w:shd w:val="clear" w:color="auto" w:fill="ACB9CA" w:themeFill="text2" w:themeFillTint="66"/>
          </w:tcPr>
          <w:p w14:paraId="5C4B5E6C"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סוג</w:t>
            </w:r>
          </w:p>
        </w:tc>
        <w:tc>
          <w:tcPr>
            <w:tcW w:w="3110" w:type="dxa"/>
            <w:shd w:val="clear" w:color="auto" w:fill="ACB9CA" w:themeFill="text2" w:themeFillTint="66"/>
          </w:tcPr>
          <w:p w14:paraId="52724CBF"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הערות</w:t>
            </w:r>
          </w:p>
        </w:tc>
      </w:tr>
      <w:tr w:rsidR="00FD58F1" w:rsidRPr="00FD58F1" w14:paraId="7C342E22" w14:textId="77777777" w:rsidTr="00F06BE4">
        <w:tc>
          <w:tcPr>
            <w:tcW w:w="3543" w:type="dxa"/>
          </w:tcPr>
          <w:p w14:paraId="7155567E"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lastRenderedPageBreak/>
              <w:t>Invoicing Line Items</w:t>
            </w:r>
          </w:p>
        </w:tc>
        <w:tc>
          <w:tcPr>
            <w:tcW w:w="1817" w:type="dxa"/>
          </w:tcPr>
          <w:p w14:paraId="71E40F4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ITEM</w:t>
            </w:r>
          </w:p>
        </w:tc>
        <w:tc>
          <w:tcPr>
            <w:tcW w:w="974" w:type="dxa"/>
          </w:tcPr>
          <w:p w14:paraId="552A8855"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טבלה</w:t>
            </w:r>
          </w:p>
        </w:tc>
        <w:tc>
          <w:tcPr>
            <w:tcW w:w="3110" w:type="dxa"/>
          </w:tcPr>
          <w:p w14:paraId="5BBCFC9E" w14:textId="77777777" w:rsidR="00FD58F1" w:rsidRPr="00FD58F1" w:rsidRDefault="00FD58F1" w:rsidP="00FD58F1">
            <w:pPr>
              <w:spacing w:before="200" w:after="200" w:line="276" w:lineRule="auto"/>
              <w:rPr>
                <w:rFonts w:ascii="David" w:hAnsi="David"/>
                <w:kern w:val="28"/>
              </w:rPr>
            </w:pPr>
          </w:p>
        </w:tc>
      </w:tr>
      <w:tr w:rsidR="00FD58F1" w:rsidRPr="00FD58F1" w14:paraId="2125FDDB" w14:textId="77777777" w:rsidTr="00BD7B50">
        <w:tc>
          <w:tcPr>
            <w:tcW w:w="3543" w:type="dxa"/>
          </w:tcPr>
          <w:p w14:paraId="78DACE6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Document Item</w:t>
            </w:r>
          </w:p>
        </w:tc>
        <w:tc>
          <w:tcPr>
            <w:tcW w:w="1817" w:type="dxa"/>
          </w:tcPr>
          <w:p w14:paraId="7D2D2F9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INVDOCITEM</w:t>
            </w:r>
          </w:p>
        </w:tc>
        <w:tc>
          <w:tcPr>
            <w:tcW w:w="974" w:type="dxa"/>
          </w:tcPr>
          <w:p w14:paraId="49879C8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728CDDC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מס' פריט</w:t>
            </w:r>
          </w:p>
        </w:tc>
      </w:tr>
      <w:tr w:rsidR="00FD58F1" w:rsidRPr="00FD58F1" w14:paraId="1AFD39F1" w14:textId="77777777" w:rsidTr="00BD7B50">
        <w:tc>
          <w:tcPr>
            <w:tcW w:w="3543" w:type="dxa"/>
          </w:tcPr>
          <w:p w14:paraId="4988821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Contract</w:t>
            </w:r>
          </w:p>
        </w:tc>
        <w:tc>
          <w:tcPr>
            <w:tcW w:w="1817" w:type="dxa"/>
          </w:tcPr>
          <w:p w14:paraId="14F47E4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VTREF</w:t>
            </w:r>
          </w:p>
        </w:tc>
        <w:tc>
          <w:tcPr>
            <w:tcW w:w="974" w:type="dxa"/>
          </w:tcPr>
          <w:p w14:paraId="029D71A4"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6D1D601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מס' אובייקט חוזה</w:t>
            </w:r>
          </w:p>
        </w:tc>
      </w:tr>
      <w:tr w:rsidR="00FD58F1" w:rsidRPr="00FD58F1" w14:paraId="5630BCC3" w14:textId="77777777" w:rsidTr="00BD7B50">
        <w:tc>
          <w:tcPr>
            <w:tcW w:w="3543" w:type="dxa"/>
          </w:tcPr>
          <w:p w14:paraId="7FA4914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Main Transaction</w:t>
            </w:r>
          </w:p>
        </w:tc>
        <w:tc>
          <w:tcPr>
            <w:tcW w:w="1817" w:type="dxa"/>
          </w:tcPr>
          <w:p w14:paraId="6765B8D0"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HVORG</w:t>
            </w:r>
          </w:p>
        </w:tc>
        <w:tc>
          <w:tcPr>
            <w:tcW w:w="974" w:type="dxa"/>
          </w:tcPr>
          <w:p w14:paraId="446FFEF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17955028" w14:textId="77777777" w:rsidR="00FD58F1" w:rsidRPr="00FD58F1" w:rsidRDefault="00FD58F1" w:rsidP="00FD58F1">
            <w:pPr>
              <w:spacing w:before="200" w:after="200" w:line="276" w:lineRule="auto"/>
              <w:rPr>
                <w:rFonts w:ascii="David" w:hAnsi="David"/>
                <w:kern w:val="28"/>
              </w:rPr>
            </w:pPr>
          </w:p>
        </w:tc>
      </w:tr>
      <w:tr w:rsidR="00FD58F1" w:rsidRPr="00FD58F1" w14:paraId="0A5EBD69" w14:textId="77777777" w:rsidTr="00BD7B50">
        <w:tc>
          <w:tcPr>
            <w:tcW w:w="3543" w:type="dxa"/>
          </w:tcPr>
          <w:p w14:paraId="26C66174"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Subtransaction</w:t>
            </w:r>
            <w:proofErr w:type="spellEnd"/>
          </w:p>
        </w:tc>
        <w:tc>
          <w:tcPr>
            <w:tcW w:w="1817" w:type="dxa"/>
          </w:tcPr>
          <w:p w14:paraId="2395661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TVORG</w:t>
            </w:r>
          </w:p>
        </w:tc>
        <w:tc>
          <w:tcPr>
            <w:tcW w:w="974" w:type="dxa"/>
          </w:tcPr>
          <w:p w14:paraId="357AA77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3D769C80" w14:textId="77777777" w:rsidR="00FD58F1" w:rsidRPr="00FD58F1" w:rsidRDefault="00FD58F1" w:rsidP="00FD58F1">
            <w:pPr>
              <w:spacing w:before="200" w:after="200" w:line="276" w:lineRule="auto"/>
              <w:rPr>
                <w:rFonts w:ascii="David" w:hAnsi="David"/>
                <w:kern w:val="28"/>
              </w:rPr>
            </w:pPr>
          </w:p>
        </w:tc>
      </w:tr>
      <w:tr w:rsidR="00FD58F1" w:rsidRPr="00FD58F1" w14:paraId="427D4102" w14:textId="77777777" w:rsidTr="00BD7B50">
        <w:tc>
          <w:tcPr>
            <w:tcW w:w="3543" w:type="dxa"/>
          </w:tcPr>
          <w:p w14:paraId="6F950FA0"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Currency</w:t>
            </w:r>
          </w:p>
        </w:tc>
        <w:tc>
          <w:tcPr>
            <w:tcW w:w="1817" w:type="dxa"/>
          </w:tcPr>
          <w:p w14:paraId="44856CF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WAERS</w:t>
            </w:r>
          </w:p>
        </w:tc>
        <w:tc>
          <w:tcPr>
            <w:tcW w:w="974" w:type="dxa"/>
          </w:tcPr>
          <w:p w14:paraId="4DB1A1F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32A0161E" w14:textId="77777777" w:rsidR="00FD58F1" w:rsidRPr="00FD58F1" w:rsidRDefault="00FD58F1" w:rsidP="00FD58F1">
            <w:pPr>
              <w:spacing w:before="200" w:after="200" w:line="276" w:lineRule="auto"/>
              <w:rPr>
                <w:rFonts w:ascii="David" w:hAnsi="David"/>
                <w:kern w:val="28"/>
              </w:rPr>
            </w:pPr>
          </w:p>
        </w:tc>
      </w:tr>
      <w:tr w:rsidR="00FD58F1" w:rsidRPr="00FD58F1" w14:paraId="64B6431C" w14:textId="77777777" w:rsidTr="00BD7B50">
        <w:tc>
          <w:tcPr>
            <w:tcW w:w="3543" w:type="dxa"/>
          </w:tcPr>
          <w:p w14:paraId="5A33C7D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Amount</w:t>
            </w:r>
          </w:p>
        </w:tc>
        <w:tc>
          <w:tcPr>
            <w:tcW w:w="1817" w:type="dxa"/>
          </w:tcPr>
          <w:p w14:paraId="0F863BF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BETRW</w:t>
            </w:r>
          </w:p>
        </w:tc>
        <w:tc>
          <w:tcPr>
            <w:tcW w:w="974" w:type="dxa"/>
          </w:tcPr>
          <w:p w14:paraId="2BB7BA7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427A30F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סכום</w:t>
            </w:r>
          </w:p>
        </w:tc>
      </w:tr>
      <w:tr w:rsidR="00FD58F1" w:rsidRPr="00FD58F1" w14:paraId="4E6E7193" w14:textId="77777777" w:rsidTr="00BD7B50">
        <w:tc>
          <w:tcPr>
            <w:tcW w:w="3543" w:type="dxa"/>
          </w:tcPr>
          <w:p w14:paraId="3F3963E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Base Unit of Measure</w:t>
            </w:r>
          </w:p>
        </w:tc>
        <w:tc>
          <w:tcPr>
            <w:tcW w:w="1817" w:type="dxa"/>
          </w:tcPr>
          <w:p w14:paraId="17BABA3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MEINS</w:t>
            </w:r>
          </w:p>
        </w:tc>
        <w:tc>
          <w:tcPr>
            <w:tcW w:w="974" w:type="dxa"/>
          </w:tcPr>
          <w:p w14:paraId="718677E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4EB34517" w14:textId="77777777" w:rsidR="00FD58F1" w:rsidRPr="00FD58F1" w:rsidRDefault="00FD58F1" w:rsidP="00FD58F1">
            <w:pPr>
              <w:spacing w:before="200" w:after="200" w:line="276" w:lineRule="auto"/>
              <w:rPr>
                <w:rFonts w:ascii="David" w:hAnsi="David"/>
                <w:kern w:val="28"/>
              </w:rPr>
            </w:pPr>
          </w:p>
        </w:tc>
      </w:tr>
      <w:tr w:rsidR="00FD58F1" w:rsidRPr="00FD58F1" w14:paraId="6AE274BC" w14:textId="77777777" w:rsidTr="00BD7B50">
        <w:tc>
          <w:tcPr>
            <w:tcW w:w="3543" w:type="dxa"/>
          </w:tcPr>
          <w:p w14:paraId="7E07F5A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Quantity</w:t>
            </w:r>
          </w:p>
        </w:tc>
        <w:tc>
          <w:tcPr>
            <w:tcW w:w="1817" w:type="dxa"/>
          </w:tcPr>
          <w:p w14:paraId="1268256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MENGE</w:t>
            </w:r>
          </w:p>
        </w:tc>
        <w:tc>
          <w:tcPr>
            <w:tcW w:w="974" w:type="dxa"/>
          </w:tcPr>
          <w:p w14:paraId="406F54C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0A1536C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כמות</w:t>
            </w:r>
          </w:p>
        </w:tc>
      </w:tr>
      <w:tr w:rsidR="00FD58F1" w:rsidRPr="00FD58F1" w14:paraId="5644D96B" w14:textId="77777777" w:rsidTr="00BD7B50">
        <w:tc>
          <w:tcPr>
            <w:tcW w:w="3543" w:type="dxa"/>
          </w:tcPr>
          <w:p w14:paraId="0CA53C5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Net Due Date</w:t>
            </w:r>
          </w:p>
        </w:tc>
        <w:tc>
          <w:tcPr>
            <w:tcW w:w="1817" w:type="dxa"/>
          </w:tcPr>
          <w:p w14:paraId="3A08D31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FAEDN</w:t>
            </w:r>
          </w:p>
        </w:tc>
        <w:tc>
          <w:tcPr>
            <w:tcW w:w="974" w:type="dxa"/>
          </w:tcPr>
          <w:p w14:paraId="7F97BC8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7B285B56" w14:textId="77777777" w:rsidR="00FD58F1" w:rsidRPr="00FD58F1" w:rsidRDefault="00FD58F1" w:rsidP="00FD58F1">
            <w:pPr>
              <w:spacing w:before="200" w:after="200" w:line="276" w:lineRule="auto"/>
              <w:rPr>
                <w:rFonts w:ascii="David" w:hAnsi="David"/>
                <w:kern w:val="28"/>
              </w:rPr>
            </w:pPr>
          </w:p>
        </w:tc>
      </w:tr>
      <w:tr w:rsidR="00FD58F1" w:rsidRPr="00FD58F1" w14:paraId="29EDAD2A" w14:textId="77777777" w:rsidTr="00BD7B50">
        <w:tc>
          <w:tcPr>
            <w:tcW w:w="3543" w:type="dxa"/>
          </w:tcPr>
          <w:p w14:paraId="2A55BC5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Start of Item Period</w:t>
            </w:r>
          </w:p>
        </w:tc>
        <w:tc>
          <w:tcPr>
            <w:tcW w:w="1817" w:type="dxa"/>
          </w:tcPr>
          <w:p w14:paraId="3627CAC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DATE_FROM</w:t>
            </w:r>
          </w:p>
        </w:tc>
        <w:tc>
          <w:tcPr>
            <w:tcW w:w="974" w:type="dxa"/>
          </w:tcPr>
          <w:p w14:paraId="2F9ACDF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60DD6EB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תחילת תקופה</w:t>
            </w:r>
          </w:p>
        </w:tc>
      </w:tr>
      <w:tr w:rsidR="00FD58F1" w:rsidRPr="00FD58F1" w14:paraId="219A9E18" w14:textId="77777777" w:rsidTr="00BD7B50">
        <w:tc>
          <w:tcPr>
            <w:tcW w:w="3543" w:type="dxa"/>
          </w:tcPr>
          <w:p w14:paraId="1E18E4B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Item Period</w:t>
            </w:r>
          </w:p>
        </w:tc>
        <w:tc>
          <w:tcPr>
            <w:tcW w:w="1817" w:type="dxa"/>
          </w:tcPr>
          <w:p w14:paraId="3C0A629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DATE_TO</w:t>
            </w:r>
          </w:p>
        </w:tc>
        <w:tc>
          <w:tcPr>
            <w:tcW w:w="974" w:type="dxa"/>
          </w:tcPr>
          <w:p w14:paraId="75754A91"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2FBA855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תקופה</w:t>
            </w:r>
          </w:p>
        </w:tc>
      </w:tr>
      <w:tr w:rsidR="00FD58F1" w:rsidRPr="00FD58F1" w14:paraId="125ABCA1" w14:textId="77777777" w:rsidTr="00BD7B50">
        <w:tc>
          <w:tcPr>
            <w:tcW w:w="3543" w:type="dxa"/>
          </w:tcPr>
          <w:p w14:paraId="43AFD4B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Document Number</w:t>
            </w:r>
          </w:p>
        </w:tc>
        <w:tc>
          <w:tcPr>
            <w:tcW w:w="1817" w:type="dxa"/>
          </w:tcPr>
          <w:p w14:paraId="4B811E3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OPBEL</w:t>
            </w:r>
          </w:p>
        </w:tc>
        <w:tc>
          <w:tcPr>
            <w:tcW w:w="974" w:type="dxa"/>
          </w:tcPr>
          <w:p w14:paraId="33710FB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1375340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 xml:space="preserve">מס' מסמך </w:t>
            </w:r>
            <w:r w:rsidRPr="00FD58F1">
              <w:rPr>
                <w:rFonts w:ascii="David" w:hAnsi="David"/>
                <w:kern w:val="28"/>
              </w:rPr>
              <w:t>PSCD</w:t>
            </w:r>
          </w:p>
        </w:tc>
      </w:tr>
      <w:tr w:rsidR="00FD58F1" w:rsidRPr="00FD58F1" w14:paraId="0F2B3E42" w14:textId="77777777" w:rsidTr="00BD7B50">
        <w:tc>
          <w:tcPr>
            <w:tcW w:w="3543" w:type="dxa"/>
          </w:tcPr>
          <w:p w14:paraId="3E03212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Material</w:t>
            </w:r>
          </w:p>
        </w:tc>
        <w:tc>
          <w:tcPr>
            <w:tcW w:w="1817" w:type="dxa"/>
          </w:tcPr>
          <w:p w14:paraId="191C165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MATNR</w:t>
            </w:r>
          </w:p>
        </w:tc>
        <w:tc>
          <w:tcPr>
            <w:tcW w:w="974" w:type="dxa"/>
          </w:tcPr>
          <w:p w14:paraId="65919F0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1E8FD6A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מס' מק"ט</w:t>
            </w:r>
          </w:p>
        </w:tc>
      </w:tr>
      <w:tr w:rsidR="00FD58F1" w:rsidRPr="00FD58F1" w14:paraId="66395FE3" w14:textId="77777777" w:rsidTr="00BD7B50">
        <w:tc>
          <w:tcPr>
            <w:tcW w:w="3543" w:type="dxa"/>
          </w:tcPr>
          <w:p w14:paraId="09001F2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Prod. Desc</w:t>
            </w:r>
          </w:p>
        </w:tc>
        <w:tc>
          <w:tcPr>
            <w:tcW w:w="1817" w:type="dxa"/>
          </w:tcPr>
          <w:p w14:paraId="64B8D9D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ZZ_PROD_DESC</w:t>
            </w:r>
          </w:p>
        </w:tc>
        <w:tc>
          <w:tcPr>
            <w:tcW w:w="974" w:type="dxa"/>
          </w:tcPr>
          <w:p w14:paraId="2289D47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1CA7A38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תיאור מק"ט</w:t>
            </w:r>
          </w:p>
        </w:tc>
      </w:tr>
      <w:tr w:rsidR="00FD58F1" w:rsidRPr="00FD58F1" w14:paraId="0C67D520" w14:textId="77777777" w:rsidTr="00F06BE4">
        <w:tc>
          <w:tcPr>
            <w:tcW w:w="3543" w:type="dxa"/>
          </w:tcPr>
          <w:p w14:paraId="42206C3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Main Transaction</w:t>
            </w:r>
          </w:p>
        </w:tc>
        <w:tc>
          <w:tcPr>
            <w:tcW w:w="1817" w:type="dxa"/>
          </w:tcPr>
          <w:p w14:paraId="70E56C20"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t>MAINTRANST</w:t>
            </w:r>
          </w:p>
        </w:tc>
        <w:tc>
          <w:tcPr>
            <w:tcW w:w="974" w:type="dxa"/>
          </w:tcPr>
          <w:p w14:paraId="2C71ED2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מבנה</w:t>
            </w:r>
          </w:p>
        </w:tc>
        <w:tc>
          <w:tcPr>
            <w:tcW w:w="3110" w:type="dxa"/>
          </w:tcPr>
          <w:p w14:paraId="29A3CFCE" w14:textId="77777777" w:rsidR="00FD58F1" w:rsidRPr="00FD58F1" w:rsidRDefault="00FD58F1" w:rsidP="00FD58F1">
            <w:pPr>
              <w:spacing w:before="200" w:after="200" w:line="276" w:lineRule="auto"/>
              <w:rPr>
                <w:rFonts w:ascii="David" w:hAnsi="David"/>
                <w:kern w:val="28"/>
              </w:rPr>
            </w:pPr>
          </w:p>
        </w:tc>
      </w:tr>
      <w:tr w:rsidR="00FD58F1" w:rsidRPr="00FD58F1" w14:paraId="26FD8554" w14:textId="77777777" w:rsidTr="00F06BE4">
        <w:tc>
          <w:tcPr>
            <w:tcW w:w="3543" w:type="dxa"/>
          </w:tcPr>
          <w:p w14:paraId="0667E47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Main Transaction for Line Item</w:t>
            </w:r>
          </w:p>
        </w:tc>
        <w:tc>
          <w:tcPr>
            <w:tcW w:w="1817" w:type="dxa"/>
          </w:tcPr>
          <w:p w14:paraId="5AB3CF9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HVORG</w:t>
            </w:r>
          </w:p>
        </w:tc>
        <w:tc>
          <w:tcPr>
            <w:tcW w:w="974" w:type="dxa"/>
          </w:tcPr>
          <w:p w14:paraId="3F30B0F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4A0117DE" w14:textId="77777777" w:rsidR="00FD58F1" w:rsidRPr="00FD58F1" w:rsidRDefault="00FD58F1" w:rsidP="00FD58F1">
            <w:pPr>
              <w:spacing w:before="200" w:after="200" w:line="276" w:lineRule="auto"/>
              <w:rPr>
                <w:rFonts w:ascii="David" w:hAnsi="David"/>
                <w:kern w:val="28"/>
              </w:rPr>
            </w:pPr>
          </w:p>
        </w:tc>
      </w:tr>
      <w:tr w:rsidR="00FD58F1" w:rsidRPr="00FD58F1" w14:paraId="1A5084F3" w14:textId="77777777" w:rsidTr="00F06BE4">
        <w:tc>
          <w:tcPr>
            <w:tcW w:w="3543" w:type="dxa"/>
          </w:tcPr>
          <w:p w14:paraId="66F0ADA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Name of Main Transaction</w:t>
            </w:r>
          </w:p>
        </w:tc>
        <w:tc>
          <w:tcPr>
            <w:tcW w:w="1817" w:type="dxa"/>
          </w:tcPr>
          <w:p w14:paraId="3A4293B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TXT30</w:t>
            </w:r>
          </w:p>
        </w:tc>
        <w:tc>
          <w:tcPr>
            <w:tcW w:w="974" w:type="dxa"/>
          </w:tcPr>
          <w:p w14:paraId="272AC315"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2E8AB50D" w14:textId="77777777" w:rsidR="00FD58F1" w:rsidRPr="00FD58F1" w:rsidRDefault="00FD58F1" w:rsidP="00FD58F1">
            <w:pPr>
              <w:spacing w:before="200" w:after="200" w:line="276" w:lineRule="auto"/>
              <w:rPr>
                <w:rFonts w:ascii="David" w:hAnsi="David"/>
                <w:kern w:val="28"/>
              </w:rPr>
            </w:pPr>
          </w:p>
        </w:tc>
      </w:tr>
      <w:tr w:rsidR="00FD58F1" w:rsidRPr="00FD58F1" w14:paraId="23D4B514" w14:textId="77777777" w:rsidTr="00F06BE4">
        <w:tc>
          <w:tcPr>
            <w:tcW w:w="3543" w:type="dxa"/>
          </w:tcPr>
          <w:p w14:paraId="1E090DDC"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lastRenderedPageBreak/>
              <w:t>Subtransaction</w:t>
            </w:r>
            <w:proofErr w:type="spellEnd"/>
          </w:p>
        </w:tc>
        <w:tc>
          <w:tcPr>
            <w:tcW w:w="1817" w:type="dxa"/>
          </w:tcPr>
          <w:p w14:paraId="5C657182"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t>SUBTRANST</w:t>
            </w:r>
          </w:p>
        </w:tc>
        <w:tc>
          <w:tcPr>
            <w:tcW w:w="974" w:type="dxa"/>
          </w:tcPr>
          <w:p w14:paraId="3AC0781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מבנה</w:t>
            </w:r>
          </w:p>
        </w:tc>
        <w:tc>
          <w:tcPr>
            <w:tcW w:w="3110" w:type="dxa"/>
          </w:tcPr>
          <w:p w14:paraId="04CC11D4" w14:textId="77777777" w:rsidR="00FD58F1" w:rsidRPr="00FD58F1" w:rsidRDefault="00FD58F1" w:rsidP="00FD58F1">
            <w:pPr>
              <w:spacing w:before="200" w:after="200" w:line="276" w:lineRule="auto"/>
              <w:rPr>
                <w:rFonts w:ascii="David" w:hAnsi="David"/>
                <w:kern w:val="28"/>
              </w:rPr>
            </w:pPr>
          </w:p>
        </w:tc>
      </w:tr>
      <w:tr w:rsidR="00FD58F1" w:rsidRPr="00FD58F1" w14:paraId="7F7C0F30" w14:textId="77777777" w:rsidTr="00F06BE4">
        <w:tc>
          <w:tcPr>
            <w:tcW w:w="3543" w:type="dxa"/>
          </w:tcPr>
          <w:p w14:paraId="3233898C"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Subtransaction</w:t>
            </w:r>
            <w:proofErr w:type="spellEnd"/>
            <w:r w:rsidRPr="00FD58F1">
              <w:rPr>
                <w:rFonts w:ascii="David" w:hAnsi="David"/>
                <w:kern w:val="28"/>
              </w:rPr>
              <w:t xml:space="preserve"> for Document Item</w:t>
            </w:r>
          </w:p>
        </w:tc>
        <w:tc>
          <w:tcPr>
            <w:tcW w:w="1817" w:type="dxa"/>
          </w:tcPr>
          <w:p w14:paraId="7E308C0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TVORG</w:t>
            </w:r>
          </w:p>
        </w:tc>
        <w:tc>
          <w:tcPr>
            <w:tcW w:w="974" w:type="dxa"/>
          </w:tcPr>
          <w:p w14:paraId="277A113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10F41952" w14:textId="77777777" w:rsidR="00FD58F1" w:rsidRPr="00FD58F1" w:rsidRDefault="00FD58F1" w:rsidP="00FD58F1">
            <w:pPr>
              <w:spacing w:before="200" w:after="200" w:line="276" w:lineRule="auto"/>
              <w:rPr>
                <w:rFonts w:ascii="David" w:hAnsi="David"/>
                <w:kern w:val="28"/>
              </w:rPr>
            </w:pPr>
          </w:p>
        </w:tc>
      </w:tr>
      <w:tr w:rsidR="00FD58F1" w:rsidRPr="00FD58F1" w14:paraId="19C66713" w14:textId="77777777" w:rsidTr="00F06BE4">
        <w:tc>
          <w:tcPr>
            <w:tcW w:w="3543" w:type="dxa"/>
          </w:tcPr>
          <w:p w14:paraId="555FB1A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 xml:space="preserve">Name of </w:t>
            </w:r>
            <w:proofErr w:type="spellStart"/>
            <w:r w:rsidRPr="00FD58F1">
              <w:rPr>
                <w:rFonts w:ascii="David" w:hAnsi="David"/>
                <w:kern w:val="28"/>
              </w:rPr>
              <w:t>Subtransaction</w:t>
            </w:r>
            <w:proofErr w:type="spellEnd"/>
          </w:p>
        </w:tc>
        <w:tc>
          <w:tcPr>
            <w:tcW w:w="1817" w:type="dxa"/>
          </w:tcPr>
          <w:p w14:paraId="533022D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TXT30</w:t>
            </w:r>
          </w:p>
        </w:tc>
        <w:tc>
          <w:tcPr>
            <w:tcW w:w="974" w:type="dxa"/>
          </w:tcPr>
          <w:p w14:paraId="78B4BE7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110" w:type="dxa"/>
          </w:tcPr>
          <w:p w14:paraId="48FC7FFA" w14:textId="77777777" w:rsidR="00FD58F1" w:rsidRPr="00FD58F1" w:rsidRDefault="00FD58F1" w:rsidP="00FD58F1">
            <w:pPr>
              <w:spacing w:before="200" w:after="200" w:line="276" w:lineRule="auto"/>
              <w:rPr>
                <w:rFonts w:ascii="David" w:hAnsi="David"/>
                <w:kern w:val="28"/>
              </w:rPr>
            </w:pPr>
          </w:p>
        </w:tc>
      </w:tr>
      <w:tr w:rsidR="00FD58F1" w:rsidRPr="00FD58F1" w14:paraId="680DA611" w14:textId="77777777" w:rsidTr="00F06BE4">
        <w:tc>
          <w:tcPr>
            <w:tcW w:w="3543" w:type="dxa"/>
          </w:tcPr>
          <w:p w14:paraId="6B6D01C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table</w:t>
            </w:r>
          </w:p>
        </w:tc>
        <w:tc>
          <w:tcPr>
            <w:tcW w:w="1817" w:type="dxa"/>
          </w:tcPr>
          <w:p w14:paraId="4FEAA3E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ITEM</w:t>
            </w:r>
          </w:p>
        </w:tc>
        <w:tc>
          <w:tcPr>
            <w:tcW w:w="974" w:type="dxa"/>
          </w:tcPr>
          <w:p w14:paraId="779FE3E8" w14:textId="77777777" w:rsidR="00FD58F1" w:rsidRPr="00FD58F1" w:rsidRDefault="00FD58F1" w:rsidP="00FD58F1">
            <w:pPr>
              <w:spacing w:before="200" w:after="200" w:line="276" w:lineRule="auto"/>
              <w:rPr>
                <w:rFonts w:ascii="David" w:hAnsi="David"/>
                <w:kern w:val="28"/>
              </w:rPr>
            </w:pPr>
          </w:p>
        </w:tc>
        <w:tc>
          <w:tcPr>
            <w:tcW w:w="3110" w:type="dxa"/>
          </w:tcPr>
          <w:p w14:paraId="4BF7448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bl>
    <w:p w14:paraId="325F6B27" w14:textId="77777777" w:rsidR="00870477" w:rsidRDefault="00870477" w:rsidP="00FD58F1">
      <w:pPr>
        <w:spacing w:before="200" w:after="200" w:line="276" w:lineRule="auto"/>
        <w:rPr>
          <w:kern w:val="28"/>
          <w:rtl/>
        </w:rPr>
      </w:pPr>
      <w:bookmarkStart w:id="355" w:name="_Toc194352551"/>
    </w:p>
    <w:p w14:paraId="5EC02D8E" w14:textId="32365E14" w:rsidR="00FD58F1" w:rsidRPr="00870477" w:rsidRDefault="00FD58F1" w:rsidP="003C3413">
      <w:pPr>
        <w:pStyle w:val="af4"/>
        <w:numPr>
          <w:ilvl w:val="2"/>
          <w:numId w:val="75"/>
        </w:numPr>
        <w:spacing w:before="200" w:after="200" w:line="276" w:lineRule="auto"/>
        <w:rPr>
          <w:kern w:val="28"/>
        </w:rPr>
      </w:pPr>
      <w:r w:rsidRPr="00870477">
        <w:rPr>
          <w:rFonts w:hint="cs"/>
          <w:kern w:val="28"/>
          <w:rtl/>
        </w:rPr>
        <w:t>פריטי חיוב + מידע נוסף</w:t>
      </w:r>
      <w:bookmarkEnd w:id="355"/>
    </w:p>
    <w:tbl>
      <w:tblPr>
        <w:tblStyle w:val="affff4"/>
        <w:bidiVisual/>
        <w:tblW w:w="9518" w:type="dxa"/>
        <w:tblLook w:val="04A0" w:firstRow="1" w:lastRow="0" w:firstColumn="1" w:lastColumn="0" w:noHBand="0" w:noVBand="1"/>
      </w:tblPr>
      <w:tblGrid>
        <w:gridCol w:w="3335"/>
        <w:gridCol w:w="2351"/>
        <w:gridCol w:w="928"/>
        <w:gridCol w:w="2904"/>
      </w:tblGrid>
      <w:tr w:rsidR="00FD58F1" w:rsidRPr="00FD58F1" w14:paraId="0B5D4252" w14:textId="77777777" w:rsidTr="00BD7B50">
        <w:tc>
          <w:tcPr>
            <w:tcW w:w="3403" w:type="dxa"/>
            <w:shd w:val="clear" w:color="auto" w:fill="ACB9CA" w:themeFill="text2" w:themeFillTint="66"/>
          </w:tcPr>
          <w:p w14:paraId="0DA08EA9" w14:textId="77777777" w:rsidR="00FD58F1" w:rsidRPr="00FD58F1" w:rsidRDefault="00FD58F1" w:rsidP="00FD58F1">
            <w:pPr>
              <w:spacing w:before="200" w:after="200" w:line="276" w:lineRule="auto"/>
              <w:rPr>
                <w:rFonts w:ascii="David" w:eastAsia="Calibri" w:hAnsi="David" w:cs="David"/>
                <w:kern w:val="28"/>
                <w:rtl/>
              </w:rPr>
            </w:pPr>
            <w:r w:rsidRPr="00FD58F1">
              <w:rPr>
                <w:rFonts w:ascii="David" w:eastAsia="Calibri" w:hAnsi="David" w:cs="David" w:hint="cs"/>
                <w:kern w:val="28"/>
                <w:rtl/>
              </w:rPr>
              <w:t>תיאור</w:t>
            </w:r>
          </w:p>
        </w:tc>
        <w:tc>
          <w:tcPr>
            <w:tcW w:w="2083" w:type="dxa"/>
            <w:shd w:val="clear" w:color="auto" w:fill="ACB9CA" w:themeFill="text2" w:themeFillTint="66"/>
          </w:tcPr>
          <w:p w14:paraId="638D965A"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תגית</w:t>
            </w:r>
          </w:p>
        </w:tc>
        <w:tc>
          <w:tcPr>
            <w:tcW w:w="951" w:type="dxa"/>
            <w:shd w:val="clear" w:color="auto" w:fill="ACB9CA" w:themeFill="text2" w:themeFillTint="66"/>
          </w:tcPr>
          <w:p w14:paraId="49CDD3EF"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סוג</w:t>
            </w:r>
          </w:p>
        </w:tc>
        <w:tc>
          <w:tcPr>
            <w:tcW w:w="3081" w:type="dxa"/>
            <w:shd w:val="clear" w:color="auto" w:fill="ACB9CA" w:themeFill="text2" w:themeFillTint="66"/>
          </w:tcPr>
          <w:p w14:paraId="78485E79"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הערות</w:t>
            </w:r>
          </w:p>
        </w:tc>
      </w:tr>
      <w:tr w:rsidR="00FD58F1" w:rsidRPr="00FD58F1" w14:paraId="500C53A1" w14:textId="77777777" w:rsidTr="00F06BE4">
        <w:tc>
          <w:tcPr>
            <w:tcW w:w="3403" w:type="dxa"/>
          </w:tcPr>
          <w:p w14:paraId="13C5E8B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Header Data of Billing Document with BIT</w:t>
            </w:r>
          </w:p>
        </w:tc>
        <w:tc>
          <w:tcPr>
            <w:tcW w:w="2083" w:type="dxa"/>
          </w:tcPr>
          <w:p w14:paraId="2A7E167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BIHEAD_BIT</w:t>
            </w:r>
          </w:p>
        </w:tc>
        <w:tc>
          <w:tcPr>
            <w:tcW w:w="951" w:type="dxa"/>
          </w:tcPr>
          <w:p w14:paraId="4230A67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טבלה</w:t>
            </w:r>
          </w:p>
        </w:tc>
        <w:tc>
          <w:tcPr>
            <w:tcW w:w="3081" w:type="dxa"/>
          </w:tcPr>
          <w:p w14:paraId="5F6F6897" w14:textId="77777777" w:rsidR="00FD58F1" w:rsidRPr="00FD58F1" w:rsidRDefault="00FD58F1" w:rsidP="00FD58F1">
            <w:pPr>
              <w:spacing w:before="200" w:after="200" w:line="276" w:lineRule="auto"/>
              <w:rPr>
                <w:rFonts w:ascii="David" w:hAnsi="David"/>
                <w:kern w:val="28"/>
              </w:rPr>
            </w:pPr>
          </w:p>
        </w:tc>
      </w:tr>
      <w:tr w:rsidR="00FD58F1" w:rsidRPr="00FD58F1" w14:paraId="6AF37CA6" w14:textId="77777777" w:rsidTr="00BD7B50">
        <w:tc>
          <w:tcPr>
            <w:tcW w:w="3403" w:type="dxa"/>
          </w:tcPr>
          <w:p w14:paraId="03F11B1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Document Number in External System</w:t>
            </w:r>
          </w:p>
        </w:tc>
        <w:tc>
          <w:tcPr>
            <w:tcW w:w="2083" w:type="dxa"/>
          </w:tcPr>
          <w:p w14:paraId="53A9CFE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REFDOCNO</w:t>
            </w:r>
          </w:p>
        </w:tc>
        <w:tc>
          <w:tcPr>
            <w:tcW w:w="951" w:type="dxa"/>
          </w:tcPr>
          <w:p w14:paraId="349A66E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26A816A" w14:textId="77777777" w:rsidR="00FD58F1" w:rsidRPr="00FD58F1" w:rsidRDefault="00FD58F1" w:rsidP="00FD58F1">
            <w:pPr>
              <w:spacing w:before="200" w:after="200" w:line="276" w:lineRule="auto"/>
              <w:rPr>
                <w:rFonts w:ascii="David" w:hAnsi="David"/>
                <w:kern w:val="28"/>
              </w:rPr>
            </w:pPr>
          </w:p>
        </w:tc>
      </w:tr>
      <w:tr w:rsidR="00FD58F1" w:rsidRPr="00FD58F1" w14:paraId="4B4A7F6F" w14:textId="77777777" w:rsidTr="00F06BE4">
        <w:tc>
          <w:tcPr>
            <w:tcW w:w="3403" w:type="dxa"/>
          </w:tcPr>
          <w:p w14:paraId="1A01CE8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Billed Items: Main Data</w:t>
            </w:r>
          </w:p>
        </w:tc>
        <w:tc>
          <w:tcPr>
            <w:tcW w:w="2083" w:type="dxa"/>
          </w:tcPr>
          <w:p w14:paraId="525D3CB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BIT_IT</w:t>
            </w:r>
          </w:p>
        </w:tc>
        <w:tc>
          <w:tcPr>
            <w:tcW w:w="951" w:type="dxa"/>
          </w:tcPr>
          <w:p w14:paraId="5DEEA48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טבלה</w:t>
            </w:r>
          </w:p>
        </w:tc>
        <w:tc>
          <w:tcPr>
            <w:tcW w:w="3081" w:type="dxa"/>
          </w:tcPr>
          <w:p w14:paraId="272B82ED" w14:textId="77777777" w:rsidR="00FD58F1" w:rsidRPr="00FD58F1" w:rsidRDefault="00FD58F1" w:rsidP="00FD58F1">
            <w:pPr>
              <w:spacing w:before="200" w:after="200" w:line="276" w:lineRule="auto"/>
              <w:rPr>
                <w:rFonts w:ascii="David" w:hAnsi="David"/>
                <w:kern w:val="28"/>
              </w:rPr>
            </w:pPr>
          </w:p>
        </w:tc>
      </w:tr>
      <w:tr w:rsidR="00FD58F1" w:rsidRPr="00FD58F1" w14:paraId="137F67CA" w14:textId="77777777" w:rsidTr="00BD7B50">
        <w:tc>
          <w:tcPr>
            <w:tcW w:w="3403" w:type="dxa"/>
          </w:tcPr>
          <w:p w14:paraId="0407AE2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Date of Origin of Billable Item</w:t>
            </w:r>
          </w:p>
        </w:tc>
        <w:tc>
          <w:tcPr>
            <w:tcW w:w="2083" w:type="dxa"/>
          </w:tcPr>
          <w:p w14:paraId="35B0C61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BITDATE</w:t>
            </w:r>
          </w:p>
        </w:tc>
        <w:tc>
          <w:tcPr>
            <w:tcW w:w="951" w:type="dxa"/>
          </w:tcPr>
          <w:p w14:paraId="59AB40F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19E8CFFA" w14:textId="77777777" w:rsidR="00FD58F1" w:rsidRPr="00FD58F1" w:rsidRDefault="00FD58F1" w:rsidP="00FD58F1">
            <w:pPr>
              <w:spacing w:before="200" w:after="200" w:line="276" w:lineRule="auto"/>
              <w:rPr>
                <w:rFonts w:ascii="David" w:hAnsi="David"/>
                <w:kern w:val="28"/>
              </w:rPr>
            </w:pPr>
          </w:p>
        </w:tc>
      </w:tr>
      <w:tr w:rsidR="00FD58F1" w:rsidRPr="00FD58F1" w14:paraId="405DBB57" w14:textId="77777777" w:rsidTr="00BD7B50">
        <w:tc>
          <w:tcPr>
            <w:tcW w:w="3403" w:type="dxa"/>
          </w:tcPr>
          <w:p w14:paraId="19BD6C2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Amount of Billable Item</w:t>
            </w:r>
          </w:p>
        </w:tc>
        <w:tc>
          <w:tcPr>
            <w:tcW w:w="2083" w:type="dxa"/>
          </w:tcPr>
          <w:p w14:paraId="12EBD23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BIT_AMOUNT</w:t>
            </w:r>
          </w:p>
        </w:tc>
        <w:tc>
          <w:tcPr>
            <w:tcW w:w="951" w:type="dxa"/>
          </w:tcPr>
          <w:p w14:paraId="7BED4A7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94ED56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סכום</w:t>
            </w:r>
          </w:p>
        </w:tc>
      </w:tr>
      <w:tr w:rsidR="00FD58F1" w:rsidRPr="00FD58F1" w14:paraId="330AA2C7" w14:textId="77777777" w:rsidTr="00BD7B50">
        <w:tc>
          <w:tcPr>
            <w:tcW w:w="3403" w:type="dxa"/>
          </w:tcPr>
          <w:p w14:paraId="66E8DA2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Currency of Billable Item</w:t>
            </w:r>
          </w:p>
        </w:tc>
        <w:tc>
          <w:tcPr>
            <w:tcW w:w="2083" w:type="dxa"/>
          </w:tcPr>
          <w:p w14:paraId="0E0643C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BIT_CURR</w:t>
            </w:r>
          </w:p>
        </w:tc>
        <w:tc>
          <w:tcPr>
            <w:tcW w:w="951" w:type="dxa"/>
          </w:tcPr>
          <w:p w14:paraId="21628D1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CCCACB6" w14:textId="77777777" w:rsidR="00FD58F1" w:rsidRPr="00FD58F1" w:rsidRDefault="00FD58F1" w:rsidP="00FD58F1">
            <w:pPr>
              <w:spacing w:before="200" w:after="200" w:line="276" w:lineRule="auto"/>
              <w:rPr>
                <w:rFonts w:ascii="David" w:hAnsi="David"/>
                <w:kern w:val="28"/>
              </w:rPr>
            </w:pPr>
          </w:p>
        </w:tc>
      </w:tr>
      <w:tr w:rsidR="00FD58F1" w:rsidRPr="00FD58F1" w14:paraId="5A960B4E" w14:textId="77777777" w:rsidTr="00BD7B50">
        <w:tc>
          <w:tcPr>
            <w:tcW w:w="3403" w:type="dxa"/>
          </w:tcPr>
          <w:p w14:paraId="3A136BE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Billing Quantity of Billable Item</w:t>
            </w:r>
          </w:p>
        </w:tc>
        <w:tc>
          <w:tcPr>
            <w:tcW w:w="2083" w:type="dxa"/>
          </w:tcPr>
          <w:p w14:paraId="161F854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BIT_QUANTITY</w:t>
            </w:r>
          </w:p>
        </w:tc>
        <w:tc>
          <w:tcPr>
            <w:tcW w:w="951" w:type="dxa"/>
          </w:tcPr>
          <w:p w14:paraId="524931D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D09C34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כמות</w:t>
            </w:r>
          </w:p>
        </w:tc>
      </w:tr>
      <w:tr w:rsidR="00FD58F1" w:rsidRPr="00FD58F1" w14:paraId="09BF74E3" w14:textId="77777777" w:rsidTr="00BD7B50">
        <w:tc>
          <w:tcPr>
            <w:tcW w:w="3403" w:type="dxa"/>
          </w:tcPr>
          <w:p w14:paraId="493CA13A"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t>Unit for the Billing Quantity of Billable Items</w:t>
            </w:r>
          </w:p>
        </w:tc>
        <w:tc>
          <w:tcPr>
            <w:tcW w:w="2083" w:type="dxa"/>
          </w:tcPr>
          <w:p w14:paraId="36020B8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BIT_QTY_UNIT</w:t>
            </w:r>
          </w:p>
        </w:tc>
        <w:tc>
          <w:tcPr>
            <w:tcW w:w="951" w:type="dxa"/>
          </w:tcPr>
          <w:p w14:paraId="0780411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E4EA291" w14:textId="77777777" w:rsidR="00FD58F1" w:rsidRPr="00FD58F1" w:rsidRDefault="00FD58F1" w:rsidP="00FD58F1">
            <w:pPr>
              <w:spacing w:before="200" w:after="200" w:line="276" w:lineRule="auto"/>
              <w:rPr>
                <w:rFonts w:ascii="David" w:hAnsi="David"/>
                <w:kern w:val="28"/>
              </w:rPr>
            </w:pPr>
          </w:p>
        </w:tc>
      </w:tr>
      <w:tr w:rsidR="00FD58F1" w:rsidRPr="00FD58F1" w14:paraId="246D4C34" w14:textId="77777777" w:rsidTr="00BD7B50">
        <w:tc>
          <w:tcPr>
            <w:tcW w:w="3403" w:type="dxa"/>
          </w:tcPr>
          <w:p w14:paraId="10F3E4A3"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MainText</w:t>
            </w:r>
            <w:proofErr w:type="spellEnd"/>
          </w:p>
        </w:tc>
        <w:tc>
          <w:tcPr>
            <w:tcW w:w="2083" w:type="dxa"/>
          </w:tcPr>
          <w:p w14:paraId="7796EF38" w14:textId="77777777" w:rsidR="00FD58F1" w:rsidRPr="00FD58F1" w:rsidRDefault="00FD58F1" w:rsidP="00FD58F1">
            <w:pPr>
              <w:spacing w:before="200" w:after="200" w:line="276" w:lineRule="auto"/>
              <w:rPr>
                <w:rFonts w:ascii="David" w:hAnsi="David"/>
                <w:kern w:val="28"/>
                <w:rtl/>
              </w:rPr>
            </w:pPr>
          </w:p>
        </w:tc>
        <w:tc>
          <w:tcPr>
            <w:tcW w:w="951" w:type="dxa"/>
          </w:tcPr>
          <w:p w14:paraId="7464256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0FC26E7" w14:textId="77777777" w:rsidR="00FD58F1" w:rsidRPr="00FD58F1" w:rsidRDefault="00FD58F1" w:rsidP="00FD58F1">
            <w:pPr>
              <w:spacing w:before="200" w:after="200" w:line="276" w:lineRule="auto"/>
              <w:rPr>
                <w:rFonts w:ascii="David" w:hAnsi="David"/>
                <w:kern w:val="28"/>
              </w:rPr>
            </w:pPr>
          </w:p>
        </w:tc>
      </w:tr>
      <w:tr w:rsidR="00FD58F1" w:rsidRPr="00FD58F1" w14:paraId="53FC3B4D" w14:textId="77777777" w:rsidTr="00BD7B50">
        <w:tc>
          <w:tcPr>
            <w:tcW w:w="3403" w:type="dxa"/>
          </w:tcPr>
          <w:p w14:paraId="10112A0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Material</w:t>
            </w:r>
          </w:p>
        </w:tc>
        <w:tc>
          <w:tcPr>
            <w:tcW w:w="2083" w:type="dxa"/>
          </w:tcPr>
          <w:p w14:paraId="7D861EC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MATNR</w:t>
            </w:r>
          </w:p>
        </w:tc>
        <w:tc>
          <w:tcPr>
            <w:tcW w:w="951" w:type="dxa"/>
          </w:tcPr>
          <w:p w14:paraId="1D5819D4"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7E3A9F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מס' מק"ט</w:t>
            </w:r>
          </w:p>
        </w:tc>
      </w:tr>
      <w:tr w:rsidR="00FD58F1" w:rsidRPr="00FD58F1" w14:paraId="4145743F" w14:textId="77777777" w:rsidTr="00BD7B50">
        <w:tc>
          <w:tcPr>
            <w:tcW w:w="3403" w:type="dxa"/>
          </w:tcPr>
          <w:p w14:paraId="0E7BD94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Prod. Desc</w:t>
            </w:r>
          </w:p>
        </w:tc>
        <w:tc>
          <w:tcPr>
            <w:tcW w:w="2083" w:type="dxa"/>
          </w:tcPr>
          <w:p w14:paraId="404A7C1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ZZ_PROD_DESC</w:t>
            </w:r>
          </w:p>
        </w:tc>
        <w:tc>
          <w:tcPr>
            <w:tcW w:w="951" w:type="dxa"/>
          </w:tcPr>
          <w:p w14:paraId="048834C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85DCB1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תיאור מק"ט</w:t>
            </w:r>
          </w:p>
        </w:tc>
      </w:tr>
      <w:tr w:rsidR="00FD58F1" w:rsidRPr="00FD58F1" w14:paraId="53274C7E" w14:textId="77777777" w:rsidTr="00BD7B50">
        <w:tc>
          <w:tcPr>
            <w:tcW w:w="3403" w:type="dxa"/>
            <w:vAlign w:val="center"/>
          </w:tcPr>
          <w:p w14:paraId="2089599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lastRenderedPageBreak/>
              <w:t>BitVariable1</w:t>
            </w:r>
          </w:p>
        </w:tc>
        <w:tc>
          <w:tcPr>
            <w:tcW w:w="2083" w:type="dxa"/>
          </w:tcPr>
          <w:p w14:paraId="503F0BB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ZZBITVAR_VAL_1</w:t>
            </w:r>
          </w:p>
        </w:tc>
        <w:tc>
          <w:tcPr>
            <w:tcW w:w="951" w:type="dxa"/>
          </w:tcPr>
          <w:p w14:paraId="1DB129C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09B5C0E" w14:textId="77777777" w:rsidR="00FD58F1" w:rsidRPr="00FD58F1" w:rsidRDefault="00FD58F1" w:rsidP="00FD58F1">
            <w:pPr>
              <w:spacing w:before="200" w:after="200" w:line="276" w:lineRule="auto"/>
              <w:rPr>
                <w:rFonts w:ascii="David" w:hAnsi="David"/>
                <w:kern w:val="28"/>
              </w:rPr>
            </w:pPr>
          </w:p>
        </w:tc>
      </w:tr>
      <w:tr w:rsidR="00FD58F1" w:rsidRPr="00FD58F1" w14:paraId="6256976E" w14:textId="77777777" w:rsidTr="00BD7B50">
        <w:tc>
          <w:tcPr>
            <w:tcW w:w="3403" w:type="dxa"/>
            <w:vAlign w:val="center"/>
          </w:tcPr>
          <w:p w14:paraId="25AE5B9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BitVarText1</w:t>
            </w:r>
          </w:p>
        </w:tc>
        <w:tc>
          <w:tcPr>
            <w:tcW w:w="2083" w:type="dxa"/>
          </w:tcPr>
          <w:p w14:paraId="2CFC4CD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ZZBITVAR_TEXT1</w:t>
            </w:r>
          </w:p>
        </w:tc>
        <w:tc>
          <w:tcPr>
            <w:tcW w:w="951" w:type="dxa"/>
          </w:tcPr>
          <w:p w14:paraId="661D2C5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83B346B" w14:textId="77777777" w:rsidR="00FD58F1" w:rsidRPr="00FD58F1" w:rsidRDefault="00FD58F1" w:rsidP="00FD58F1">
            <w:pPr>
              <w:spacing w:before="200" w:after="200" w:line="276" w:lineRule="auto"/>
              <w:rPr>
                <w:rFonts w:ascii="David" w:hAnsi="David"/>
                <w:kern w:val="28"/>
              </w:rPr>
            </w:pPr>
          </w:p>
        </w:tc>
      </w:tr>
      <w:tr w:rsidR="00FD58F1" w:rsidRPr="00FD58F1" w14:paraId="7344A988" w14:textId="77777777" w:rsidTr="00BD7B50">
        <w:tc>
          <w:tcPr>
            <w:tcW w:w="3403" w:type="dxa"/>
            <w:vAlign w:val="center"/>
          </w:tcPr>
          <w:p w14:paraId="2EFC376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BitVariable2</w:t>
            </w:r>
          </w:p>
        </w:tc>
        <w:tc>
          <w:tcPr>
            <w:tcW w:w="2083" w:type="dxa"/>
          </w:tcPr>
          <w:p w14:paraId="1CE5EEC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ZZBITVAR_VAL_2</w:t>
            </w:r>
          </w:p>
        </w:tc>
        <w:tc>
          <w:tcPr>
            <w:tcW w:w="951" w:type="dxa"/>
          </w:tcPr>
          <w:p w14:paraId="3C059D3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E6CE973" w14:textId="77777777" w:rsidR="00FD58F1" w:rsidRPr="00FD58F1" w:rsidRDefault="00FD58F1" w:rsidP="00FD58F1">
            <w:pPr>
              <w:spacing w:before="200" w:after="200" w:line="276" w:lineRule="auto"/>
              <w:rPr>
                <w:rFonts w:ascii="David" w:hAnsi="David"/>
                <w:kern w:val="28"/>
              </w:rPr>
            </w:pPr>
          </w:p>
        </w:tc>
      </w:tr>
      <w:tr w:rsidR="00FD58F1" w:rsidRPr="00FD58F1" w14:paraId="0DF1CB05" w14:textId="77777777" w:rsidTr="00BD7B50">
        <w:tc>
          <w:tcPr>
            <w:tcW w:w="3403" w:type="dxa"/>
            <w:vAlign w:val="center"/>
          </w:tcPr>
          <w:p w14:paraId="2C28AE8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BitVarText2</w:t>
            </w:r>
          </w:p>
        </w:tc>
        <w:tc>
          <w:tcPr>
            <w:tcW w:w="2083" w:type="dxa"/>
          </w:tcPr>
          <w:p w14:paraId="2FBD6A0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ZZBITVAR_TEXT2</w:t>
            </w:r>
          </w:p>
        </w:tc>
        <w:tc>
          <w:tcPr>
            <w:tcW w:w="951" w:type="dxa"/>
          </w:tcPr>
          <w:p w14:paraId="1098A233"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A933F57" w14:textId="77777777" w:rsidR="00FD58F1" w:rsidRPr="00FD58F1" w:rsidRDefault="00FD58F1" w:rsidP="00FD58F1">
            <w:pPr>
              <w:spacing w:before="200" w:after="200" w:line="276" w:lineRule="auto"/>
              <w:rPr>
                <w:rFonts w:ascii="David" w:hAnsi="David"/>
                <w:kern w:val="28"/>
              </w:rPr>
            </w:pPr>
          </w:p>
        </w:tc>
      </w:tr>
      <w:tr w:rsidR="00FD58F1" w:rsidRPr="00FD58F1" w14:paraId="67C655D6" w14:textId="77777777" w:rsidTr="00BD7B50">
        <w:tc>
          <w:tcPr>
            <w:tcW w:w="3403" w:type="dxa"/>
            <w:vAlign w:val="center"/>
          </w:tcPr>
          <w:p w14:paraId="10062D3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BitVariable3</w:t>
            </w:r>
          </w:p>
        </w:tc>
        <w:tc>
          <w:tcPr>
            <w:tcW w:w="2083" w:type="dxa"/>
          </w:tcPr>
          <w:p w14:paraId="5800C1B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ZZBITVAR_VAL_3</w:t>
            </w:r>
          </w:p>
        </w:tc>
        <w:tc>
          <w:tcPr>
            <w:tcW w:w="951" w:type="dxa"/>
          </w:tcPr>
          <w:p w14:paraId="3014483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15228148" w14:textId="77777777" w:rsidR="00FD58F1" w:rsidRPr="00FD58F1" w:rsidRDefault="00FD58F1" w:rsidP="00FD58F1">
            <w:pPr>
              <w:spacing w:before="200" w:after="200" w:line="276" w:lineRule="auto"/>
              <w:rPr>
                <w:rFonts w:ascii="David" w:hAnsi="David"/>
                <w:kern w:val="28"/>
              </w:rPr>
            </w:pPr>
          </w:p>
        </w:tc>
      </w:tr>
      <w:tr w:rsidR="00FD58F1" w:rsidRPr="00FD58F1" w14:paraId="3D181AF8" w14:textId="77777777" w:rsidTr="00BD7B50">
        <w:tc>
          <w:tcPr>
            <w:tcW w:w="3403" w:type="dxa"/>
            <w:vAlign w:val="center"/>
          </w:tcPr>
          <w:p w14:paraId="3ED7D2C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BitVarText3</w:t>
            </w:r>
          </w:p>
        </w:tc>
        <w:tc>
          <w:tcPr>
            <w:tcW w:w="2083" w:type="dxa"/>
          </w:tcPr>
          <w:p w14:paraId="78BED710"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ZZBITVAR_TEXT3</w:t>
            </w:r>
          </w:p>
        </w:tc>
        <w:tc>
          <w:tcPr>
            <w:tcW w:w="951" w:type="dxa"/>
          </w:tcPr>
          <w:p w14:paraId="4C4D83C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4C5A357" w14:textId="77777777" w:rsidR="00FD58F1" w:rsidRPr="00FD58F1" w:rsidRDefault="00FD58F1" w:rsidP="00FD58F1">
            <w:pPr>
              <w:spacing w:before="200" w:after="200" w:line="276" w:lineRule="auto"/>
              <w:rPr>
                <w:rFonts w:ascii="David" w:hAnsi="David"/>
                <w:kern w:val="28"/>
              </w:rPr>
            </w:pPr>
          </w:p>
        </w:tc>
      </w:tr>
      <w:tr w:rsidR="00FD58F1" w:rsidRPr="00FD58F1" w14:paraId="065FFCE5" w14:textId="77777777" w:rsidTr="00BD7B50">
        <w:tc>
          <w:tcPr>
            <w:tcW w:w="3403" w:type="dxa"/>
            <w:vAlign w:val="center"/>
          </w:tcPr>
          <w:p w14:paraId="60CF782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BitVariable4</w:t>
            </w:r>
          </w:p>
        </w:tc>
        <w:tc>
          <w:tcPr>
            <w:tcW w:w="2083" w:type="dxa"/>
          </w:tcPr>
          <w:p w14:paraId="12425F9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ZZBITVAR_VAL_4</w:t>
            </w:r>
          </w:p>
        </w:tc>
        <w:tc>
          <w:tcPr>
            <w:tcW w:w="951" w:type="dxa"/>
          </w:tcPr>
          <w:p w14:paraId="175B014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194BA75B" w14:textId="77777777" w:rsidR="00FD58F1" w:rsidRPr="00FD58F1" w:rsidRDefault="00FD58F1" w:rsidP="00FD58F1">
            <w:pPr>
              <w:spacing w:before="200" w:after="200" w:line="276" w:lineRule="auto"/>
              <w:rPr>
                <w:rFonts w:ascii="David" w:hAnsi="David"/>
                <w:kern w:val="28"/>
              </w:rPr>
            </w:pPr>
          </w:p>
        </w:tc>
      </w:tr>
      <w:tr w:rsidR="00FD58F1" w:rsidRPr="00FD58F1" w14:paraId="10B7C8A4" w14:textId="77777777" w:rsidTr="00BD7B50">
        <w:tc>
          <w:tcPr>
            <w:tcW w:w="3403" w:type="dxa"/>
            <w:vAlign w:val="center"/>
          </w:tcPr>
          <w:p w14:paraId="2B757E7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BitVarText4</w:t>
            </w:r>
          </w:p>
        </w:tc>
        <w:tc>
          <w:tcPr>
            <w:tcW w:w="2083" w:type="dxa"/>
          </w:tcPr>
          <w:p w14:paraId="5581413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ZZBITVAR_TEXT4</w:t>
            </w:r>
          </w:p>
        </w:tc>
        <w:tc>
          <w:tcPr>
            <w:tcW w:w="951" w:type="dxa"/>
          </w:tcPr>
          <w:p w14:paraId="5AAFDEB4"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7FF85AB" w14:textId="77777777" w:rsidR="00FD58F1" w:rsidRPr="00FD58F1" w:rsidRDefault="00FD58F1" w:rsidP="00FD58F1">
            <w:pPr>
              <w:spacing w:before="200" w:after="200" w:line="276" w:lineRule="auto"/>
              <w:rPr>
                <w:rFonts w:ascii="David" w:hAnsi="David"/>
                <w:kern w:val="28"/>
              </w:rPr>
            </w:pPr>
          </w:p>
        </w:tc>
      </w:tr>
      <w:tr w:rsidR="00FD58F1" w:rsidRPr="00FD58F1" w14:paraId="51EE3C6D" w14:textId="77777777" w:rsidTr="00BD7B50">
        <w:tc>
          <w:tcPr>
            <w:tcW w:w="3403" w:type="dxa"/>
            <w:vAlign w:val="center"/>
          </w:tcPr>
          <w:p w14:paraId="7598F50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BitVariable5</w:t>
            </w:r>
          </w:p>
        </w:tc>
        <w:tc>
          <w:tcPr>
            <w:tcW w:w="2083" w:type="dxa"/>
          </w:tcPr>
          <w:p w14:paraId="07FDB36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ZZBITVAR_VAL_5</w:t>
            </w:r>
          </w:p>
        </w:tc>
        <w:tc>
          <w:tcPr>
            <w:tcW w:w="951" w:type="dxa"/>
          </w:tcPr>
          <w:p w14:paraId="2AD8AC45"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555A6D6" w14:textId="77777777" w:rsidR="00FD58F1" w:rsidRPr="00FD58F1" w:rsidRDefault="00FD58F1" w:rsidP="00FD58F1">
            <w:pPr>
              <w:spacing w:before="200" w:after="200" w:line="276" w:lineRule="auto"/>
              <w:rPr>
                <w:rFonts w:ascii="David" w:hAnsi="David"/>
                <w:kern w:val="28"/>
              </w:rPr>
            </w:pPr>
          </w:p>
        </w:tc>
      </w:tr>
      <w:tr w:rsidR="00FD58F1" w:rsidRPr="00FD58F1" w14:paraId="60A49E77" w14:textId="77777777" w:rsidTr="00BD7B50">
        <w:tc>
          <w:tcPr>
            <w:tcW w:w="3403" w:type="dxa"/>
            <w:vAlign w:val="center"/>
          </w:tcPr>
          <w:p w14:paraId="3B9115E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BitVarText5</w:t>
            </w:r>
          </w:p>
        </w:tc>
        <w:tc>
          <w:tcPr>
            <w:tcW w:w="2083" w:type="dxa"/>
          </w:tcPr>
          <w:p w14:paraId="48017BB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ZZBITVAR_TEXT5</w:t>
            </w:r>
          </w:p>
        </w:tc>
        <w:tc>
          <w:tcPr>
            <w:tcW w:w="951" w:type="dxa"/>
          </w:tcPr>
          <w:p w14:paraId="7BF3AB3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DFC3C5D" w14:textId="77777777" w:rsidR="00FD58F1" w:rsidRPr="00FD58F1" w:rsidRDefault="00FD58F1" w:rsidP="00FD58F1">
            <w:pPr>
              <w:spacing w:before="200" w:after="200" w:line="276" w:lineRule="auto"/>
              <w:rPr>
                <w:rFonts w:ascii="David" w:hAnsi="David"/>
                <w:kern w:val="28"/>
              </w:rPr>
            </w:pPr>
          </w:p>
        </w:tc>
      </w:tr>
      <w:tr w:rsidR="00FD58F1" w:rsidRPr="00FD58F1" w14:paraId="657ED116" w14:textId="77777777" w:rsidTr="00BD7B50">
        <w:tc>
          <w:tcPr>
            <w:tcW w:w="3403" w:type="dxa"/>
            <w:vAlign w:val="center"/>
          </w:tcPr>
          <w:p w14:paraId="26601D8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BitVariable6</w:t>
            </w:r>
          </w:p>
        </w:tc>
        <w:tc>
          <w:tcPr>
            <w:tcW w:w="2083" w:type="dxa"/>
          </w:tcPr>
          <w:p w14:paraId="5059F69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ZZBITVAR_VAL_6</w:t>
            </w:r>
          </w:p>
        </w:tc>
        <w:tc>
          <w:tcPr>
            <w:tcW w:w="951" w:type="dxa"/>
          </w:tcPr>
          <w:p w14:paraId="26561FA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1091BDD" w14:textId="77777777" w:rsidR="00FD58F1" w:rsidRPr="00FD58F1" w:rsidRDefault="00FD58F1" w:rsidP="00FD58F1">
            <w:pPr>
              <w:spacing w:before="200" w:after="200" w:line="276" w:lineRule="auto"/>
              <w:rPr>
                <w:rFonts w:ascii="David" w:hAnsi="David"/>
                <w:kern w:val="28"/>
              </w:rPr>
            </w:pPr>
          </w:p>
        </w:tc>
      </w:tr>
      <w:tr w:rsidR="00FD58F1" w:rsidRPr="00FD58F1" w14:paraId="02D69031" w14:textId="77777777" w:rsidTr="00BD7B50">
        <w:tc>
          <w:tcPr>
            <w:tcW w:w="3403" w:type="dxa"/>
            <w:vAlign w:val="center"/>
          </w:tcPr>
          <w:p w14:paraId="4D28371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BitVarText6</w:t>
            </w:r>
          </w:p>
        </w:tc>
        <w:tc>
          <w:tcPr>
            <w:tcW w:w="2083" w:type="dxa"/>
          </w:tcPr>
          <w:p w14:paraId="1AD6887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ZZBITVAR_TEXT6</w:t>
            </w:r>
          </w:p>
        </w:tc>
        <w:tc>
          <w:tcPr>
            <w:tcW w:w="951" w:type="dxa"/>
          </w:tcPr>
          <w:p w14:paraId="333DCA3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6482A3E6" w14:textId="77777777" w:rsidR="00FD58F1" w:rsidRPr="00FD58F1" w:rsidRDefault="00FD58F1" w:rsidP="00FD58F1">
            <w:pPr>
              <w:spacing w:before="200" w:after="200" w:line="276" w:lineRule="auto"/>
              <w:rPr>
                <w:rFonts w:ascii="David" w:hAnsi="David"/>
                <w:kern w:val="28"/>
              </w:rPr>
            </w:pPr>
          </w:p>
        </w:tc>
      </w:tr>
      <w:tr w:rsidR="00FD58F1" w:rsidRPr="00FD58F1" w14:paraId="0BC77129" w14:textId="77777777" w:rsidTr="00BD7B50">
        <w:tc>
          <w:tcPr>
            <w:tcW w:w="3403" w:type="dxa"/>
            <w:vAlign w:val="center"/>
          </w:tcPr>
          <w:p w14:paraId="7C664EE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BitVariable7</w:t>
            </w:r>
          </w:p>
        </w:tc>
        <w:tc>
          <w:tcPr>
            <w:tcW w:w="2083" w:type="dxa"/>
          </w:tcPr>
          <w:p w14:paraId="7BEE39C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ZZBITVAR_VAL_7</w:t>
            </w:r>
          </w:p>
        </w:tc>
        <w:tc>
          <w:tcPr>
            <w:tcW w:w="951" w:type="dxa"/>
          </w:tcPr>
          <w:p w14:paraId="7D2C79A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E4442E7" w14:textId="77777777" w:rsidR="00FD58F1" w:rsidRPr="00FD58F1" w:rsidRDefault="00FD58F1" w:rsidP="00FD58F1">
            <w:pPr>
              <w:spacing w:before="200" w:after="200" w:line="276" w:lineRule="auto"/>
              <w:rPr>
                <w:rFonts w:ascii="David" w:hAnsi="David"/>
                <w:kern w:val="28"/>
              </w:rPr>
            </w:pPr>
          </w:p>
        </w:tc>
      </w:tr>
      <w:tr w:rsidR="00FD58F1" w:rsidRPr="00FD58F1" w14:paraId="7B7B103E" w14:textId="77777777" w:rsidTr="00BD7B50">
        <w:tc>
          <w:tcPr>
            <w:tcW w:w="3403" w:type="dxa"/>
            <w:vAlign w:val="center"/>
          </w:tcPr>
          <w:p w14:paraId="7D4CF22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BitVarText7</w:t>
            </w:r>
          </w:p>
        </w:tc>
        <w:tc>
          <w:tcPr>
            <w:tcW w:w="2083" w:type="dxa"/>
          </w:tcPr>
          <w:p w14:paraId="0BF3C91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ZZBITVAR_TEXT7</w:t>
            </w:r>
          </w:p>
        </w:tc>
        <w:tc>
          <w:tcPr>
            <w:tcW w:w="951" w:type="dxa"/>
          </w:tcPr>
          <w:p w14:paraId="227582D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11296101" w14:textId="77777777" w:rsidR="00FD58F1" w:rsidRPr="00FD58F1" w:rsidRDefault="00FD58F1" w:rsidP="00FD58F1">
            <w:pPr>
              <w:spacing w:before="200" w:after="200" w:line="276" w:lineRule="auto"/>
              <w:rPr>
                <w:rFonts w:ascii="David" w:hAnsi="David"/>
                <w:kern w:val="28"/>
              </w:rPr>
            </w:pPr>
          </w:p>
        </w:tc>
      </w:tr>
      <w:tr w:rsidR="00FD58F1" w:rsidRPr="00FD58F1" w14:paraId="53AF5E6D" w14:textId="77777777" w:rsidTr="00BD7B50">
        <w:tc>
          <w:tcPr>
            <w:tcW w:w="3403" w:type="dxa"/>
            <w:vAlign w:val="center"/>
          </w:tcPr>
          <w:p w14:paraId="3B2B132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BitVariable8</w:t>
            </w:r>
          </w:p>
        </w:tc>
        <w:tc>
          <w:tcPr>
            <w:tcW w:w="2083" w:type="dxa"/>
          </w:tcPr>
          <w:p w14:paraId="7E8AD07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ZZBITVAR_VAL_8</w:t>
            </w:r>
          </w:p>
        </w:tc>
        <w:tc>
          <w:tcPr>
            <w:tcW w:w="951" w:type="dxa"/>
          </w:tcPr>
          <w:p w14:paraId="2E6BD3B3"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9A540AE" w14:textId="77777777" w:rsidR="00FD58F1" w:rsidRPr="00FD58F1" w:rsidRDefault="00FD58F1" w:rsidP="00FD58F1">
            <w:pPr>
              <w:spacing w:before="200" w:after="200" w:line="276" w:lineRule="auto"/>
              <w:rPr>
                <w:rFonts w:ascii="David" w:hAnsi="David"/>
                <w:kern w:val="28"/>
              </w:rPr>
            </w:pPr>
          </w:p>
        </w:tc>
      </w:tr>
      <w:tr w:rsidR="00FD58F1" w:rsidRPr="00FD58F1" w14:paraId="53F4201F" w14:textId="77777777" w:rsidTr="00BD7B50">
        <w:tc>
          <w:tcPr>
            <w:tcW w:w="3403" w:type="dxa"/>
            <w:vAlign w:val="center"/>
          </w:tcPr>
          <w:p w14:paraId="09C6685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BitVarText8</w:t>
            </w:r>
          </w:p>
        </w:tc>
        <w:tc>
          <w:tcPr>
            <w:tcW w:w="2083" w:type="dxa"/>
          </w:tcPr>
          <w:p w14:paraId="1B9CDAC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ZZBITVAR_TEXT8</w:t>
            </w:r>
          </w:p>
        </w:tc>
        <w:tc>
          <w:tcPr>
            <w:tcW w:w="951" w:type="dxa"/>
          </w:tcPr>
          <w:p w14:paraId="6B818E4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643B59E2" w14:textId="77777777" w:rsidR="00FD58F1" w:rsidRPr="00FD58F1" w:rsidRDefault="00FD58F1" w:rsidP="00FD58F1">
            <w:pPr>
              <w:spacing w:before="200" w:after="200" w:line="276" w:lineRule="auto"/>
              <w:rPr>
                <w:rFonts w:ascii="David" w:hAnsi="David"/>
                <w:kern w:val="28"/>
              </w:rPr>
            </w:pPr>
          </w:p>
        </w:tc>
      </w:tr>
      <w:tr w:rsidR="00FD58F1" w:rsidRPr="00FD58F1" w14:paraId="32DDD42B" w14:textId="77777777" w:rsidTr="00BD7B50">
        <w:tc>
          <w:tcPr>
            <w:tcW w:w="3403" w:type="dxa"/>
            <w:vAlign w:val="center"/>
          </w:tcPr>
          <w:p w14:paraId="57812A1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BitVariable9</w:t>
            </w:r>
          </w:p>
        </w:tc>
        <w:tc>
          <w:tcPr>
            <w:tcW w:w="2083" w:type="dxa"/>
          </w:tcPr>
          <w:p w14:paraId="1139871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ZZBITVAR_VAL_9</w:t>
            </w:r>
          </w:p>
        </w:tc>
        <w:tc>
          <w:tcPr>
            <w:tcW w:w="951" w:type="dxa"/>
          </w:tcPr>
          <w:p w14:paraId="6700F83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B3F34EB" w14:textId="77777777" w:rsidR="00FD58F1" w:rsidRPr="00FD58F1" w:rsidRDefault="00FD58F1" w:rsidP="00FD58F1">
            <w:pPr>
              <w:spacing w:before="200" w:after="200" w:line="276" w:lineRule="auto"/>
              <w:rPr>
                <w:rFonts w:ascii="David" w:hAnsi="David"/>
                <w:kern w:val="28"/>
              </w:rPr>
            </w:pPr>
          </w:p>
        </w:tc>
      </w:tr>
      <w:tr w:rsidR="00FD58F1" w:rsidRPr="00FD58F1" w14:paraId="20E8D68E" w14:textId="77777777" w:rsidTr="00BD7B50">
        <w:tc>
          <w:tcPr>
            <w:tcW w:w="3403" w:type="dxa"/>
            <w:vAlign w:val="center"/>
          </w:tcPr>
          <w:p w14:paraId="0321435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BitVarText9</w:t>
            </w:r>
          </w:p>
        </w:tc>
        <w:tc>
          <w:tcPr>
            <w:tcW w:w="2083" w:type="dxa"/>
          </w:tcPr>
          <w:p w14:paraId="2E20887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ZZBITVAR_TEXT9</w:t>
            </w:r>
          </w:p>
        </w:tc>
        <w:tc>
          <w:tcPr>
            <w:tcW w:w="951" w:type="dxa"/>
          </w:tcPr>
          <w:p w14:paraId="31210C3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BDF4F0F" w14:textId="77777777" w:rsidR="00FD58F1" w:rsidRPr="00FD58F1" w:rsidRDefault="00FD58F1" w:rsidP="00FD58F1">
            <w:pPr>
              <w:spacing w:before="200" w:after="200" w:line="276" w:lineRule="auto"/>
              <w:rPr>
                <w:rFonts w:ascii="David" w:hAnsi="David"/>
                <w:kern w:val="28"/>
              </w:rPr>
            </w:pPr>
          </w:p>
        </w:tc>
      </w:tr>
      <w:tr w:rsidR="00FD58F1" w:rsidRPr="00FD58F1" w14:paraId="2DF01BA4" w14:textId="77777777" w:rsidTr="00BD7B50">
        <w:tc>
          <w:tcPr>
            <w:tcW w:w="3403" w:type="dxa"/>
            <w:vAlign w:val="center"/>
          </w:tcPr>
          <w:p w14:paraId="1F7BD2D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lastRenderedPageBreak/>
              <w:t>BitVariable10</w:t>
            </w:r>
          </w:p>
        </w:tc>
        <w:tc>
          <w:tcPr>
            <w:tcW w:w="2083" w:type="dxa"/>
          </w:tcPr>
          <w:p w14:paraId="6C543FF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ZZBITVAR_VAL_10</w:t>
            </w:r>
          </w:p>
        </w:tc>
        <w:tc>
          <w:tcPr>
            <w:tcW w:w="951" w:type="dxa"/>
          </w:tcPr>
          <w:p w14:paraId="7727F4D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2E81EBD" w14:textId="77777777" w:rsidR="00FD58F1" w:rsidRPr="00FD58F1" w:rsidRDefault="00FD58F1" w:rsidP="00FD58F1">
            <w:pPr>
              <w:spacing w:before="200" w:after="200" w:line="276" w:lineRule="auto"/>
              <w:rPr>
                <w:rFonts w:ascii="David" w:hAnsi="David"/>
                <w:kern w:val="28"/>
              </w:rPr>
            </w:pPr>
          </w:p>
        </w:tc>
      </w:tr>
      <w:tr w:rsidR="00FD58F1" w:rsidRPr="00FD58F1" w14:paraId="34356F9E" w14:textId="77777777" w:rsidTr="00BD7B50">
        <w:tc>
          <w:tcPr>
            <w:tcW w:w="3403" w:type="dxa"/>
            <w:vAlign w:val="center"/>
          </w:tcPr>
          <w:p w14:paraId="6F613A6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BitVarText10</w:t>
            </w:r>
          </w:p>
        </w:tc>
        <w:tc>
          <w:tcPr>
            <w:tcW w:w="2083" w:type="dxa"/>
          </w:tcPr>
          <w:p w14:paraId="000A0A0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ZZBITVAR_TEXT10</w:t>
            </w:r>
          </w:p>
        </w:tc>
        <w:tc>
          <w:tcPr>
            <w:tcW w:w="951" w:type="dxa"/>
          </w:tcPr>
          <w:p w14:paraId="1C2FD0EA"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16E6C16" w14:textId="77777777" w:rsidR="00FD58F1" w:rsidRPr="00FD58F1" w:rsidRDefault="00FD58F1" w:rsidP="00FD58F1">
            <w:pPr>
              <w:spacing w:before="200" w:after="200" w:line="276" w:lineRule="auto"/>
              <w:rPr>
                <w:rFonts w:ascii="David" w:hAnsi="David"/>
                <w:kern w:val="28"/>
              </w:rPr>
            </w:pPr>
          </w:p>
        </w:tc>
      </w:tr>
      <w:tr w:rsidR="00FD58F1" w:rsidRPr="00FD58F1" w14:paraId="0C401D8A" w14:textId="77777777" w:rsidTr="00F06BE4">
        <w:tc>
          <w:tcPr>
            <w:tcW w:w="3403" w:type="dxa"/>
          </w:tcPr>
          <w:p w14:paraId="0107E25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table</w:t>
            </w:r>
          </w:p>
        </w:tc>
        <w:tc>
          <w:tcPr>
            <w:tcW w:w="2083" w:type="dxa"/>
          </w:tcPr>
          <w:p w14:paraId="268299DE"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t>BIT_IT</w:t>
            </w:r>
          </w:p>
        </w:tc>
        <w:tc>
          <w:tcPr>
            <w:tcW w:w="951" w:type="dxa"/>
          </w:tcPr>
          <w:p w14:paraId="7B559BF5" w14:textId="77777777" w:rsidR="00FD58F1" w:rsidRPr="00FD58F1" w:rsidRDefault="00FD58F1" w:rsidP="00FD58F1">
            <w:pPr>
              <w:spacing w:before="200" w:after="200" w:line="276" w:lineRule="auto"/>
              <w:rPr>
                <w:rFonts w:ascii="David" w:hAnsi="David"/>
                <w:kern w:val="28"/>
              </w:rPr>
            </w:pPr>
          </w:p>
        </w:tc>
        <w:tc>
          <w:tcPr>
            <w:tcW w:w="3081" w:type="dxa"/>
          </w:tcPr>
          <w:p w14:paraId="1E4D083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r w:rsidR="00FD58F1" w:rsidRPr="00FD58F1" w14:paraId="0DC5CFF9" w14:textId="77777777" w:rsidTr="00F06BE4">
        <w:tc>
          <w:tcPr>
            <w:tcW w:w="3403" w:type="dxa"/>
          </w:tcPr>
          <w:p w14:paraId="12B9F38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Billed Items: Texts</w:t>
            </w:r>
          </w:p>
        </w:tc>
        <w:tc>
          <w:tcPr>
            <w:tcW w:w="2083" w:type="dxa"/>
          </w:tcPr>
          <w:p w14:paraId="02C044F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BIT_TT</w:t>
            </w:r>
          </w:p>
        </w:tc>
        <w:tc>
          <w:tcPr>
            <w:tcW w:w="951" w:type="dxa"/>
          </w:tcPr>
          <w:p w14:paraId="2522265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בטלה</w:t>
            </w:r>
          </w:p>
        </w:tc>
        <w:tc>
          <w:tcPr>
            <w:tcW w:w="3081" w:type="dxa"/>
          </w:tcPr>
          <w:p w14:paraId="2A25F8C8" w14:textId="77777777" w:rsidR="00FD58F1" w:rsidRPr="00FD58F1" w:rsidRDefault="00FD58F1" w:rsidP="00FD58F1">
            <w:pPr>
              <w:spacing w:before="200" w:after="200" w:line="276" w:lineRule="auto"/>
              <w:rPr>
                <w:rFonts w:ascii="David" w:hAnsi="David"/>
                <w:kern w:val="28"/>
              </w:rPr>
            </w:pPr>
          </w:p>
        </w:tc>
      </w:tr>
      <w:tr w:rsidR="00FD58F1" w:rsidRPr="00FD58F1" w14:paraId="67FB3596" w14:textId="77777777" w:rsidTr="00BD7B50">
        <w:tc>
          <w:tcPr>
            <w:tcW w:w="3403" w:type="dxa"/>
          </w:tcPr>
          <w:p w14:paraId="78C84996"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SignerName</w:t>
            </w:r>
            <w:proofErr w:type="spellEnd"/>
          </w:p>
        </w:tc>
        <w:tc>
          <w:tcPr>
            <w:tcW w:w="2083" w:type="dxa"/>
          </w:tcPr>
          <w:p w14:paraId="36BC004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ZZSIGNER_NAME</w:t>
            </w:r>
          </w:p>
        </w:tc>
        <w:tc>
          <w:tcPr>
            <w:tcW w:w="951" w:type="dxa"/>
          </w:tcPr>
          <w:p w14:paraId="6564206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D3AE8A1" w14:textId="77777777" w:rsidR="00FD58F1" w:rsidRPr="00FD58F1" w:rsidRDefault="00FD58F1" w:rsidP="00FD58F1">
            <w:pPr>
              <w:spacing w:before="200" w:after="200" w:line="276" w:lineRule="auto"/>
              <w:rPr>
                <w:rFonts w:ascii="David" w:hAnsi="David"/>
                <w:kern w:val="28"/>
              </w:rPr>
            </w:pPr>
          </w:p>
        </w:tc>
      </w:tr>
      <w:tr w:rsidR="00FD58F1" w:rsidRPr="00FD58F1" w14:paraId="7ADD9EAC" w14:textId="77777777" w:rsidTr="00BD7B50">
        <w:tc>
          <w:tcPr>
            <w:tcW w:w="3403" w:type="dxa"/>
          </w:tcPr>
          <w:p w14:paraId="2B43B82D"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SignerPosition</w:t>
            </w:r>
            <w:proofErr w:type="spellEnd"/>
          </w:p>
        </w:tc>
        <w:tc>
          <w:tcPr>
            <w:tcW w:w="2083" w:type="dxa"/>
          </w:tcPr>
          <w:p w14:paraId="5FFD536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ZZSIGNER_POS</w:t>
            </w:r>
          </w:p>
        </w:tc>
        <w:tc>
          <w:tcPr>
            <w:tcW w:w="951" w:type="dxa"/>
          </w:tcPr>
          <w:p w14:paraId="1475E4C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9D63C8D" w14:textId="77777777" w:rsidR="00FD58F1" w:rsidRPr="00FD58F1" w:rsidRDefault="00FD58F1" w:rsidP="00FD58F1">
            <w:pPr>
              <w:spacing w:before="200" w:after="200" w:line="276" w:lineRule="auto"/>
              <w:rPr>
                <w:rFonts w:ascii="David" w:hAnsi="David"/>
                <w:kern w:val="28"/>
              </w:rPr>
            </w:pPr>
          </w:p>
        </w:tc>
      </w:tr>
      <w:tr w:rsidR="00FD58F1" w:rsidRPr="00FD58F1" w14:paraId="6BBA7072" w14:textId="77777777" w:rsidTr="00BD7B50">
        <w:tc>
          <w:tcPr>
            <w:tcW w:w="3403" w:type="dxa"/>
          </w:tcPr>
          <w:p w14:paraId="231D283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Signature</w:t>
            </w:r>
          </w:p>
        </w:tc>
        <w:tc>
          <w:tcPr>
            <w:tcW w:w="2083" w:type="dxa"/>
          </w:tcPr>
          <w:p w14:paraId="309BB57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ZZSIGNATURE</w:t>
            </w:r>
          </w:p>
        </w:tc>
        <w:tc>
          <w:tcPr>
            <w:tcW w:w="951" w:type="dxa"/>
          </w:tcPr>
          <w:p w14:paraId="608CA17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E1C38C4" w14:textId="77777777" w:rsidR="00FD58F1" w:rsidRPr="00FD58F1" w:rsidRDefault="00FD58F1" w:rsidP="00FD58F1">
            <w:pPr>
              <w:spacing w:before="200" w:after="200" w:line="276" w:lineRule="auto"/>
              <w:rPr>
                <w:rFonts w:ascii="David" w:hAnsi="David"/>
                <w:kern w:val="28"/>
              </w:rPr>
            </w:pPr>
          </w:p>
        </w:tc>
      </w:tr>
      <w:tr w:rsidR="00FD58F1" w:rsidRPr="00FD58F1" w14:paraId="799AF016" w14:textId="77777777" w:rsidTr="00BD7B50">
        <w:tc>
          <w:tcPr>
            <w:tcW w:w="3403" w:type="dxa"/>
          </w:tcPr>
          <w:p w14:paraId="6A78BCEC"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ContactPerson</w:t>
            </w:r>
            <w:proofErr w:type="spellEnd"/>
          </w:p>
        </w:tc>
        <w:tc>
          <w:tcPr>
            <w:tcW w:w="2083" w:type="dxa"/>
          </w:tcPr>
          <w:p w14:paraId="34F49F2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ZZCONTACT_PERS</w:t>
            </w:r>
          </w:p>
        </w:tc>
        <w:tc>
          <w:tcPr>
            <w:tcW w:w="951" w:type="dxa"/>
          </w:tcPr>
          <w:p w14:paraId="278A407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DD89A0D" w14:textId="77777777" w:rsidR="00FD58F1" w:rsidRPr="00FD58F1" w:rsidRDefault="00FD58F1" w:rsidP="00FD58F1">
            <w:pPr>
              <w:spacing w:before="200" w:after="200" w:line="276" w:lineRule="auto"/>
              <w:rPr>
                <w:rFonts w:ascii="David" w:hAnsi="David"/>
                <w:kern w:val="28"/>
              </w:rPr>
            </w:pPr>
          </w:p>
        </w:tc>
      </w:tr>
      <w:tr w:rsidR="00FD58F1" w:rsidRPr="00FD58F1" w14:paraId="1EC731C1" w14:textId="77777777" w:rsidTr="00BD7B50">
        <w:tc>
          <w:tcPr>
            <w:tcW w:w="3403" w:type="dxa"/>
          </w:tcPr>
          <w:p w14:paraId="47F97680"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TypeOfIncome</w:t>
            </w:r>
            <w:proofErr w:type="spellEnd"/>
          </w:p>
        </w:tc>
        <w:tc>
          <w:tcPr>
            <w:tcW w:w="2083" w:type="dxa"/>
          </w:tcPr>
          <w:p w14:paraId="4843E5B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ZZINCOME_TYPE</w:t>
            </w:r>
          </w:p>
        </w:tc>
        <w:tc>
          <w:tcPr>
            <w:tcW w:w="951" w:type="dxa"/>
          </w:tcPr>
          <w:p w14:paraId="6FD16A4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FE8530E" w14:textId="77777777" w:rsidR="00FD58F1" w:rsidRPr="00FD58F1" w:rsidRDefault="00FD58F1" w:rsidP="00FD58F1">
            <w:pPr>
              <w:spacing w:before="200" w:after="200" w:line="276" w:lineRule="auto"/>
              <w:rPr>
                <w:rFonts w:ascii="David" w:hAnsi="David"/>
                <w:kern w:val="28"/>
              </w:rPr>
            </w:pPr>
          </w:p>
        </w:tc>
      </w:tr>
      <w:tr w:rsidR="00FD58F1" w:rsidRPr="00FD58F1" w14:paraId="4DDBDD67" w14:textId="77777777" w:rsidTr="00BD7B50">
        <w:tc>
          <w:tcPr>
            <w:tcW w:w="3403" w:type="dxa"/>
          </w:tcPr>
          <w:p w14:paraId="5ACC81A4"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DebitBy</w:t>
            </w:r>
            <w:proofErr w:type="spellEnd"/>
          </w:p>
        </w:tc>
        <w:tc>
          <w:tcPr>
            <w:tcW w:w="2083" w:type="dxa"/>
          </w:tcPr>
          <w:p w14:paraId="72966A2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ZZDEBIT_BY</w:t>
            </w:r>
          </w:p>
        </w:tc>
        <w:tc>
          <w:tcPr>
            <w:tcW w:w="951" w:type="dxa"/>
          </w:tcPr>
          <w:p w14:paraId="0F7485B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43A5BAE" w14:textId="77777777" w:rsidR="00FD58F1" w:rsidRPr="00FD58F1" w:rsidRDefault="00FD58F1" w:rsidP="00FD58F1">
            <w:pPr>
              <w:spacing w:before="200" w:after="200" w:line="276" w:lineRule="auto"/>
              <w:rPr>
                <w:rFonts w:ascii="David" w:hAnsi="David"/>
                <w:kern w:val="28"/>
              </w:rPr>
            </w:pPr>
          </w:p>
        </w:tc>
      </w:tr>
      <w:tr w:rsidR="00FD58F1" w:rsidRPr="00FD58F1" w14:paraId="7192FFC4" w14:textId="77777777" w:rsidTr="00BD7B50">
        <w:tc>
          <w:tcPr>
            <w:tcW w:w="3403" w:type="dxa"/>
          </w:tcPr>
          <w:p w14:paraId="06C9A54B"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EmailForQuestions</w:t>
            </w:r>
            <w:proofErr w:type="spellEnd"/>
          </w:p>
        </w:tc>
        <w:tc>
          <w:tcPr>
            <w:tcW w:w="2083" w:type="dxa"/>
          </w:tcPr>
          <w:p w14:paraId="00D6DEC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ZZQST_EMAIL</w:t>
            </w:r>
          </w:p>
        </w:tc>
        <w:tc>
          <w:tcPr>
            <w:tcW w:w="951" w:type="dxa"/>
          </w:tcPr>
          <w:p w14:paraId="4E2E2CE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C7E3A64" w14:textId="77777777" w:rsidR="00FD58F1" w:rsidRPr="00FD58F1" w:rsidRDefault="00FD58F1" w:rsidP="00FD58F1">
            <w:pPr>
              <w:spacing w:before="200" w:after="200" w:line="276" w:lineRule="auto"/>
              <w:rPr>
                <w:rFonts w:ascii="David" w:hAnsi="David"/>
                <w:kern w:val="28"/>
              </w:rPr>
            </w:pPr>
          </w:p>
        </w:tc>
      </w:tr>
      <w:tr w:rsidR="00FD58F1" w:rsidRPr="00FD58F1" w14:paraId="36371C8C" w14:textId="77777777" w:rsidTr="00BD7B50">
        <w:tc>
          <w:tcPr>
            <w:tcW w:w="3403" w:type="dxa"/>
          </w:tcPr>
          <w:p w14:paraId="2F6B028E"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TelephoneForQuestions</w:t>
            </w:r>
            <w:proofErr w:type="spellEnd"/>
          </w:p>
        </w:tc>
        <w:tc>
          <w:tcPr>
            <w:tcW w:w="2083" w:type="dxa"/>
          </w:tcPr>
          <w:p w14:paraId="374DE14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ZZQST_TELEPHON</w:t>
            </w:r>
          </w:p>
        </w:tc>
        <w:tc>
          <w:tcPr>
            <w:tcW w:w="951" w:type="dxa"/>
          </w:tcPr>
          <w:p w14:paraId="41C7EC2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DBC91EE" w14:textId="77777777" w:rsidR="00FD58F1" w:rsidRPr="00FD58F1" w:rsidRDefault="00FD58F1" w:rsidP="00FD58F1">
            <w:pPr>
              <w:spacing w:before="200" w:after="200" w:line="276" w:lineRule="auto"/>
              <w:rPr>
                <w:rFonts w:ascii="David" w:hAnsi="David"/>
                <w:kern w:val="28"/>
              </w:rPr>
            </w:pPr>
          </w:p>
        </w:tc>
      </w:tr>
      <w:tr w:rsidR="00FD58F1" w:rsidRPr="00FD58F1" w14:paraId="4F58C035" w14:textId="77777777" w:rsidTr="00BD7B50">
        <w:tc>
          <w:tcPr>
            <w:tcW w:w="3403" w:type="dxa"/>
          </w:tcPr>
          <w:p w14:paraId="7B4EEC77"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PersonForQuestions</w:t>
            </w:r>
            <w:proofErr w:type="spellEnd"/>
          </w:p>
        </w:tc>
        <w:tc>
          <w:tcPr>
            <w:tcW w:w="2083" w:type="dxa"/>
          </w:tcPr>
          <w:p w14:paraId="1DD2879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ZZQST_PERSON</w:t>
            </w:r>
          </w:p>
        </w:tc>
        <w:tc>
          <w:tcPr>
            <w:tcW w:w="951" w:type="dxa"/>
          </w:tcPr>
          <w:p w14:paraId="30A991F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4508059" w14:textId="77777777" w:rsidR="00FD58F1" w:rsidRPr="00FD58F1" w:rsidRDefault="00FD58F1" w:rsidP="00FD58F1">
            <w:pPr>
              <w:spacing w:before="200" w:after="200" w:line="276" w:lineRule="auto"/>
              <w:rPr>
                <w:rFonts w:ascii="David" w:hAnsi="David"/>
                <w:kern w:val="28"/>
              </w:rPr>
            </w:pPr>
          </w:p>
        </w:tc>
      </w:tr>
      <w:tr w:rsidR="00FD58F1" w:rsidRPr="00FD58F1" w14:paraId="69DC2316" w14:textId="77777777" w:rsidTr="00BD7B50">
        <w:tc>
          <w:tcPr>
            <w:tcW w:w="3403" w:type="dxa"/>
          </w:tcPr>
          <w:p w14:paraId="1AD27E0F" w14:textId="77777777" w:rsidR="00FD58F1" w:rsidRPr="00FD58F1" w:rsidRDefault="00FD58F1" w:rsidP="00FD58F1">
            <w:pPr>
              <w:spacing w:before="200" w:after="200" w:line="276" w:lineRule="auto"/>
              <w:rPr>
                <w:rFonts w:ascii="David" w:hAnsi="David"/>
                <w:kern w:val="28"/>
                <w:rtl/>
              </w:rPr>
            </w:pPr>
            <w:proofErr w:type="spellStart"/>
            <w:r w:rsidRPr="00FD58F1">
              <w:rPr>
                <w:rFonts w:ascii="David" w:hAnsi="David"/>
                <w:kern w:val="28"/>
              </w:rPr>
              <w:t>AccountNumber</w:t>
            </w:r>
            <w:proofErr w:type="spellEnd"/>
          </w:p>
        </w:tc>
        <w:tc>
          <w:tcPr>
            <w:tcW w:w="2083" w:type="dxa"/>
          </w:tcPr>
          <w:p w14:paraId="183ABFE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ZZACCOUNT_NUM</w:t>
            </w:r>
          </w:p>
        </w:tc>
        <w:tc>
          <w:tcPr>
            <w:tcW w:w="951" w:type="dxa"/>
          </w:tcPr>
          <w:p w14:paraId="20E081B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FDE2FC9" w14:textId="77777777" w:rsidR="00FD58F1" w:rsidRPr="00FD58F1" w:rsidRDefault="00FD58F1" w:rsidP="00FD58F1">
            <w:pPr>
              <w:spacing w:before="200" w:after="200" w:line="276" w:lineRule="auto"/>
              <w:rPr>
                <w:rFonts w:ascii="David" w:hAnsi="David"/>
                <w:kern w:val="28"/>
              </w:rPr>
            </w:pPr>
          </w:p>
        </w:tc>
      </w:tr>
      <w:tr w:rsidR="00FD58F1" w:rsidRPr="00FD58F1" w14:paraId="0E2584AD" w14:textId="77777777" w:rsidTr="00BD7B50">
        <w:tc>
          <w:tcPr>
            <w:tcW w:w="3403" w:type="dxa"/>
            <w:vAlign w:val="center"/>
          </w:tcPr>
          <w:p w14:paraId="3D3AE08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VariableValue1</w:t>
            </w:r>
          </w:p>
        </w:tc>
        <w:tc>
          <w:tcPr>
            <w:tcW w:w="2083" w:type="dxa"/>
          </w:tcPr>
          <w:p w14:paraId="16C382B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ZZVAR_VAL_1</w:t>
            </w:r>
          </w:p>
        </w:tc>
        <w:tc>
          <w:tcPr>
            <w:tcW w:w="951" w:type="dxa"/>
          </w:tcPr>
          <w:p w14:paraId="657A75C1"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6044DB3" w14:textId="77777777" w:rsidR="00FD58F1" w:rsidRPr="00FD58F1" w:rsidRDefault="00FD58F1" w:rsidP="00FD58F1">
            <w:pPr>
              <w:spacing w:before="200" w:after="200" w:line="276" w:lineRule="auto"/>
              <w:rPr>
                <w:rFonts w:ascii="David" w:hAnsi="David"/>
                <w:kern w:val="28"/>
              </w:rPr>
            </w:pPr>
          </w:p>
        </w:tc>
      </w:tr>
      <w:tr w:rsidR="00FD58F1" w:rsidRPr="00FD58F1" w14:paraId="6DF6A3EB" w14:textId="77777777" w:rsidTr="00BD7B50">
        <w:tc>
          <w:tcPr>
            <w:tcW w:w="3403" w:type="dxa"/>
            <w:vAlign w:val="center"/>
          </w:tcPr>
          <w:p w14:paraId="505FA09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VariableText1</w:t>
            </w:r>
          </w:p>
        </w:tc>
        <w:tc>
          <w:tcPr>
            <w:tcW w:w="2083" w:type="dxa"/>
          </w:tcPr>
          <w:p w14:paraId="7FA1709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ZZVAR_TEXT1</w:t>
            </w:r>
          </w:p>
        </w:tc>
        <w:tc>
          <w:tcPr>
            <w:tcW w:w="951" w:type="dxa"/>
          </w:tcPr>
          <w:p w14:paraId="6F6A1F1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5385A8D" w14:textId="77777777" w:rsidR="00FD58F1" w:rsidRPr="00FD58F1" w:rsidRDefault="00FD58F1" w:rsidP="00FD58F1">
            <w:pPr>
              <w:spacing w:before="200" w:after="200" w:line="276" w:lineRule="auto"/>
              <w:rPr>
                <w:rFonts w:ascii="David" w:hAnsi="David"/>
                <w:kern w:val="28"/>
              </w:rPr>
            </w:pPr>
          </w:p>
        </w:tc>
      </w:tr>
      <w:tr w:rsidR="00FD58F1" w:rsidRPr="00FD58F1" w14:paraId="01F60A3C" w14:textId="77777777" w:rsidTr="00BD7B50">
        <w:tc>
          <w:tcPr>
            <w:tcW w:w="3403" w:type="dxa"/>
            <w:vAlign w:val="center"/>
          </w:tcPr>
          <w:p w14:paraId="29FB604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VariableValue2</w:t>
            </w:r>
          </w:p>
        </w:tc>
        <w:tc>
          <w:tcPr>
            <w:tcW w:w="2083" w:type="dxa"/>
          </w:tcPr>
          <w:p w14:paraId="2BA8C7C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ZZVAR_VAL_2</w:t>
            </w:r>
          </w:p>
        </w:tc>
        <w:tc>
          <w:tcPr>
            <w:tcW w:w="951" w:type="dxa"/>
          </w:tcPr>
          <w:p w14:paraId="0504E42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7B265BF" w14:textId="77777777" w:rsidR="00FD58F1" w:rsidRPr="00FD58F1" w:rsidRDefault="00FD58F1" w:rsidP="00FD58F1">
            <w:pPr>
              <w:spacing w:before="200" w:after="200" w:line="276" w:lineRule="auto"/>
              <w:rPr>
                <w:rFonts w:ascii="David" w:hAnsi="David"/>
                <w:kern w:val="28"/>
              </w:rPr>
            </w:pPr>
          </w:p>
        </w:tc>
      </w:tr>
      <w:tr w:rsidR="00FD58F1" w:rsidRPr="00FD58F1" w14:paraId="5E8F0815" w14:textId="77777777" w:rsidTr="00BD7B50">
        <w:tc>
          <w:tcPr>
            <w:tcW w:w="3403" w:type="dxa"/>
            <w:vAlign w:val="center"/>
          </w:tcPr>
          <w:p w14:paraId="56F35BF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VariableText2</w:t>
            </w:r>
          </w:p>
        </w:tc>
        <w:tc>
          <w:tcPr>
            <w:tcW w:w="2083" w:type="dxa"/>
          </w:tcPr>
          <w:p w14:paraId="511BE71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ZZVAR_TEXT2</w:t>
            </w:r>
          </w:p>
        </w:tc>
        <w:tc>
          <w:tcPr>
            <w:tcW w:w="951" w:type="dxa"/>
          </w:tcPr>
          <w:p w14:paraId="367DAF2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EB55BCA" w14:textId="77777777" w:rsidR="00FD58F1" w:rsidRPr="00FD58F1" w:rsidRDefault="00FD58F1" w:rsidP="00FD58F1">
            <w:pPr>
              <w:spacing w:before="200" w:after="200" w:line="276" w:lineRule="auto"/>
              <w:rPr>
                <w:rFonts w:ascii="David" w:hAnsi="David"/>
                <w:kern w:val="28"/>
              </w:rPr>
            </w:pPr>
          </w:p>
        </w:tc>
      </w:tr>
      <w:tr w:rsidR="00FD58F1" w:rsidRPr="00FD58F1" w14:paraId="7E469464" w14:textId="77777777" w:rsidTr="00BD7B50">
        <w:tc>
          <w:tcPr>
            <w:tcW w:w="3403" w:type="dxa"/>
            <w:vAlign w:val="center"/>
          </w:tcPr>
          <w:p w14:paraId="3035F43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lastRenderedPageBreak/>
              <w:t>VariableValue3</w:t>
            </w:r>
          </w:p>
        </w:tc>
        <w:tc>
          <w:tcPr>
            <w:tcW w:w="2083" w:type="dxa"/>
          </w:tcPr>
          <w:p w14:paraId="20E6624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ZZVAR_VAL_3</w:t>
            </w:r>
          </w:p>
        </w:tc>
        <w:tc>
          <w:tcPr>
            <w:tcW w:w="951" w:type="dxa"/>
          </w:tcPr>
          <w:p w14:paraId="41553381"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CA5C369" w14:textId="77777777" w:rsidR="00FD58F1" w:rsidRPr="00FD58F1" w:rsidRDefault="00FD58F1" w:rsidP="00FD58F1">
            <w:pPr>
              <w:spacing w:before="200" w:after="200" w:line="276" w:lineRule="auto"/>
              <w:rPr>
                <w:rFonts w:ascii="David" w:hAnsi="David"/>
                <w:kern w:val="28"/>
              </w:rPr>
            </w:pPr>
          </w:p>
        </w:tc>
      </w:tr>
      <w:tr w:rsidR="00FD58F1" w:rsidRPr="00FD58F1" w14:paraId="4630F48D" w14:textId="77777777" w:rsidTr="00BD7B50">
        <w:tc>
          <w:tcPr>
            <w:tcW w:w="3403" w:type="dxa"/>
            <w:vAlign w:val="center"/>
          </w:tcPr>
          <w:p w14:paraId="74B7CD44"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VariableText3</w:t>
            </w:r>
          </w:p>
        </w:tc>
        <w:tc>
          <w:tcPr>
            <w:tcW w:w="2083" w:type="dxa"/>
          </w:tcPr>
          <w:p w14:paraId="4A4A9D2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ZZVAR_TEXT3</w:t>
            </w:r>
          </w:p>
        </w:tc>
        <w:tc>
          <w:tcPr>
            <w:tcW w:w="951" w:type="dxa"/>
          </w:tcPr>
          <w:p w14:paraId="2B7C5104"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B3CCA7D" w14:textId="77777777" w:rsidR="00FD58F1" w:rsidRPr="00FD58F1" w:rsidRDefault="00FD58F1" w:rsidP="00FD58F1">
            <w:pPr>
              <w:spacing w:before="200" w:after="200" w:line="276" w:lineRule="auto"/>
              <w:rPr>
                <w:rFonts w:ascii="David" w:hAnsi="David"/>
                <w:kern w:val="28"/>
              </w:rPr>
            </w:pPr>
          </w:p>
        </w:tc>
      </w:tr>
      <w:tr w:rsidR="00FD58F1" w:rsidRPr="00FD58F1" w14:paraId="6D62729F" w14:textId="77777777" w:rsidTr="00BD7B50">
        <w:tc>
          <w:tcPr>
            <w:tcW w:w="3403" w:type="dxa"/>
            <w:vAlign w:val="center"/>
          </w:tcPr>
          <w:p w14:paraId="5F22A89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VariableValue4</w:t>
            </w:r>
          </w:p>
        </w:tc>
        <w:tc>
          <w:tcPr>
            <w:tcW w:w="2083" w:type="dxa"/>
          </w:tcPr>
          <w:p w14:paraId="4FAA0A0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ZZVAR_VAL_4</w:t>
            </w:r>
          </w:p>
        </w:tc>
        <w:tc>
          <w:tcPr>
            <w:tcW w:w="951" w:type="dxa"/>
          </w:tcPr>
          <w:p w14:paraId="4950C88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B2AA0AA" w14:textId="77777777" w:rsidR="00FD58F1" w:rsidRPr="00FD58F1" w:rsidRDefault="00FD58F1" w:rsidP="00FD58F1">
            <w:pPr>
              <w:spacing w:before="200" w:after="200" w:line="276" w:lineRule="auto"/>
              <w:rPr>
                <w:rFonts w:ascii="David" w:hAnsi="David"/>
                <w:kern w:val="28"/>
              </w:rPr>
            </w:pPr>
          </w:p>
        </w:tc>
      </w:tr>
      <w:tr w:rsidR="00FD58F1" w:rsidRPr="00FD58F1" w14:paraId="1DC4A9F6" w14:textId="77777777" w:rsidTr="00BD7B50">
        <w:tc>
          <w:tcPr>
            <w:tcW w:w="3403" w:type="dxa"/>
            <w:vAlign w:val="center"/>
          </w:tcPr>
          <w:p w14:paraId="74D427E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VariableText4</w:t>
            </w:r>
          </w:p>
        </w:tc>
        <w:tc>
          <w:tcPr>
            <w:tcW w:w="2083" w:type="dxa"/>
          </w:tcPr>
          <w:p w14:paraId="0A0CE48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ZZVAR_TEXT4</w:t>
            </w:r>
          </w:p>
        </w:tc>
        <w:tc>
          <w:tcPr>
            <w:tcW w:w="951" w:type="dxa"/>
          </w:tcPr>
          <w:p w14:paraId="2BA6D2E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9F59793" w14:textId="77777777" w:rsidR="00FD58F1" w:rsidRPr="00FD58F1" w:rsidRDefault="00FD58F1" w:rsidP="00FD58F1">
            <w:pPr>
              <w:spacing w:before="200" w:after="200" w:line="276" w:lineRule="auto"/>
              <w:rPr>
                <w:rFonts w:ascii="David" w:hAnsi="David"/>
                <w:kern w:val="28"/>
              </w:rPr>
            </w:pPr>
          </w:p>
        </w:tc>
      </w:tr>
      <w:tr w:rsidR="00FD58F1" w:rsidRPr="00FD58F1" w14:paraId="156808BC" w14:textId="77777777" w:rsidTr="00BD7B50">
        <w:tc>
          <w:tcPr>
            <w:tcW w:w="3403" w:type="dxa"/>
            <w:vAlign w:val="center"/>
          </w:tcPr>
          <w:p w14:paraId="1CB907C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VariableValue5</w:t>
            </w:r>
          </w:p>
        </w:tc>
        <w:tc>
          <w:tcPr>
            <w:tcW w:w="2083" w:type="dxa"/>
          </w:tcPr>
          <w:p w14:paraId="016B323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ZZVAR_VAL_5</w:t>
            </w:r>
          </w:p>
        </w:tc>
        <w:tc>
          <w:tcPr>
            <w:tcW w:w="951" w:type="dxa"/>
          </w:tcPr>
          <w:p w14:paraId="0872E75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B21A948" w14:textId="77777777" w:rsidR="00FD58F1" w:rsidRPr="00FD58F1" w:rsidRDefault="00FD58F1" w:rsidP="00FD58F1">
            <w:pPr>
              <w:spacing w:before="200" w:after="200" w:line="276" w:lineRule="auto"/>
              <w:rPr>
                <w:rFonts w:ascii="David" w:hAnsi="David"/>
                <w:kern w:val="28"/>
              </w:rPr>
            </w:pPr>
          </w:p>
        </w:tc>
      </w:tr>
      <w:tr w:rsidR="00FD58F1" w:rsidRPr="00FD58F1" w14:paraId="70E33738" w14:textId="77777777" w:rsidTr="00BD7B50">
        <w:tc>
          <w:tcPr>
            <w:tcW w:w="3403" w:type="dxa"/>
            <w:vAlign w:val="center"/>
          </w:tcPr>
          <w:p w14:paraId="5323E0B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VariableText5</w:t>
            </w:r>
          </w:p>
        </w:tc>
        <w:tc>
          <w:tcPr>
            <w:tcW w:w="2083" w:type="dxa"/>
          </w:tcPr>
          <w:p w14:paraId="2270FD8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ZZVAR_TEXT5</w:t>
            </w:r>
          </w:p>
        </w:tc>
        <w:tc>
          <w:tcPr>
            <w:tcW w:w="951" w:type="dxa"/>
          </w:tcPr>
          <w:p w14:paraId="63BB52E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46925FE" w14:textId="77777777" w:rsidR="00FD58F1" w:rsidRPr="00FD58F1" w:rsidRDefault="00FD58F1" w:rsidP="00FD58F1">
            <w:pPr>
              <w:spacing w:before="200" w:after="200" w:line="276" w:lineRule="auto"/>
              <w:rPr>
                <w:rFonts w:ascii="David" w:hAnsi="David"/>
                <w:kern w:val="28"/>
              </w:rPr>
            </w:pPr>
          </w:p>
        </w:tc>
      </w:tr>
      <w:tr w:rsidR="00FD58F1" w:rsidRPr="00FD58F1" w14:paraId="2D6BBAF2" w14:textId="77777777" w:rsidTr="00BD7B50">
        <w:tc>
          <w:tcPr>
            <w:tcW w:w="3403" w:type="dxa"/>
            <w:vAlign w:val="center"/>
          </w:tcPr>
          <w:p w14:paraId="57CA572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VariableValue6</w:t>
            </w:r>
          </w:p>
        </w:tc>
        <w:tc>
          <w:tcPr>
            <w:tcW w:w="2083" w:type="dxa"/>
          </w:tcPr>
          <w:p w14:paraId="087E5E1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ZZVAR_VAL_6</w:t>
            </w:r>
          </w:p>
        </w:tc>
        <w:tc>
          <w:tcPr>
            <w:tcW w:w="951" w:type="dxa"/>
          </w:tcPr>
          <w:p w14:paraId="72EC79E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50DCC83" w14:textId="77777777" w:rsidR="00FD58F1" w:rsidRPr="00FD58F1" w:rsidRDefault="00FD58F1" w:rsidP="00FD58F1">
            <w:pPr>
              <w:spacing w:before="200" w:after="200" w:line="276" w:lineRule="auto"/>
              <w:rPr>
                <w:rFonts w:ascii="David" w:hAnsi="David"/>
                <w:kern w:val="28"/>
              </w:rPr>
            </w:pPr>
          </w:p>
        </w:tc>
      </w:tr>
      <w:tr w:rsidR="00FD58F1" w:rsidRPr="00FD58F1" w14:paraId="5BE8A6DC" w14:textId="77777777" w:rsidTr="00BD7B50">
        <w:tc>
          <w:tcPr>
            <w:tcW w:w="3403" w:type="dxa"/>
            <w:vAlign w:val="center"/>
          </w:tcPr>
          <w:p w14:paraId="18EFAB6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VariableText6</w:t>
            </w:r>
          </w:p>
        </w:tc>
        <w:tc>
          <w:tcPr>
            <w:tcW w:w="2083" w:type="dxa"/>
          </w:tcPr>
          <w:p w14:paraId="3D8F984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ZZVAR_TEXT6</w:t>
            </w:r>
          </w:p>
        </w:tc>
        <w:tc>
          <w:tcPr>
            <w:tcW w:w="951" w:type="dxa"/>
          </w:tcPr>
          <w:p w14:paraId="48D20AC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3CF3469C" w14:textId="77777777" w:rsidR="00FD58F1" w:rsidRPr="00FD58F1" w:rsidRDefault="00FD58F1" w:rsidP="00FD58F1">
            <w:pPr>
              <w:spacing w:before="200" w:after="200" w:line="276" w:lineRule="auto"/>
              <w:rPr>
                <w:rFonts w:ascii="David" w:hAnsi="David"/>
                <w:kern w:val="28"/>
              </w:rPr>
            </w:pPr>
          </w:p>
        </w:tc>
      </w:tr>
      <w:tr w:rsidR="00FD58F1" w:rsidRPr="00FD58F1" w14:paraId="62C06A57" w14:textId="77777777" w:rsidTr="00BD7B50">
        <w:tc>
          <w:tcPr>
            <w:tcW w:w="3403" w:type="dxa"/>
            <w:vAlign w:val="center"/>
          </w:tcPr>
          <w:p w14:paraId="07563E1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VariableValue7</w:t>
            </w:r>
          </w:p>
        </w:tc>
        <w:tc>
          <w:tcPr>
            <w:tcW w:w="2083" w:type="dxa"/>
          </w:tcPr>
          <w:p w14:paraId="1299792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ZZVAR_VAL_7</w:t>
            </w:r>
          </w:p>
        </w:tc>
        <w:tc>
          <w:tcPr>
            <w:tcW w:w="951" w:type="dxa"/>
          </w:tcPr>
          <w:p w14:paraId="24C8F9B3"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D201487" w14:textId="77777777" w:rsidR="00FD58F1" w:rsidRPr="00FD58F1" w:rsidRDefault="00FD58F1" w:rsidP="00FD58F1">
            <w:pPr>
              <w:spacing w:before="200" w:after="200" w:line="276" w:lineRule="auto"/>
              <w:rPr>
                <w:rFonts w:ascii="David" w:hAnsi="David"/>
                <w:kern w:val="28"/>
              </w:rPr>
            </w:pPr>
          </w:p>
        </w:tc>
      </w:tr>
      <w:tr w:rsidR="00FD58F1" w:rsidRPr="00FD58F1" w14:paraId="3B65FB4E" w14:textId="77777777" w:rsidTr="00BD7B50">
        <w:tc>
          <w:tcPr>
            <w:tcW w:w="3403" w:type="dxa"/>
            <w:vAlign w:val="center"/>
          </w:tcPr>
          <w:p w14:paraId="0ABC69A5"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VariableText7</w:t>
            </w:r>
          </w:p>
        </w:tc>
        <w:tc>
          <w:tcPr>
            <w:tcW w:w="2083" w:type="dxa"/>
          </w:tcPr>
          <w:p w14:paraId="792D90D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ZZVAR_TEXT7</w:t>
            </w:r>
          </w:p>
        </w:tc>
        <w:tc>
          <w:tcPr>
            <w:tcW w:w="951" w:type="dxa"/>
          </w:tcPr>
          <w:p w14:paraId="641A874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68C3D241" w14:textId="77777777" w:rsidR="00FD58F1" w:rsidRPr="00FD58F1" w:rsidRDefault="00FD58F1" w:rsidP="00FD58F1">
            <w:pPr>
              <w:spacing w:before="200" w:after="200" w:line="276" w:lineRule="auto"/>
              <w:rPr>
                <w:rFonts w:ascii="David" w:hAnsi="David"/>
                <w:kern w:val="28"/>
              </w:rPr>
            </w:pPr>
          </w:p>
        </w:tc>
      </w:tr>
      <w:tr w:rsidR="00FD58F1" w:rsidRPr="00FD58F1" w14:paraId="6EE7081D" w14:textId="77777777" w:rsidTr="00BD7B50">
        <w:tc>
          <w:tcPr>
            <w:tcW w:w="3403" w:type="dxa"/>
            <w:vAlign w:val="center"/>
          </w:tcPr>
          <w:p w14:paraId="5266A43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VariableValue8</w:t>
            </w:r>
          </w:p>
        </w:tc>
        <w:tc>
          <w:tcPr>
            <w:tcW w:w="2083" w:type="dxa"/>
          </w:tcPr>
          <w:p w14:paraId="46B5E93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ZZVAR_VAL_8</w:t>
            </w:r>
          </w:p>
        </w:tc>
        <w:tc>
          <w:tcPr>
            <w:tcW w:w="951" w:type="dxa"/>
          </w:tcPr>
          <w:p w14:paraId="4BC158D2"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537948B4" w14:textId="77777777" w:rsidR="00FD58F1" w:rsidRPr="00FD58F1" w:rsidRDefault="00FD58F1" w:rsidP="00FD58F1">
            <w:pPr>
              <w:spacing w:before="200" w:after="200" w:line="276" w:lineRule="auto"/>
              <w:rPr>
                <w:rFonts w:ascii="David" w:hAnsi="David"/>
                <w:kern w:val="28"/>
              </w:rPr>
            </w:pPr>
          </w:p>
        </w:tc>
      </w:tr>
      <w:tr w:rsidR="00FD58F1" w:rsidRPr="00FD58F1" w14:paraId="121972F2" w14:textId="77777777" w:rsidTr="00BD7B50">
        <w:tc>
          <w:tcPr>
            <w:tcW w:w="3403" w:type="dxa"/>
            <w:vAlign w:val="center"/>
          </w:tcPr>
          <w:p w14:paraId="302F41D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VariableText8</w:t>
            </w:r>
          </w:p>
        </w:tc>
        <w:tc>
          <w:tcPr>
            <w:tcW w:w="2083" w:type="dxa"/>
          </w:tcPr>
          <w:p w14:paraId="1FFE828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ZZVAR_TEXT8</w:t>
            </w:r>
          </w:p>
        </w:tc>
        <w:tc>
          <w:tcPr>
            <w:tcW w:w="951" w:type="dxa"/>
          </w:tcPr>
          <w:p w14:paraId="01E2DE6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779AE1C" w14:textId="77777777" w:rsidR="00FD58F1" w:rsidRPr="00FD58F1" w:rsidRDefault="00FD58F1" w:rsidP="00FD58F1">
            <w:pPr>
              <w:spacing w:before="200" w:after="200" w:line="276" w:lineRule="auto"/>
              <w:rPr>
                <w:rFonts w:ascii="David" w:hAnsi="David"/>
                <w:kern w:val="28"/>
              </w:rPr>
            </w:pPr>
          </w:p>
        </w:tc>
      </w:tr>
      <w:tr w:rsidR="00FD58F1" w:rsidRPr="00FD58F1" w14:paraId="4F2AE11F" w14:textId="77777777" w:rsidTr="00BD7B50">
        <w:tc>
          <w:tcPr>
            <w:tcW w:w="3403" w:type="dxa"/>
            <w:vAlign w:val="center"/>
          </w:tcPr>
          <w:p w14:paraId="755B616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VariableValue9</w:t>
            </w:r>
          </w:p>
        </w:tc>
        <w:tc>
          <w:tcPr>
            <w:tcW w:w="2083" w:type="dxa"/>
          </w:tcPr>
          <w:p w14:paraId="4DB40B00"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ZZVAR_VAL_9</w:t>
            </w:r>
          </w:p>
        </w:tc>
        <w:tc>
          <w:tcPr>
            <w:tcW w:w="951" w:type="dxa"/>
          </w:tcPr>
          <w:p w14:paraId="0F16D88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7A7E024B" w14:textId="77777777" w:rsidR="00FD58F1" w:rsidRPr="00FD58F1" w:rsidRDefault="00FD58F1" w:rsidP="00FD58F1">
            <w:pPr>
              <w:spacing w:before="200" w:after="200" w:line="276" w:lineRule="auto"/>
              <w:rPr>
                <w:rFonts w:ascii="David" w:hAnsi="David"/>
                <w:kern w:val="28"/>
              </w:rPr>
            </w:pPr>
          </w:p>
        </w:tc>
      </w:tr>
      <w:tr w:rsidR="00FD58F1" w:rsidRPr="00FD58F1" w14:paraId="589C73B8" w14:textId="77777777" w:rsidTr="00BD7B50">
        <w:tc>
          <w:tcPr>
            <w:tcW w:w="3403" w:type="dxa"/>
            <w:vAlign w:val="center"/>
          </w:tcPr>
          <w:p w14:paraId="3B0B2F10"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VariableText9</w:t>
            </w:r>
          </w:p>
        </w:tc>
        <w:tc>
          <w:tcPr>
            <w:tcW w:w="2083" w:type="dxa"/>
          </w:tcPr>
          <w:p w14:paraId="3719599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ZZVAR_TEXT9</w:t>
            </w:r>
          </w:p>
        </w:tc>
        <w:tc>
          <w:tcPr>
            <w:tcW w:w="951" w:type="dxa"/>
          </w:tcPr>
          <w:p w14:paraId="628FF65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47E934D4" w14:textId="77777777" w:rsidR="00FD58F1" w:rsidRPr="00FD58F1" w:rsidRDefault="00FD58F1" w:rsidP="00FD58F1">
            <w:pPr>
              <w:spacing w:before="200" w:after="200" w:line="276" w:lineRule="auto"/>
              <w:rPr>
                <w:rFonts w:ascii="David" w:hAnsi="David"/>
                <w:kern w:val="28"/>
              </w:rPr>
            </w:pPr>
          </w:p>
        </w:tc>
      </w:tr>
      <w:tr w:rsidR="00FD58F1" w:rsidRPr="00FD58F1" w14:paraId="418322A6" w14:textId="77777777" w:rsidTr="00BD7B50">
        <w:tc>
          <w:tcPr>
            <w:tcW w:w="3403" w:type="dxa"/>
            <w:vAlign w:val="center"/>
          </w:tcPr>
          <w:p w14:paraId="0510375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VariableValue10</w:t>
            </w:r>
          </w:p>
        </w:tc>
        <w:tc>
          <w:tcPr>
            <w:tcW w:w="2083" w:type="dxa"/>
          </w:tcPr>
          <w:p w14:paraId="5A286BE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ZZVAR_VAL_10</w:t>
            </w:r>
          </w:p>
        </w:tc>
        <w:tc>
          <w:tcPr>
            <w:tcW w:w="951" w:type="dxa"/>
          </w:tcPr>
          <w:p w14:paraId="5BC098E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06B74FF5" w14:textId="77777777" w:rsidR="00FD58F1" w:rsidRPr="00FD58F1" w:rsidRDefault="00FD58F1" w:rsidP="00FD58F1">
            <w:pPr>
              <w:spacing w:before="200" w:after="200" w:line="276" w:lineRule="auto"/>
              <w:rPr>
                <w:rFonts w:ascii="David" w:hAnsi="David"/>
                <w:kern w:val="28"/>
              </w:rPr>
            </w:pPr>
          </w:p>
        </w:tc>
      </w:tr>
      <w:tr w:rsidR="00FD58F1" w:rsidRPr="00FD58F1" w14:paraId="158E9C6D" w14:textId="77777777" w:rsidTr="00BD7B50">
        <w:tc>
          <w:tcPr>
            <w:tcW w:w="3403" w:type="dxa"/>
            <w:vAlign w:val="center"/>
          </w:tcPr>
          <w:p w14:paraId="5ED5206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VariableText10</w:t>
            </w:r>
          </w:p>
        </w:tc>
        <w:tc>
          <w:tcPr>
            <w:tcW w:w="2083" w:type="dxa"/>
          </w:tcPr>
          <w:p w14:paraId="314A0BE8"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ZZVAR_TEXT10</w:t>
            </w:r>
          </w:p>
        </w:tc>
        <w:tc>
          <w:tcPr>
            <w:tcW w:w="951" w:type="dxa"/>
          </w:tcPr>
          <w:p w14:paraId="00B784F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1B75E994" w14:textId="77777777" w:rsidR="00FD58F1" w:rsidRPr="00FD58F1" w:rsidRDefault="00FD58F1" w:rsidP="00FD58F1">
            <w:pPr>
              <w:spacing w:before="200" w:after="200" w:line="276" w:lineRule="auto"/>
              <w:rPr>
                <w:rFonts w:ascii="David" w:hAnsi="David"/>
                <w:kern w:val="28"/>
              </w:rPr>
            </w:pPr>
          </w:p>
        </w:tc>
      </w:tr>
      <w:tr w:rsidR="00FD58F1" w:rsidRPr="00FD58F1" w14:paraId="28B4D3EB" w14:textId="77777777" w:rsidTr="00BD7B50">
        <w:tc>
          <w:tcPr>
            <w:tcW w:w="3403" w:type="dxa"/>
          </w:tcPr>
          <w:p w14:paraId="1B13AF6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Attachment</w:t>
            </w:r>
          </w:p>
        </w:tc>
        <w:tc>
          <w:tcPr>
            <w:tcW w:w="2083" w:type="dxa"/>
          </w:tcPr>
          <w:p w14:paraId="5D3D655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ZZATTACHMENT</w:t>
            </w:r>
          </w:p>
        </w:tc>
        <w:tc>
          <w:tcPr>
            <w:tcW w:w="951" w:type="dxa"/>
          </w:tcPr>
          <w:p w14:paraId="1765850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081" w:type="dxa"/>
          </w:tcPr>
          <w:p w14:paraId="2CADF5A0" w14:textId="77777777" w:rsidR="00FD58F1" w:rsidRPr="00FD58F1" w:rsidRDefault="00FD58F1" w:rsidP="00FD58F1">
            <w:pPr>
              <w:spacing w:before="200" w:after="200" w:line="276" w:lineRule="auto"/>
              <w:rPr>
                <w:rFonts w:ascii="David" w:hAnsi="David"/>
                <w:kern w:val="28"/>
              </w:rPr>
            </w:pPr>
          </w:p>
        </w:tc>
      </w:tr>
      <w:tr w:rsidR="00FD58F1" w:rsidRPr="00FD58F1" w14:paraId="5A7A98B9" w14:textId="77777777" w:rsidTr="00F06BE4">
        <w:tc>
          <w:tcPr>
            <w:tcW w:w="3403" w:type="dxa"/>
          </w:tcPr>
          <w:p w14:paraId="3C329B3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table</w:t>
            </w:r>
          </w:p>
        </w:tc>
        <w:tc>
          <w:tcPr>
            <w:tcW w:w="2083" w:type="dxa"/>
          </w:tcPr>
          <w:p w14:paraId="7C79535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BIT_TT</w:t>
            </w:r>
          </w:p>
        </w:tc>
        <w:tc>
          <w:tcPr>
            <w:tcW w:w="951" w:type="dxa"/>
          </w:tcPr>
          <w:p w14:paraId="557EF996" w14:textId="77777777" w:rsidR="00FD58F1" w:rsidRPr="00FD58F1" w:rsidRDefault="00FD58F1" w:rsidP="00FD58F1">
            <w:pPr>
              <w:spacing w:before="200" w:after="200" w:line="276" w:lineRule="auto"/>
              <w:rPr>
                <w:rFonts w:ascii="David" w:hAnsi="David"/>
                <w:kern w:val="28"/>
              </w:rPr>
            </w:pPr>
          </w:p>
        </w:tc>
        <w:tc>
          <w:tcPr>
            <w:tcW w:w="3081" w:type="dxa"/>
          </w:tcPr>
          <w:p w14:paraId="0339C657"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r w:rsidR="00FD58F1" w:rsidRPr="00FD58F1" w14:paraId="7E81A95B" w14:textId="77777777" w:rsidTr="00F06BE4">
        <w:tc>
          <w:tcPr>
            <w:tcW w:w="3403" w:type="dxa"/>
          </w:tcPr>
          <w:p w14:paraId="2C41D5F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lastRenderedPageBreak/>
              <w:t>End of table</w:t>
            </w:r>
          </w:p>
        </w:tc>
        <w:tc>
          <w:tcPr>
            <w:tcW w:w="2083" w:type="dxa"/>
          </w:tcPr>
          <w:p w14:paraId="74BB2126"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BIHEAD_BIT</w:t>
            </w:r>
          </w:p>
        </w:tc>
        <w:tc>
          <w:tcPr>
            <w:tcW w:w="951" w:type="dxa"/>
          </w:tcPr>
          <w:p w14:paraId="49F3B1A1" w14:textId="77777777" w:rsidR="00FD58F1" w:rsidRPr="00FD58F1" w:rsidRDefault="00FD58F1" w:rsidP="00FD58F1">
            <w:pPr>
              <w:spacing w:before="200" w:after="200" w:line="276" w:lineRule="auto"/>
              <w:rPr>
                <w:rFonts w:ascii="David" w:hAnsi="David"/>
                <w:kern w:val="28"/>
              </w:rPr>
            </w:pPr>
          </w:p>
        </w:tc>
        <w:tc>
          <w:tcPr>
            <w:tcW w:w="3081" w:type="dxa"/>
          </w:tcPr>
          <w:p w14:paraId="24F24D06"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bl>
    <w:p w14:paraId="4F4B0184" w14:textId="77777777" w:rsidR="00FD58F1" w:rsidRPr="00FD58F1" w:rsidRDefault="00FD58F1" w:rsidP="00FD58F1">
      <w:pPr>
        <w:spacing w:before="200" w:after="200" w:line="276" w:lineRule="auto"/>
        <w:rPr>
          <w:kern w:val="28"/>
        </w:rPr>
      </w:pPr>
    </w:p>
    <w:p w14:paraId="0B860FBB" w14:textId="77777777" w:rsidR="00FD58F1" w:rsidRPr="00FD58F1" w:rsidRDefault="00FD58F1" w:rsidP="00FD58F1">
      <w:pPr>
        <w:spacing w:before="200" w:after="200" w:line="276" w:lineRule="auto"/>
        <w:rPr>
          <w:kern w:val="28"/>
        </w:rPr>
      </w:pPr>
    </w:p>
    <w:p w14:paraId="31162631" w14:textId="6E76DFB9" w:rsidR="00FD58F1" w:rsidRPr="007027D6" w:rsidRDefault="00FD58F1" w:rsidP="003C3413">
      <w:pPr>
        <w:pStyle w:val="af4"/>
        <w:numPr>
          <w:ilvl w:val="2"/>
          <w:numId w:val="75"/>
        </w:numPr>
        <w:spacing w:before="200" w:after="200" w:line="276" w:lineRule="auto"/>
        <w:rPr>
          <w:kern w:val="28"/>
          <w:rtl/>
        </w:rPr>
      </w:pPr>
      <w:bookmarkStart w:id="356" w:name="_Toc194352552"/>
      <w:r w:rsidRPr="007027D6">
        <w:rPr>
          <w:rFonts w:hint="cs"/>
          <w:kern w:val="28"/>
          <w:rtl/>
        </w:rPr>
        <w:t xml:space="preserve">חיובים נוספים </w:t>
      </w:r>
      <w:r w:rsidRPr="007027D6">
        <w:rPr>
          <w:kern w:val="28"/>
          <w:rtl/>
        </w:rPr>
        <w:t>–</w:t>
      </w:r>
      <w:r w:rsidRPr="007027D6">
        <w:rPr>
          <w:rFonts w:hint="cs"/>
          <w:kern w:val="28"/>
          <w:rtl/>
        </w:rPr>
        <w:t xml:space="preserve"> ריבית/הצמדה</w:t>
      </w:r>
      <w:bookmarkEnd w:id="356"/>
    </w:p>
    <w:tbl>
      <w:tblPr>
        <w:tblStyle w:val="affff4"/>
        <w:bidiVisual/>
        <w:tblW w:w="9630" w:type="dxa"/>
        <w:tblLook w:val="04A0" w:firstRow="1" w:lastRow="0" w:firstColumn="1" w:lastColumn="0" w:noHBand="0" w:noVBand="1"/>
      </w:tblPr>
      <w:tblGrid>
        <w:gridCol w:w="3516"/>
        <w:gridCol w:w="1648"/>
        <w:gridCol w:w="11"/>
        <w:gridCol w:w="975"/>
        <w:gridCol w:w="3480"/>
      </w:tblGrid>
      <w:tr w:rsidR="00FD58F1" w:rsidRPr="00FD58F1" w14:paraId="76B67CF9" w14:textId="77777777" w:rsidTr="00BD7B50">
        <w:tc>
          <w:tcPr>
            <w:tcW w:w="3545" w:type="dxa"/>
            <w:shd w:val="clear" w:color="auto" w:fill="ACB9CA" w:themeFill="text2" w:themeFillTint="66"/>
          </w:tcPr>
          <w:p w14:paraId="39C3F48D"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תיאור</w:t>
            </w:r>
          </w:p>
        </w:tc>
        <w:tc>
          <w:tcPr>
            <w:tcW w:w="1561" w:type="dxa"/>
            <w:shd w:val="clear" w:color="auto" w:fill="ACB9CA" w:themeFill="text2" w:themeFillTint="66"/>
          </w:tcPr>
          <w:p w14:paraId="2D899B64"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תגית</w:t>
            </w:r>
          </w:p>
        </w:tc>
        <w:tc>
          <w:tcPr>
            <w:tcW w:w="992" w:type="dxa"/>
            <w:gridSpan w:val="2"/>
            <w:shd w:val="clear" w:color="auto" w:fill="ACB9CA" w:themeFill="text2" w:themeFillTint="66"/>
          </w:tcPr>
          <w:p w14:paraId="131B20D3"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סוג</w:t>
            </w:r>
          </w:p>
        </w:tc>
        <w:tc>
          <w:tcPr>
            <w:tcW w:w="3532" w:type="dxa"/>
            <w:shd w:val="clear" w:color="auto" w:fill="ACB9CA" w:themeFill="text2" w:themeFillTint="66"/>
          </w:tcPr>
          <w:p w14:paraId="12C6FBCC"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הערות</w:t>
            </w:r>
          </w:p>
        </w:tc>
      </w:tr>
      <w:tr w:rsidR="00FD58F1" w:rsidRPr="00FD58F1" w14:paraId="492DF1CC" w14:textId="77777777" w:rsidTr="00F06BE4">
        <w:tc>
          <w:tcPr>
            <w:tcW w:w="3545" w:type="dxa"/>
          </w:tcPr>
          <w:p w14:paraId="51E561A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Charges</w:t>
            </w:r>
          </w:p>
        </w:tc>
        <w:tc>
          <w:tcPr>
            <w:tcW w:w="1572" w:type="dxa"/>
            <w:gridSpan w:val="2"/>
          </w:tcPr>
          <w:p w14:paraId="67E1288D"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CHRGDISC</w:t>
            </w:r>
          </w:p>
        </w:tc>
        <w:tc>
          <w:tcPr>
            <w:tcW w:w="981" w:type="dxa"/>
          </w:tcPr>
          <w:p w14:paraId="43DD88F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טבלה</w:t>
            </w:r>
          </w:p>
        </w:tc>
        <w:tc>
          <w:tcPr>
            <w:tcW w:w="3532" w:type="dxa"/>
          </w:tcPr>
          <w:p w14:paraId="24DCE445" w14:textId="77777777" w:rsidR="00FD58F1" w:rsidRPr="00FD58F1" w:rsidRDefault="00FD58F1" w:rsidP="00FD58F1">
            <w:pPr>
              <w:spacing w:before="200" w:after="200" w:line="276" w:lineRule="auto"/>
              <w:rPr>
                <w:rFonts w:ascii="David" w:hAnsi="David"/>
                <w:kern w:val="28"/>
              </w:rPr>
            </w:pPr>
          </w:p>
        </w:tc>
      </w:tr>
      <w:tr w:rsidR="00FD58F1" w:rsidRPr="00FD58F1" w14:paraId="0BD6B2F2" w14:textId="77777777" w:rsidTr="00F06BE4">
        <w:tc>
          <w:tcPr>
            <w:tcW w:w="3545" w:type="dxa"/>
          </w:tcPr>
          <w:p w14:paraId="02A20AE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Charge and Discount Key</w:t>
            </w:r>
          </w:p>
        </w:tc>
        <w:tc>
          <w:tcPr>
            <w:tcW w:w="1572" w:type="dxa"/>
            <w:gridSpan w:val="2"/>
          </w:tcPr>
          <w:p w14:paraId="1D8A34E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CHGKEY</w:t>
            </w:r>
          </w:p>
        </w:tc>
        <w:tc>
          <w:tcPr>
            <w:tcW w:w="981" w:type="dxa"/>
          </w:tcPr>
          <w:p w14:paraId="5A1CB06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19A93804" w14:textId="77777777" w:rsidR="00FD58F1" w:rsidRPr="00FD58F1" w:rsidRDefault="00FD58F1" w:rsidP="00FD58F1">
            <w:pPr>
              <w:spacing w:before="200" w:after="200" w:line="276" w:lineRule="auto"/>
              <w:rPr>
                <w:rFonts w:ascii="David" w:hAnsi="David"/>
                <w:kern w:val="28"/>
              </w:rPr>
            </w:pPr>
          </w:p>
        </w:tc>
      </w:tr>
      <w:tr w:rsidR="00FD58F1" w:rsidRPr="00FD58F1" w14:paraId="5EA84CD8" w14:textId="77777777" w:rsidTr="00F06BE4">
        <w:tc>
          <w:tcPr>
            <w:tcW w:w="3545" w:type="dxa"/>
          </w:tcPr>
          <w:p w14:paraId="469B97F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Charge/Discount</w:t>
            </w:r>
          </w:p>
        </w:tc>
        <w:tc>
          <w:tcPr>
            <w:tcW w:w="1572" w:type="dxa"/>
            <w:gridSpan w:val="2"/>
          </w:tcPr>
          <w:p w14:paraId="5A211B4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CHGDISC</w:t>
            </w:r>
          </w:p>
        </w:tc>
        <w:tc>
          <w:tcPr>
            <w:tcW w:w="981" w:type="dxa"/>
          </w:tcPr>
          <w:p w14:paraId="4320FA2B"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632A0901" w14:textId="77777777" w:rsidR="00FD58F1" w:rsidRPr="00FD58F1" w:rsidRDefault="00FD58F1" w:rsidP="00FD58F1">
            <w:pPr>
              <w:spacing w:before="200" w:after="200" w:line="276" w:lineRule="auto"/>
              <w:rPr>
                <w:rFonts w:ascii="David" w:hAnsi="David"/>
                <w:kern w:val="28"/>
              </w:rPr>
            </w:pPr>
          </w:p>
        </w:tc>
      </w:tr>
      <w:tr w:rsidR="00FD58F1" w:rsidRPr="00FD58F1" w14:paraId="16562871" w14:textId="77777777" w:rsidTr="00F06BE4">
        <w:tc>
          <w:tcPr>
            <w:tcW w:w="3545" w:type="dxa"/>
          </w:tcPr>
          <w:p w14:paraId="7998E05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Start of Period of Line Item</w:t>
            </w:r>
          </w:p>
        </w:tc>
        <w:tc>
          <w:tcPr>
            <w:tcW w:w="1572" w:type="dxa"/>
            <w:gridSpan w:val="2"/>
          </w:tcPr>
          <w:p w14:paraId="78E4778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DATE_FROM</w:t>
            </w:r>
          </w:p>
        </w:tc>
        <w:tc>
          <w:tcPr>
            <w:tcW w:w="981" w:type="dxa"/>
          </w:tcPr>
          <w:p w14:paraId="6FCB2A5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602569BC" w14:textId="77777777" w:rsidR="00FD58F1" w:rsidRPr="00FD58F1" w:rsidRDefault="00FD58F1" w:rsidP="00FD58F1">
            <w:pPr>
              <w:spacing w:before="200" w:after="200" w:line="276" w:lineRule="auto"/>
              <w:rPr>
                <w:rFonts w:ascii="David" w:hAnsi="David"/>
                <w:kern w:val="28"/>
              </w:rPr>
            </w:pPr>
          </w:p>
        </w:tc>
      </w:tr>
      <w:tr w:rsidR="00FD58F1" w:rsidRPr="00FD58F1" w14:paraId="5CAAA812" w14:textId="77777777" w:rsidTr="00F06BE4">
        <w:tc>
          <w:tcPr>
            <w:tcW w:w="3545" w:type="dxa"/>
          </w:tcPr>
          <w:p w14:paraId="025A340C"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Period of Line Item</w:t>
            </w:r>
          </w:p>
        </w:tc>
        <w:tc>
          <w:tcPr>
            <w:tcW w:w="1572" w:type="dxa"/>
            <w:gridSpan w:val="2"/>
          </w:tcPr>
          <w:p w14:paraId="598B5E4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DATE_TO</w:t>
            </w:r>
          </w:p>
        </w:tc>
        <w:tc>
          <w:tcPr>
            <w:tcW w:w="981" w:type="dxa"/>
          </w:tcPr>
          <w:p w14:paraId="52AD23FC"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574A68FD" w14:textId="77777777" w:rsidR="00FD58F1" w:rsidRPr="00FD58F1" w:rsidRDefault="00FD58F1" w:rsidP="00FD58F1">
            <w:pPr>
              <w:spacing w:before="200" w:after="200" w:line="276" w:lineRule="auto"/>
              <w:rPr>
                <w:rFonts w:ascii="David" w:hAnsi="David"/>
                <w:kern w:val="28"/>
              </w:rPr>
            </w:pPr>
          </w:p>
        </w:tc>
      </w:tr>
      <w:tr w:rsidR="00FD58F1" w:rsidRPr="00FD58F1" w14:paraId="095F2078" w14:textId="77777777" w:rsidTr="00F06BE4">
        <w:tc>
          <w:tcPr>
            <w:tcW w:w="3545" w:type="dxa"/>
          </w:tcPr>
          <w:p w14:paraId="19FEA58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Transaction Currency</w:t>
            </w:r>
          </w:p>
        </w:tc>
        <w:tc>
          <w:tcPr>
            <w:tcW w:w="1572" w:type="dxa"/>
            <w:gridSpan w:val="2"/>
          </w:tcPr>
          <w:p w14:paraId="5921614B"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WAERS</w:t>
            </w:r>
          </w:p>
        </w:tc>
        <w:tc>
          <w:tcPr>
            <w:tcW w:w="981" w:type="dxa"/>
          </w:tcPr>
          <w:p w14:paraId="709E62FE"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0748A7EF" w14:textId="77777777" w:rsidR="00FD58F1" w:rsidRPr="00FD58F1" w:rsidRDefault="00FD58F1" w:rsidP="00FD58F1">
            <w:pPr>
              <w:spacing w:before="200" w:after="200" w:line="276" w:lineRule="auto"/>
              <w:rPr>
                <w:rFonts w:ascii="David" w:hAnsi="David"/>
                <w:kern w:val="28"/>
              </w:rPr>
            </w:pPr>
          </w:p>
        </w:tc>
      </w:tr>
      <w:tr w:rsidR="00FD58F1" w:rsidRPr="00FD58F1" w14:paraId="257B4BA2" w14:textId="77777777" w:rsidTr="00F06BE4">
        <w:tc>
          <w:tcPr>
            <w:tcW w:w="3545" w:type="dxa"/>
          </w:tcPr>
          <w:p w14:paraId="216D484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Base Amount for Calculation of Charges/Discounts</w:t>
            </w:r>
          </w:p>
        </w:tc>
        <w:tc>
          <w:tcPr>
            <w:tcW w:w="1572" w:type="dxa"/>
            <w:gridSpan w:val="2"/>
          </w:tcPr>
          <w:p w14:paraId="7879A2F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BASAMT</w:t>
            </w:r>
          </w:p>
        </w:tc>
        <w:tc>
          <w:tcPr>
            <w:tcW w:w="981" w:type="dxa"/>
          </w:tcPr>
          <w:p w14:paraId="6D6E47F4"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3ACB54A7" w14:textId="77777777" w:rsidR="00FD58F1" w:rsidRPr="00FD58F1" w:rsidRDefault="00FD58F1" w:rsidP="00FD58F1">
            <w:pPr>
              <w:spacing w:before="200" w:after="200" w:line="276" w:lineRule="auto"/>
              <w:rPr>
                <w:rFonts w:ascii="David" w:hAnsi="David"/>
                <w:kern w:val="28"/>
              </w:rPr>
            </w:pPr>
          </w:p>
        </w:tc>
      </w:tr>
      <w:tr w:rsidR="00FD58F1" w:rsidRPr="00FD58F1" w14:paraId="1C24B46C" w14:textId="77777777" w:rsidTr="00F06BE4">
        <w:tc>
          <w:tcPr>
            <w:tcW w:w="3545" w:type="dxa"/>
          </w:tcPr>
          <w:p w14:paraId="06114BD7"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Charge/Discount Amount</w:t>
            </w:r>
          </w:p>
        </w:tc>
        <w:tc>
          <w:tcPr>
            <w:tcW w:w="1572" w:type="dxa"/>
            <w:gridSpan w:val="2"/>
          </w:tcPr>
          <w:p w14:paraId="60971D3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CHGAMT</w:t>
            </w:r>
          </w:p>
        </w:tc>
        <w:tc>
          <w:tcPr>
            <w:tcW w:w="981" w:type="dxa"/>
          </w:tcPr>
          <w:p w14:paraId="2049BED3"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3532" w:type="dxa"/>
          </w:tcPr>
          <w:p w14:paraId="482A5C53" w14:textId="77777777" w:rsidR="00FD58F1" w:rsidRPr="00FD58F1" w:rsidRDefault="00FD58F1" w:rsidP="00FD58F1">
            <w:pPr>
              <w:spacing w:before="200" w:after="200" w:line="276" w:lineRule="auto"/>
              <w:rPr>
                <w:rFonts w:ascii="David" w:hAnsi="David"/>
                <w:kern w:val="28"/>
              </w:rPr>
            </w:pPr>
          </w:p>
        </w:tc>
      </w:tr>
      <w:tr w:rsidR="00FD58F1" w:rsidRPr="00FD58F1" w14:paraId="213F7C1F" w14:textId="77777777" w:rsidTr="00F06BE4">
        <w:tc>
          <w:tcPr>
            <w:tcW w:w="3545" w:type="dxa"/>
          </w:tcPr>
          <w:p w14:paraId="472A45A9"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table</w:t>
            </w:r>
          </w:p>
        </w:tc>
        <w:tc>
          <w:tcPr>
            <w:tcW w:w="1572" w:type="dxa"/>
            <w:gridSpan w:val="2"/>
          </w:tcPr>
          <w:p w14:paraId="3BBF479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CHRGDISC</w:t>
            </w:r>
          </w:p>
        </w:tc>
        <w:tc>
          <w:tcPr>
            <w:tcW w:w="981" w:type="dxa"/>
          </w:tcPr>
          <w:p w14:paraId="342AA54E" w14:textId="77777777" w:rsidR="00FD58F1" w:rsidRPr="00FD58F1" w:rsidRDefault="00FD58F1" w:rsidP="00FD58F1">
            <w:pPr>
              <w:spacing w:before="200" w:after="200" w:line="276" w:lineRule="auto"/>
              <w:rPr>
                <w:rFonts w:ascii="David" w:hAnsi="David"/>
                <w:kern w:val="28"/>
              </w:rPr>
            </w:pPr>
          </w:p>
        </w:tc>
        <w:tc>
          <w:tcPr>
            <w:tcW w:w="3532" w:type="dxa"/>
          </w:tcPr>
          <w:p w14:paraId="63146A50"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bl>
    <w:p w14:paraId="1B896ACF" w14:textId="77777777" w:rsidR="00FD58F1" w:rsidRPr="00FD58F1" w:rsidRDefault="00FD58F1" w:rsidP="00FD58F1">
      <w:pPr>
        <w:spacing w:before="200" w:after="200" w:line="276" w:lineRule="auto"/>
        <w:rPr>
          <w:kern w:val="28"/>
        </w:rPr>
      </w:pPr>
    </w:p>
    <w:p w14:paraId="01D34DDC" w14:textId="6F1CA63D" w:rsidR="00FD58F1" w:rsidRPr="007027D6" w:rsidRDefault="00FD58F1" w:rsidP="003C3413">
      <w:pPr>
        <w:pStyle w:val="af4"/>
        <w:numPr>
          <w:ilvl w:val="2"/>
          <w:numId w:val="75"/>
        </w:numPr>
        <w:spacing w:before="200" w:after="200" w:line="276" w:lineRule="auto"/>
        <w:rPr>
          <w:kern w:val="28"/>
          <w:rtl/>
        </w:rPr>
      </w:pPr>
      <w:bookmarkStart w:id="357" w:name="_Toc194352553"/>
      <w:r w:rsidRPr="007027D6">
        <w:rPr>
          <w:rFonts w:hint="cs"/>
          <w:kern w:val="28"/>
          <w:rtl/>
        </w:rPr>
        <w:t>טקסט נוסף</w:t>
      </w:r>
      <w:bookmarkEnd w:id="357"/>
    </w:p>
    <w:tbl>
      <w:tblPr>
        <w:tblStyle w:val="affff4"/>
        <w:bidiVisual/>
        <w:tblW w:w="9628" w:type="dxa"/>
        <w:tblLook w:val="04A0" w:firstRow="1" w:lastRow="0" w:firstColumn="1" w:lastColumn="0" w:noHBand="0" w:noVBand="1"/>
      </w:tblPr>
      <w:tblGrid>
        <w:gridCol w:w="2954"/>
        <w:gridCol w:w="1606"/>
        <w:gridCol w:w="988"/>
        <w:gridCol w:w="4080"/>
      </w:tblGrid>
      <w:tr w:rsidR="00FD58F1" w:rsidRPr="00FD58F1" w14:paraId="204A37A6" w14:textId="77777777" w:rsidTr="00BD7B50">
        <w:tc>
          <w:tcPr>
            <w:tcW w:w="2954" w:type="dxa"/>
            <w:shd w:val="clear" w:color="auto" w:fill="ACB9CA" w:themeFill="text2" w:themeFillTint="66"/>
          </w:tcPr>
          <w:p w14:paraId="225EAF6A" w14:textId="77777777" w:rsidR="00FD58F1" w:rsidRPr="00FD58F1" w:rsidRDefault="00FD58F1" w:rsidP="00FD58F1">
            <w:pPr>
              <w:spacing w:before="200" w:after="200" w:line="276" w:lineRule="auto"/>
              <w:rPr>
                <w:rFonts w:ascii="David" w:eastAsia="Calibri" w:hAnsi="David" w:cs="David"/>
                <w:kern w:val="28"/>
                <w:rtl/>
              </w:rPr>
            </w:pPr>
            <w:r w:rsidRPr="00FD58F1">
              <w:rPr>
                <w:rFonts w:ascii="David" w:eastAsia="Calibri" w:hAnsi="David" w:cs="David" w:hint="cs"/>
                <w:kern w:val="28"/>
                <w:rtl/>
              </w:rPr>
              <w:t>תיאור</w:t>
            </w:r>
          </w:p>
        </w:tc>
        <w:tc>
          <w:tcPr>
            <w:tcW w:w="1606" w:type="dxa"/>
            <w:shd w:val="clear" w:color="auto" w:fill="ACB9CA" w:themeFill="text2" w:themeFillTint="66"/>
          </w:tcPr>
          <w:p w14:paraId="257C3BB8"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תגית</w:t>
            </w:r>
          </w:p>
        </w:tc>
        <w:tc>
          <w:tcPr>
            <w:tcW w:w="988" w:type="dxa"/>
            <w:shd w:val="clear" w:color="auto" w:fill="ACB9CA" w:themeFill="text2" w:themeFillTint="66"/>
          </w:tcPr>
          <w:p w14:paraId="2A0BD3E4"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סוג</w:t>
            </w:r>
          </w:p>
        </w:tc>
        <w:tc>
          <w:tcPr>
            <w:tcW w:w="4080" w:type="dxa"/>
            <w:shd w:val="clear" w:color="auto" w:fill="ACB9CA" w:themeFill="text2" w:themeFillTint="66"/>
          </w:tcPr>
          <w:p w14:paraId="22CCA7B3" w14:textId="77777777" w:rsidR="00FD58F1" w:rsidRPr="00FD58F1" w:rsidRDefault="00FD58F1" w:rsidP="00FD58F1">
            <w:pPr>
              <w:spacing w:before="200" w:after="200" w:line="276" w:lineRule="auto"/>
              <w:rPr>
                <w:rFonts w:ascii="David" w:eastAsia="Calibri" w:hAnsi="David" w:cs="David"/>
                <w:kern w:val="28"/>
              </w:rPr>
            </w:pPr>
            <w:r w:rsidRPr="00FD58F1">
              <w:rPr>
                <w:rFonts w:ascii="David" w:eastAsia="Calibri" w:hAnsi="David" w:cs="David" w:hint="cs"/>
                <w:kern w:val="28"/>
                <w:rtl/>
              </w:rPr>
              <w:t>הערות</w:t>
            </w:r>
          </w:p>
        </w:tc>
      </w:tr>
      <w:tr w:rsidR="00FD58F1" w:rsidRPr="00FD58F1" w14:paraId="55D5F3C2" w14:textId="77777777" w:rsidTr="00F06BE4">
        <w:tc>
          <w:tcPr>
            <w:tcW w:w="2954" w:type="dxa"/>
          </w:tcPr>
          <w:p w14:paraId="5A45A8E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Print Action Record: Business Partner/Account</w:t>
            </w:r>
          </w:p>
        </w:tc>
        <w:tc>
          <w:tcPr>
            <w:tcW w:w="1606" w:type="dxa"/>
          </w:tcPr>
          <w:p w14:paraId="3D6E933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PRINTACT</w:t>
            </w:r>
          </w:p>
        </w:tc>
        <w:tc>
          <w:tcPr>
            <w:tcW w:w="988" w:type="dxa"/>
          </w:tcPr>
          <w:p w14:paraId="5611ABB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טבלה</w:t>
            </w:r>
          </w:p>
        </w:tc>
        <w:tc>
          <w:tcPr>
            <w:tcW w:w="4080" w:type="dxa"/>
          </w:tcPr>
          <w:p w14:paraId="7EF69C45" w14:textId="77777777" w:rsidR="00FD58F1" w:rsidRPr="00FD58F1" w:rsidRDefault="00FD58F1" w:rsidP="00FD58F1">
            <w:pPr>
              <w:spacing w:before="200" w:after="200" w:line="276" w:lineRule="auto"/>
              <w:rPr>
                <w:rFonts w:ascii="David" w:hAnsi="David"/>
                <w:kern w:val="28"/>
              </w:rPr>
            </w:pPr>
          </w:p>
        </w:tc>
      </w:tr>
      <w:tr w:rsidR="00FD58F1" w:rsidRPr="00FD58F1" w14:paraId="32198E40" w14:textId="77777777" w:rsidTr="00F06BE4">
        <w:tc>
          <w:tcPr>
            <w:tcW w:w="2954" w:type="dxa"/>
          </w:tcPr>
          <w:p w14:paraId="0BF53A83"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Print Action Record Text</w:t>
            </w:r>
          </w:p>
        </w:tc>
        <w:tc>
          <w:tcPr>
            <w:tcW w:w="1606" w:type="dxa"/>
          </w:tcPr>
          <w:p w14:paraId="59D26FAE"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PAR_LINE</w:t>
            </w:r>
          </w:p>
        </w:tc>
        <w:tc>
          <w:tcPr>
            <w:tcW w:w="988" w:type="dxa"/>
          </w:tcPr>
          <w:p w14:paraId="791359F9"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מבנה</w:t>
            </w:r>
          </w:p>
        </w:tc>
        <w:tc>
          <w:tcPr>
            <w:tcW w:w="4080" w:type="dxa"/>
          </w:tcPr>
          <w:p w14:paraId="766F97A5" w14:textId="77777777" w:rsidR="00FD58F1" w:rsidRPr="00FD58F1" w:rsidRDefault="00FD58F1" w:rsidP="00FD58F1">
            <w:pPr>
              <w:spacing w:before="200" w:after="200" w:line="276" w:lineRule="auto"/>
              <w:rPr>
                <w:rFonts w:ascii="David" w:hAnsi="David"/>
                <w:kern w:val="28"/>
              </w:rPr>
            </w:pPr>
          </w:p>
        </w:tc>
      </w:tr>
      <w:tr w:rsidR="00FD58F1" w:rsidRPr="00FD58F1" w14:paraId="4E9BE01B" w14:textId="77777777" w:rsidTr="00BD7B50">
        <w:tc>
          <w:tcPr>
            <w:tcW w:w="2954" w:type="dxa"/>
          </w:tcPr>
          <w:p w14:paraId="19730A17" w14:textId="77777777" w:rsidR="00FD58F1" w:rsidRPr="00FD58F1" w:rsidRDefault="00FD58F1" w:rsidP="00FD58F1">
            <w:pPr>
              <w:spacing w:before="200" w:after="200" w:line="276" w:lineRule="auto"/>
              <w:rPr>
                <w:rFonts w:ascii="David" w:hAnsi="David"/>
                <w:kern w:val="28"/>
              </w:rPr>
            </w:pPr>
            <w:r w:rsidRPr="00FD58F1">
              <w:rPr>
                <w:rFonts w:ascii="David" w:hAnsi="David"/>
                <w:kern w:val="28"/>
              </w:rPr>
              <w:lastRenderedPageBreak/>
              <w:t>Tag column</w:t>
            </w:r>
          </w:p>
        </w:tc>
        <w:tc>
          <w:tcPr>
            <w:tcW w:w="1606" w:type="dxa"/>
          </w:tcPr>
          <w:p w14:paraId="6D56C9D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TDFORMAT</w:t>
            </w:r>
          </w:p>
        </w:tc>
        <w:tc>
          <w:tcPr>
            <w:tcW w:w="988" w:type="dxa"/>
          </w:tcPr>
          <w:p w14:paraId="358AA48F"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4080" w:type="dxa"/>
          </w:tcPr>
          <w:p w14:paraId="22D7DF3D"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סוג שורה (פסקה, טקסט)</w:t>
            </w:r>
          </w:p>
        </w:tc>
      </w:tr>
      <w:tr w:rsidR="00FD58F1" w:rsidRPr="00FD58F1" w14:paraId="3B282614" w14:textId="77777777" w:rsidTr="00BD7B50">
        <w:tc>
          <w:tcPr>
            <w:tcW w:w="2954" w:type="dxa"/>
          </w:tcPr>
          <w:p w14:paraId="4CF14772"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Text Line</w:t>
            </w:r>
          </w:p>
        </w:tc>
        <w:tc>
          <w:tcPr>
            <w:tcW w:w="1606" w:type="dxa"/>
          </w:tcPr>
          <w:p w14:paraId="5F4EBFDF"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TDLINE</w:t>
            </w:r>
          </w:p>
        </w:tc>
        <w:tc>
          <w:tcPr>
            <w:tcW w:w="988" w:type="dxa"/>
          </w:tcPr>
          <w:p w14:paraId="6B23B795"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שדה</w:t>
            </w:r>
          </w:p>
        </w:tc>
        <w:tc>
          <w:tcPr>
            <w:tcW w:w="4080" w:type="dxa"/>
          </w:tcPr>
          <w:p w14:paraId="5446CCB5" w14:textId="77777777" w:rsidR="00FD58F1" w:rsidRPr="00FD58F1" w:rsidRDefault="00FD58F1" w:rsidP="00FD58F1">
            <w:pPr>
              <w:spacing w:before="200" w:after="200" w:line="276" w:lineRule="auto"/>
              <w:rPr>
                <w:rFonts w:ascii="David" w:hAnsi="David"/>
                <w:kern w:val="28"/>
              </w:rPr>
            </w:pPr>
          </w:p>
        </w:tc>
      </w:tr>
      <w:tr w:rsidR="00FD58F1" w:rsidRPr="00FD58F1" w14:paraId="0E851225" w14:textId="77777777" w:rsidTr="00F06BE4">
        <w:tc>
          <w:tcPr>
            <w:tcW w:w="2954" w:type="dxa"/>
          </w:tcPr>
          <w:p w14:paraId="0E499D71"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End of table</w:t>
            </w:r>
          </w:p>
        </w:tc>
        <w:tc>
          <w:tcPr>
            <w:tcW w:w="1606" w:type="dxa"/>
          </w:tcPr>
          <w:p w14:paraId="3929B92A" w14:textId="77777777" w:rsidR="00FD58F1" w:rsidRPr="00FD58F1" w:rsidRDefault="00FD58F1" w:rsidP="00FD58F1">
            <w:pPr>
              <w:spacing w:before="200" w:after="200" w:line="276" w:lineRule="auto"/>
              <w:rPr>
                <w:rFonts w:ascii="David" w:hAnsi="David"/>
                <w:kern w:val="28"/>
                <w:rtl/>
              </w:rPr>
            </w:pPr>
            <w:r w:rsidRPr="00FD58F1">
              <w:rPr>
                <w:rFonts w:ascii="David" w:hAnsi="David"/>
                <w:kern w:val="28"/>
              </w:rPr>
              <w:t>PRINTACT</w:t>
            </w:r>
          </w:p>
        </w:tc>
        <w:tc>
          <w:tcPr>
            <w:tcW w:w="988" w:type="dxa"/>
          </w:tcPr>
          <w:p w14:paraId="10B1542E" w14:textId="77777777" w:rsidR="00FD58F1" w:rsidRPr="00FD58F1" w:rsidRDefault="00FD58F1" w:rsidP="00FD58F1">
            <w:pPr>
              <w:spacing w:before="200" w:after="200" w:line="276" w:lineRule="auto"/>
              <w:rPr>
                <w:rFonts w:ascii="David" w:hAnsi="David"/>
                <w:kern w:val="28"/>
              </w:rPr>
            </w:pPr>
          </w:p>
        </w:tc>
        <w:tc>
          <w:tcPr>
            <w:tcW w:w="4080" w:type="dxa"/>
          </w:tcPr>
          <w:p w14:paraId="7DF72CF8" w14:textId="77777777" w:rsidR="00FD58F1" w:rsidRPr="00FD58F1" w:rsidRDefault="00FD58F1" w:rsidP="00FD58F1">
            <w:pPr>
              <w:spacing w:before="200" w:after="200" w:line="276" w:lineRule="auto"/>
              <w:rPr>
                <w:rFonts w:ascii="David" w:hAnsi="David"/>
                <w:kern w:val="28"/>
              </w:rPr>
            </w:pPr>
            <w:r w:rsidRPr="00FD58F1">
              <w:rPr>
                <w:rFonts w:ascii="David" w:hAnsi="David"/>
                <w:kern w:val="28"/>
                <w:rtl/>
              </w:rPr>
              <w:t>סיום טבלה</w:t>
            </w:r>
          </w:p>
        </w:tc>
      </w:tr>
    </w:tbl>
    <w:p w14:paraId="2215C639" w14:textId="77777777" w:rsidR="00FD58F1" w:rsidRPr="00FD58F1" w:rsidRDefault="00FD58F1" w:rsidP="00FD58F1">
      <w:pPr>
        <w:spacing w:before="200" w:after="200" w:line="276" w:lineRule="auto"/>
        <w:rPr>
          <w:kern w:val="28"/>
          <w:rtl/>
        </w:rPr>
      </w:pPr>
    </w:p>
    <w:p w14:paraId="2950AF63" w14:textId="1EE8FA0B" w:rsidR="00255DB8" w:rsidRDefault="007B6BA5" w:rsidP="00255DB8">
      <w:r>
        <w:br w:type="page"/>
      </w:r>
    </w:p>
    <w:p w14:paraId="11CB2967" w14:textId="3D19A090" w:rsidR="00255DB8" w:rsidRPr="003C3413" w:rsidRDefault="00255DB8" w:rsidP="00255DB8">
      <w:pPr>
        <w:jc w:val="center"/>
        <w:rPr>
          <w:b/>
          <w:bCs/>
          <w:spacing w:val="15"/>
          <w:sz w:val="28"/>
          <w:szCs w:val="28"/>
          <w:rtl/>
        </w:rPr>
      </w:pPr>
      <w:r w:rsidRPr="003C3413">
        <w:rPr>
          <w:b/>
          <w:bCs/>
          <w:spacing w:val="15"/>
          <w:sz w:val="28"/>
          <w:szCs w:val="28"/>
          <w:rtl/>
        </w:rPr>
        <w:lastRenderedPageBreak/>
        <w:t>נספח 1</w:t>
      </w:r>
      <w:r w:rsidRPr="003C3413">
        <w:rPr>
          <w:rFonts w:hint="cs"/>
          <w:b/>
          <w:bCs/>
          <w:spacing w:val="15"/>
          <w:sz w:val="28"/>
          <w:szCs w:val="28"/>
          <w:rtl/>
        </w:rPr>
        <w:t>ב</w:t>
      </w:r>
      <w:r w:rsidRPr="003C3413">
        <w:rPr>
          <w:b/>
          <w:bCs/>
          <w:spacing w:val="15"/>
          <w:sz w:val="28"/>
          <w:szCs w:val="28"/>
          <w:rtl/>
        </w:rPr>
        <w:t xml:space="preserve">' – אפיון טכני ממשק לבית הדפוס – </w:t>
      </w:r>
      <w:r w:rsidRPr="003C3413">
        <w:rPr>
          <w:rFonts w:hint="cs"/>
          <w:b/>
          <w:bCs/>
          <w:spacing w:val="15"/>
          <w:sz w:val="28"/>
          <w:szCs w:val="28"/>
          <w:rtl/>
        </w:rPr>
        <w:t>ארכוב מסמכים</w:t>
      </w:r>
    </w:p>
    <w:p w14:paraId="376A7973" w14:textId="77777777" w:rsidR="00255DB8" w:rsidRPr="00FD58F1" w:rsidRDefault="00255DB8" w:rsidP="00255DB8">
      <w:pPr>
        <w:rPr>
          <w:b/>
          <w:bCs/>
          <w:sz w:val="28"/>
          <w:szCs w:val="28"/>
          <w:rtl/>
        </w:rPr>
      </w:pPr>
    </w:p>
    <w:p w14:paraId="2FD176E6" w14:textId="77777777" w:rsidR="00255DB8" w:rsidRDefault="00255DB8" w:rsidP="00255DB8">
      <w:pPr>
        <w:bidi w:val="0"/>
        <w:rPr>
          <w:rtl/>
        </w:rPr>
      </w:pPr>
    </w:p>
    <w:p w14:paraId="2CDDEEE3" w14:textId="77777777" w:rsidR="00255DB8" w:rsidRPr="00255DB8" w:rsidRDefault="00255DB8" w:rsidP="003C3413">
      <w:pPr>
        <w:pStyle w:val="15"/>
        <w:numPr>
          <w:ilvl w:val="0"/>
          <w:numId w:val="74"/>
        </w:numPr>
        <w:tabs>
          <w:tab w:val="num" w:pos="357"/>
        </w:tabs>
        <w:spacing w:after="240" w:line="360" w:lineRule="auto"/>
        <w:ind w:left="357" w:hanging="357"/>
        <w:rPr>
          <w:b w:val="0"/>
          <w:bCs w:val="0"/>
          <w:caps w:val="0"/>
          <w:spacing w:val="0"/>
          <w:kern w:val="28"/>
          <w:sz w:val="24"/>
          <w:szCs w:val="24"/>
        </w:rPr>
      </w:pPr>
      <w:bookmarkStart w:id="358" w:name="_Toc194958245"/>
      <w:r w:rsidRPr="00255DB8">
        <w:rPr>
          <w:b w:val="0"/>
          <w:bCs w:val="0"/>
          <w:caps w:val="0"/>
          <w:spacing w:val="0"/>
          <w:kern w:val="28"/>
          <w:sz w:val="24"/>
          <w:szCs w:val="24"/>
          <w:rtl/>
        </w:rPr>
        <w:t>כללי</w:t>
      </w:r>
      <w:bookmarkEnd w:id="358"/>
    </w:p>
    <w:p w14:paraId="59223522" w14:textId="15E85FCF" w:rsidR="00255DB8" w:rsidRPr="00255DB8" w:rsidRDefault="00255DB8" w:rsidP="003C3413">
      <w:pPr>
        <w:pStyle w:val="25"/>
        <w:numPr>
          <w:ilvl w:val="1"/>
          <w:numId w:val="80"/>
        </w:numPr>
        <w:spacing w:after="240" w:line="360" w:lineRule="auto"/>
        <w:rPr>
          <w:b w:val="0"/>
          <w:bCs w:val="0"/>
          <w:caps w:val="0"/>
          <w:spacing w:val="0"/>
          <w:kern w:val="28"/>
          <w:sz w:val="24"/>
          <w:szCs w:val="24"/>
          <w:rtl/>
        </w:rPr>
      </w:pPr>
      <w:bookmarkStart w:id="359" w:name="_Toc194958246"/>
      <w:r w:rsidRPr="00255DB8">
        <w:rPr>
          <w:b w:val="0"/>
          <w:bCs w:val="0"/>
          <w:caps w:val="0"/>
          <w:spacing w:val="0"/>
          <w:kern w:val="28"/>
          <w:sz w:val="24"/>
          <w:szCs w:val="24"/>
          <w:rtl/>
        </w:rPr>
        <w:t>רקע</w:t>
      </w:r>
      <w:bookmarkEnd w:id="359"/>
    </w:p>
    <w:p w14:paraId="105D3BD0" w14:textId="77777777" w:rsidR="00255DB8" w:rsidRPr="00255DB8" w:rsidRDefault="00255DB8" w:rsidP="00255DB8">
      <w:pPr>
        <w:spacing w:after="240" w:line="360" w:lineRule="auto"/>
        <w:jc w:val="both"/>
        <w:rPr>
          <w:kern w:val="28"/>
          <w:rtl/>
        </w:rPr>
      </w:pPr>
      <w:r w:rsidRPr="00255DB8">
        <w:rPr>
          <w:kern w:val="28"/>
          <w:rtl/>
        </w:rPr>
        <w:t xml:space="preserve">מערכת מטאור משמשת לניהול תהליכי חיוב, גבייה וארכוב מסמכים עבור גופים שונים, תוך שילוב מנגנונים סטנדרטיים של מודול </w:t>
      </w:r>
      <w:r w:rsidRPr="00255DB8">
        <w:rPr>
          <w:kern w:val="28"/>
        </w:rPr>
        <w:t>PSCD</w:t>
      </w:r>
      <w:r w:rsidRPr="00255DB8">
        <w:rPr>
          <w:kern w:val="28"/>
          <w:rtl/>
        </w:rPr>
        <w:t xml:space="preserve">. כחלק מתהליך הטיפול בחיובים, נוצרים מסמכים שונים – לרבות מסמכי </w:t>
      </w:r>
      <w:proofErr w:type="spellStart"/>
      <w:r w:rsidRPr="00255DB8">
        <w:rPr>
          <w:kern w:val="28"/>
          <w:rtl/>
        </w:rPr>
        <w:t>בילינג</w:t>
      </w:r>
      <w:proofErr w:type="spellEnd"/>
      <w:r w:rsidRPr="00255DB8">
        <w:rPr>
          <w:kern w:val="28"/>
          <w:rtl/>
        </w:rPr>
        <w:t>, חשבוניות, וחובות – אשר נשלחים ללקוחות באמצעים מגוונים כגון דואר פיזי או הפצה דיגיטלית באמצעות "ממשל זמין".</w:t>
      </w:r>
    </w:p>
    <w:p w14:paraId="63CC4199" w14:textId="77777777" w:rsidR="00255DB8" w:rsidRPr="00255DB8" w:rsidRDefault="00255DB8" w:rsidP="00255DB8">
      <w:pPr>
        <w:spacing w:after="240" w:line="360" w:lineRule="auto"/>
        <w:jc w:val="both"/>
        <w:rPr>
          <w:kern w:val="28"/>
          <w:rtl/>
        </w:rPr>
      </w:pPr>
      <w:r w:rsidRPr="00255DB8">
        <w:rPr>
          <w:kern w:val="28"/>
          <w:rtl/>
        </w:rPr>
        <w:t xml:space="preserve">לצורך שמירה על תאימות לדרישות הרגולציה, זמינות גבוהה וניהול תקין של תהליכי הגבייה, יש לארכב את כלל המסמכים הרלוונטיים בצורה מסודרת ומובנית. הארכוב יתבצע באמצעות מנגנון הארכוב הסטנדרטי הקיים של </w:t>
      </w:r>
      <w:proofErr w:type="spellStart"/>
      <w:r w:rsidRPr="00255DB8">
        <w:rPr>
          <w:kern w:val="28"/>
          <w:rtl/>
        </w:rPr>
        <w:t>סיגמה</w:t>
      </w:r>
      <w:proofErr w:type="spellEnd"/>
      <w:r w:rsidRPr="00255DB8">
        <w:rPr>
          <w:kern w:val="28"/>
          <w:rtl/>
        </w:rPr>
        <w:t xml:space="preserve">, אשר נמצא כבר בשימוש במערכת, תוך אינטגרציה עם </w:t>
      </w:r>
      <w:r w:rsidRPr="00255DB8">
        <w:rPr>
          <w:kern w:val="28"/>
        </w:rPr>
        <w:t>Documentum</w:t>
      </w:r>
      <w:r w:rsidRPr="00255DB8">
        <w:rPr>
          <w:kern w:val="28"/>
          <w:rtl/>
        </w:rPr>
        <w:t xml:space="preserve"> כמערכת לניהול מסמכים.</w:t>
      </w:r>
    </w:p>
    <w:p w14:paraId="2DFD7CC6" w14:textId="77777777" w:rsidR="00255DB8" w:rsidRPr="00255DB8" w:rsidRDefault="00255DB8" w:rsidP="00255DB8">
      <w:pPr>
        <w:spacing w:after="240" w:line="360" w:lineRule="auto"/>
        <w:jc w:val="both"/>
        <w:rPr>
          <w:kern w:val="28"/>
          <w:rtl/>
        </w:rPr>
      </w:pPr>
      <w:r w:rsidRPr="00255DB8">
        <w:rPr>
          <w:kern w:val="28"/>
          <w:rtl/>
        </w:rPr>
        <w:t>תהליך הארכוב יבטיח זמינות ושליפה נוחה של מסמכים לצרכים תפעוליים, שירות לקוחות, ובקרות פיננסיות, תוך עמידה בדרישות הארגוניות והמשפטיות לשמירת נתונים.</w:t>
      </w:r>
    </w:p>
    <w:p w14:paraId="70A88ADF" w14:textId="0C410E16" w:rsidR="00255DB8" w:rsidRPr="00255DB8" w:rsidRDefault="00255DB8" w:rsidP="003C3413">
      <w:pPr>
        <w:pStyle w:val="25"/>
        <w:numPr>
          <w:ilvl w:val="1"/>
          <w:numId w:val="80"/>
        </w:numPr>
        <w:spacing w:after="240" w:line="360" w:lineRule="auto"/>
        <w:rPr>
          <w:b w:val="0"/>
          <w:bCs w:val="0"/>
          <w:caps w:val="0"/>
          <w:spacing w:val="0"/>
          <w:kern w:val="28"/>
          <w:sz w:val="24"/>
          <w:szCs w:val="24"/>
          <w:rtl/>
        </w:rPr>
      </w:pPr>
      <w:bookmarkStart w:id="360" w:name="_Toc194958247"/>
      <w:r w:rsidRPr="00255DB8">
        <w:rPr>
          <w:b w:val="0"/>
          <w:bCs w:val="0"/>
          <w:caps w:val="0"/>
          <w:spacing w:val="0"/>
          <w:kern w:val="28"/>
          <w:sz w:val="24"/>
          <w:szCs w:val="24"/>
          <w:rtl/>
        </w:rPr>
        <w:t>מטרת המס</w:t>
      </w:r>
      <w:r w:rsidR="007F5F6A">
        <w:rPr>
          <w:rFonts w:hint="cs"/>
          <w:b w:val="0"/>
          <w:bCs w:val="0"/>
          <w:caps w:val="0"/>
          <w:spacing w:val="0"/>
          <w:kern w:val="28"/>
          <w:sz w:val="24"/>
          <w:szCs w:val="24"/>
          <w:rtl/>
        </w:rPr>
        <w:t>מ</w:t>
      </w:r>
      <w:r w:rsidRPr="00255DB8">
        <w:rPr>
          <w:b w:val="0"/>
          <w:bCs w:val="0"/>
          <w:caps w:val="0"/>
          <w:spacing w:val="0"/>
          <w:kern w:val="28"/>
          <w:sz w:val="24"/>
          <w:szCs w:val="24"/>
          <w:rtl/>
        </w:rPr>
        <w:t>ך</w:t>
      </w:r>
      <w:bookmarkEnd w:id="360"/>
    </w:p>
    <w:p w14:paraId="0CE49024" w14:textId="77777777" w:rsidR="00255DB8" w:rsidRPr="00255DB8" w:rsidRDefault="00255DB8" w:rsidP="00255DB8">
      <w:pPr>
        <w:spacing w:after="240" w:line="360" w:lineRule="auto"/>
        <w:rPr>
          <w:kern w:val="28"/>
          <w:rtl/>
        </w:rPr>
      </w:pPr>
      <w:r w:rsidRPr="00255DB8">
        <w:rPr>
          <w:kern w:val="28"/>
          <w:rtl/>
        </w:rPr>
        <w:t>מטרת מסמך זה היא לאפיין את השירות של הפעלת ארכוב המסמכים המתקבלים מבית דפוס.</w:t>
      </w:r>
    </w:p>
    <w:p w14:paraId="6D51E988" w14:textId="735D0AB1" w:rsidR="00255DB8" w:rsidRPr="00255DB8" w:rsidRDefault="00255DB8" w:rsidP="003C3413">
      <w:pPr>
        <w:pStyle w:val="15"/>
        <w:numPr>
          <w:ilvl w:val="0"/>
          <w:numId w:val="74"/>
        </w:numPr>
        <w:spacing w:after="240" w:line="360" w:lineRule="auto"/>
        <w:rPr>
          <w:b w:val="0"/>
          <w:bCs w:val="0"/>
          <w:caps w:val="0"/>
          <w:spacing w:val="0"/>
          <w:kern w:val="28"/>
          <w:sz w:val="24"/>
          <w:szCs w:val="24"/>
          <w:rtl/>
        </w:rPr>
      </w:pPr>
      <w:bookmarkStart w:id="361" w:name="_Toc194958248"/>
      <w:r w:rsidRPr="00255DB8">
        <w:rPr>
          <w:b w:val="0"/>
          <w:bCs w:val="0"/>
          <w:caps w:val="0"/>
          <w:spacing w:val="0"/>
          <w:kern w:val="28"/>
          <w:sz w:val="24"/>
          <w:szCs w:val="24"/>
          <w:rtl/>
        </w:rPr>
        <w:t>אפיון</w:t>
      </w:r>
      <w:bookmarkEnd w:id="361"/>
    </w:p>
    <w:p w14:paraId="7A79015C" w14:textId="41BCBF37" w:rsidR="00255DB8" w:rsidRPr="00255DB8" w:rsidRDefault="00255DB8" w:rsidP="003C3413">
      <w:pPr>
        <w:pStyle w:val="25"/>
        <w:numPr>
          <w:ilvl w:val="1"/>
          <w:numId w:val="76"/>
        </w:numPr>
        <w:spacing w:after="240" w:line="360" w:lineRule="auto"/>
        <w:rPr>
          <w:b w:val="0"/>
          <w:bCs w:val="0"/>
          <w:caps w:val="0"/>
          <w:spacing w:val="0"/>
          <w:kern w:val="28"/>
          <w:sz w:val="24"/>
          <w:szCs w:val="24"/>
          <w:rtl/>
        </w:rPr>
      </w:pPr>
      <w:bookmarkStart w:id="362" w:name="_Toc194958249"/>
      <w:r w:rsidRPr="00255DB8">
        <w:rPr>
          <w:b w:val="0"/>
          <w:bCs w:val="0"/>
          <w:caps w:val="0"/>
          <w:spacing w:val="0"/>
          <w:kern w:val="28"/>
          <w:sz w:val="24"/>
          <w:szCs w:val="24"/>
          <w:rtl/>
        </w:rPr>
        <w:t>כללי</w:t>
      </w:r>
      <w:bookmarkEnd w:id="362"/>
    </w:p>
    <w:p w14:paraId="0F36297A" w14:textId="77777777" w:rsidR="00255DB8" w:rsidRPr="00255DB8" w:rsidRDefault="00255DB8" w:rsidP="00255DB8">
      <w:pPr>
        <w:spacing w:after="240" w:line="360" w:lineRule="auto"/>
        <w:rPr>
          <w:kern w:val="28"/>
          <w:rtl/>
        </w:rPr>
      </w:pPr>
      <w:r w:rsidRPr="00255DB8">
        <w:rPr>
          <w:kern w:val="28"/>
          <w:rtl/>
        </w:rPr>
        <w:t>שלבי התהליך הם</w:t>
      </w:r>
      <w:r w:rsidRPr="00255DB8">
        <w:rPr>
          <w:kern w:val="28"/>
        </w:rPr>
        <w:t>:</w:t>
      </w:r>
    </w:p>
    <w:p w14:paraId="2BE1D4F5" w14:textId="77777777" w:rsidR="00255DB8" w:rsidRPr="00255DB8" w:rsidRDefault="00255DB8" w:rsidP="003C3413">
      <w:pPr>
        <w:pStyle w:val="af4"/>
        <w:numPr>
          <w:ilvl w:val="0"/>
          <w:numId w:val="78"/>
        </w:numPr>
        <w:spacing w:before="120" w:after="240" w:line="360" w:lineRule="auto"/>
        <w:rPr>
          <w:kern w:val="28"/>
          <w:rtl/>
        </w:rPr>
      </w:pPr>
      <w:r w:rsidRPr="00255DB8">
        <w:rPr>
          <w:kern w:val="28"/>
          <w:rtl/>
        </w:rPr>
        <w:t>בית הדפוס מעביר קובץ "דחוס" בפורמט</w:t>
      </w:r>
      <w:r w:rsidRPr="00255DB8">
        <w:rPr>
          <w:kern w:val="28"/>
        </w:rPr>
        <w:t xml:space="preserve"> ZIP, </w:t>
      </w:r>
      <w:r w:rsidRPr="00255DB8">
        <w:rPr>
          <w:kern w:val="28"/>
          <w:rtl/>
        </w:rPr>
        <w:t>המכיל אוסף של קבצי</w:t>
      </w:r>
      <w:r w:rsidRPr="00255DB8">
        <w:rPr>
          <w:kern w:val="28"/>
        </w:rPr>
        <w:t xml:space="preserve"> PDF </w:t>
      </w:r>
      <w:r w:rsidRPr="00255DB8">
        <w:rPr>
          <w:kern w:val="28"/>
          <w:rtl/>
        </w:rPr>
        <w:t xml:space="preserve">שהוא הכין, לתוך "כספת" של </w:t>
      </w:r>
      <w:proofErr w:type="spellStart"/>
      <w:r w:rsidRPr="00255DB8">
        <w:rPr>
          <w:kern w:val="28"/>
          <w:rtl/>
        </w:rPr>
        <w:t>סיגמה</w:t>
      </w:r>
      <w:proofErr w:type="spellEnd"/>
    </w:p>
    <w:p w14:paraId="11B39838"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קבלת קבצים מבית הדפוס – בספריה ייעודית</w:t>
      </w:r>
    </w:p>
    <w:p w14:paraId="31E34E52"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הפעלת ארכוב על כל מסמך עם המאפיינים/מיפתוח שלו</w:t>
      </w:r>
    </w:p>
    <w:p w14:paraId="78407F8B" w14:textId="77777777" w:rsidR="00255DB8" w:rsidRPr="00255DB8" w:rsidRDefault="00255DB8" w:rsidP="00255DB8">
      <w:pPr>
        <w:pStyle w:val="af4"/>
        <w:spacing w:after="240" w:line="360" w:lineRule="auto"/>
        <w:rPr>
          <w:kern w:val="28"/>
        </w:rPr>
      </w:pPr>
    </w:p>
    <w:tbl>
      <w:tblPr>
        <w:tblStyle w:val="affff4"/>
        <w:bidiVisual/>
        <w:tblW w:w="0" w:type="auto"/>
        <w:tblInd w:w="720" w:type="dxa"/>
        <w:tblLayout w:type="fixed"/>
        <w:tblLook w:val="06A0" w:firstRow="1" w:lastRow="0" w:firstColumn="1" w:lastColumn="0" w:noHBand="1" w:noVBand="1"/>
      </w:tblPr>
      <w:tblGrid>
        <w:gridCol w:w="8640"/>
      </w:tblGrid>
      <w:tr w:rsidR="00255DB8" w:rsidRPr="00255DB8" w14:paraId="3CF2A4BB" w14:textId="77777777" w:rsidTr="00255DB8">
        <w:trPr>
          <w:trHeight w:val="300"/>
        </w:trPr>
        <w:tc>
          <w:tcPr>
            <w:tcW w:w="8640" w:type="dxa"/>
            <w:tcBorders>
              <w:top w:val="single" w:sz="4" w:space="0" w:color="auto"/>
              <w:left w:val="single" w:sz="4" w:space="0" w:color="auto"/>
              <w:bottom w:val="single" w:sz="4" w:space="0" w:color="auto"/>
              <w:right w:val="single" w:sz="4" w:space="0" w:color="auto"/>
            </w:tcBorders>
          </w:tcPr>
          <w:p w14:paraId="5D69FCF1" w14:textId="7D8DF177" w:rsidR="00255DB8" w:rsidRPr="00255DB8" w:rsidRDefault="00255DB8" w:rsidP="00255DB8">
            <w:pPr>
              <w:shd w:val="clear" w:color="auto" w:fill="FFFFFF" w:themeFill="background1"/>
              <w:spacing w:after="240" w:line="360" w:lineRule="auto"/>
              <w:rPr>
                <w:rFonts w:ascii="David" w:eastAsia="Calibri" w:hAnsi="David" w:cs="David"/>
                <w:kern w:val="28"/>
              </w:rPr>
            </w:pPr>
            <w:r w:rsidRPr="00255DB8">
              <w:rPr>
                <w:rFonts w:ascii="David" w:eastAsia="Calibri" w:hAnsi="David" w:cs="David"/>
                <w:kern w:val="28"/>
                <w:rtl/>
              </w:rPr>
              <w:t>דוגמה לתוכנית טע</w:t>
            </w:r>
            <w:r w:rsidR="00AF7F61">
              <w:rPr>
                <w:rFonts w:ascii="David" w:eastAsia="Calibri" w:hAnsi="David" w:cs="David" w:hint="cs"/>
                <w:kern w:val="28"/>
                <w:rtl/>
              </w:rPr>
              <w:t>י</w:t>
            </w:r>
            <w:r w:rsidRPr="00255DB8">
              <w:rPr>
                <w:rFonts w:ascii="David" w:eastAsia="Calibri" w:hAnsi="David" w:cs="David"/>
                <w:kern w:val="28"/>
                <w:rtl/>
              </w:rPr>
              <w:t>נה של קובץ</w:t>
            </w:r>
            <w:r w:rsidRPr="00255DB8">
              <w:rPr>
                <w:rFonts w:ascii="David" w:eastAsia="Calibri" w:hAnsi="David" w:cs="David"/>
                <w:kern w:val="28"/>
              </w:rPr>
              <w:t xml:space="preserve"> ZIP</w:t>
            </w:r>
          </w:p>
          <w:p w14:paraId="461996B9" w14:textId="77777777" w:rsidR="00255DB8" w:rsidRPr="00255DB8" w:rsidRDefault="00255DB8" w:rsidP="00255DB8">
            <w:pPr>
              <w:shd w:val="clear" w:color="auto" w:fill="FFFFFF" w:themeFill="background1"/>
              <w:spacing w:after="240" w:line="360" w:lineRule="auto"/>
              <w:rPr>
                <w:rFonts w:ascii="David" w:eastAsia="Calibri" w:hAnsi="David" w:cs="David"/>
                <w:kern w:val="28"/>
              </w:rPr>
            </w:pPr>
            <w:r w:rsidRPr="00255DB8">
              <w:rPr>
                <w:rFonts w:ascii="David" w:eastAsia="Calibri" w:hAnsi="David" w:cs="David"/>
                <w:kern w:val="28"/>
              </w:rPr>
              <w:t>/ILG/CA_INTF_FILES_TRANSFER</w:t>
            </w:r>
          </w:p>
          <w:p w14:paraId="71A7C0DD" w14:textId="77777777" w:rsidR="00255DB8" w:rsidRPr="00255DB8" w:rsidRDefault="00255DB8" w:rsidP="00255DB8">
            <w:pPr>
              <w:shd w:val="clear" w:color="auto" w:fill="FFFFFF" w:themeFill="background1"/>
              <w:bidi w:val="0"/>
              <w:spacing w:after="240" w:line="360" w:lineRule="auto"/>
              <w:rPr>
                <w:rFonts w:ascii="David" w:eastAsia="Calibri" w:hAnsi="David" w:cs="David"/>
                <w:kern w:val="28"/>
              </w:rPr>
            </w:pPr>
            <w:r w:rsidRPr="00255DB8">
              <w:rPr>
                <w:rFonts w:ascii="David" w:eastAsia="Calibri" w:hAnsi="David" w:cs="David"/>
                <w:kern w:val="28"/>
              </w:rPr>
              <w:t>/ILG/MTE_IN_GET_JOB_DETAIL</w:t>
            </w:r>
          </w:p>
          <w:p w14:paraId="4B9EDC8A" w14:textId="77777777" w:rsidR="00255DB8" w:rsidRPr="00255DB8" w:rsidRDefault="00255DB8" w:rsidP="00255DB8">
            <w:pPr>
              <w:shd w:val="clear" w:color="auto" w:fill="FFFFFF" w:themeFill="background1"/>
              <w:bidi w:val="0"/>
              <w:spacing w:after="240" w:line="360" w:lineRule="auto"/>
              <w:rPr>
                <w:rFonts w:ascii="David" w:eastAsia="Calibri" w:hAnsi="David" w:cs="David"/>
                <w:kern w:val="28"/>
              </w:rPr>
            </w:pPr>
            <w:r w:rsidRPr="00255DB8">
              <w:rPr>
                <w:rFonts w:ascii="David" w:eastAsia="Calibri" w:hAnsi="David" w:cs="David"/>
                <w:kern w:val="28"/>
              </w:rPr>
              <w:t>/ILG/MTE_IN_UPDATE_INTERFACE</w:t>
            </w:r>
          </w:p>
          <w:p w14:paraId="287F7685" w14:textId="77777777" w:rsidR="00255DB8" w:rsidRPr="00255DB8" w:rsidRDefault="00255DB8" w:rsidP="00255DB8">
            <w:pPr>
              <w:pStyle w:val="af4"/>
              <w:spacing w:after="240" w:line="360" w:lineRule="auto"/>
              <w:rPr>
                <w:rFonts w:ascii="David" w:eastAsia="Calibri" w:hAnsi="David" w:cs="David"/>
                <w:kern w:val="28"/>
              </w:rPr>
            </w:pPr>
          </w:p>
        </w:tc>
      </w:tr>
    </w:tbl>
    <w:p w14:paraId="555679BC" w14:textId="77777777" w:rsidR="00255DB8" w:rsidRDefault="00255DB8" w:rsidP="00255DB8">
      <w:pPr>
        <w:pStyle w:val="25"/>
        <w:spacing w:after="240" w:line="360" w:lineRule="auto"/>
        <w:rPr>
          <w:b w:val="0"/>
          <w:bCs w:val="0"/>
          <w:caps w:val="0"/>
          <w:spacing w:val="0"/>
          <w:kern w:val="28"/>
          <w:sz w:val="24"/>
          <w:szCs w:val="24"/>
          <w:rtl/>
        </w:rPr>
      </w:pPr>
      <w:bookmarkStart w:id="363" w:name="_Toc194958250"/>
    </w:p>
    <w:p w14:paraId="43A680A9" w14:textId="37CFCD6F" w:rsidR="00255DB8" w:rsidRPr="00255DB8" w:rsidRDefault="00255DB8" w:rsidP="003C3413">
      <w:pPr>
        <w:pStyle w:val="25"/>
        <w:numPr>
          <w:ilvl w:val="1"/>
          <w:numId w:val="76"/>
        </w:numPr>
        <w:spacing w:after="240" w:line="360" w:lineRule="auto"/>
        <w:rPr>
          <w:b w:val="0"/>
          <w:bCs w:val="0"/>
          <w:caps w:val="0"/>
          <w:spacing w:val="0"/>
          <w:kern w:val="28"/>
          <w:sz w:val="24"/>
          <w:szCs w:val="24"/>
        </w:rPr>
      </w:pPr>
      <w:r w:rsidRPr="00255DB8">
        <w:rPr>
          <w:b w:val="0"/>
          <w:bCs w:val="0"/>
          <w:caps w:val="0"/>
          <w:spacing w:val="0"/>
          <w:kern w:val="28"/>
          <w:sz w:val="24"/>
          <w:szCs w:val="24"/>
          <w:rtl/>
        </w:rPr>
        <w:t>התהליך</w:t>
      </w:r>
      <w:bookmarkEnd w:id="363"/>
    </w:p>
    <w:p w14:paraId="65A2AE5B" w14:textId="77777777" w:rsidR="00255DB8" w:rsidRPr="00255DB8" w:rsidRDefault="00255DB8" w:rsidP="00255DB8">
      <w:pPr>
        <w:spacing w:after="240" w:line="360" w:lineRule="auto"/>
        <w:rPr>
          <w:kern w:val="28"/>
          <w:rtl/>
        </w:rPr>
      </w:pPr>
      <w:r w:rsidRPr="00255DB8">
        <w:rPr>
          <w:kern w:val="28"/>
          <w:rtl/>
        </w:rPr>
        <w:t xml:space="preserve">יש להגדיר תוכנית – בשם </w:t>
      </w:r>
      <w:r w:rsidRPr="00255DB8">
        <w:rPr>
          <w:kern w:val="28"/>
        </w:rPr>
        <w:t>METEOR_ARCHIV_CREATE</w:t>
      </w:r>
    </w:p>
    <w:p w14:paraId="2D07C688" w14:textId="77777777" w:rsidR="00255DB8" w:rsidRPr="00255DB8" w:rsidRDefault="00255DB8" w:rsidP="00255DB8">
      <w:pPr>
        <w:spacing w:after="240" w:line="360" w:lineRule="auto"/>
        <w:rPr>
          <w:kern w:val="28"/>
        </w:rPr>
      </w:pPr>
      <w:r w:rsidRPr="00255DB8">
        <w:rPr>
          <w:kern w:val="28"/>
          <w:rtl/>
        </w:rPr>
        <w:t>שדות במסך בחירה:</w:t>
      </w:r>
    </w:p>
    <w:p w14:paraId="1E581158" w14:textId="77777777" w:rsidR="00255DB8" w:rsidRPr="00255DB8" w:rsidRDefault="00255DB8" w:rsidP="003C3413">
      <w:pPr>
        <w:pStyle w:val="af4"/>
        <w:numPr>
          <w:ilvl w:val="0"/>
          <w:numId w:val="78"/>
        </w:numPr>
        <w:spacing w:before="120" w:after="240" w:line="360" w:lineRule="auto"/>
        <w:rPr>
          <w:kern w:val="28"/>
          <w:rtl/>
        </w:rPr>
      </w:pPr>
      <w:r w:rsidRPr="00255DB8">
        <w:rPr>
          <w:kern w:val="28"/>
          <w:rtl/>
        </w:rPr>
        <w:t>נטיב (בו ימצאו הקבצים)</w:t>
      </w:r>
    </w:p>
    <w:p w14:paraId="339E30D1"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שם קובץ לארכוב (ניתן להזין רשימה)</w:t>
      </w:r>
    </w:p>
    <w:p w14:paraId="56C37F37"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שם קובץ אינדקס (קובץ אחד בלבד)</w:t>
      </w:r>
    </w:p>
    <w:p w14:paraId="24F45126"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שדות מפתח לארכוב (שדות פתוחים להזנה, כל עוד אין ערך בשם קובץ אינדקס):</w:t>
      </w:r>
    </w:p>
    <w:p w14:paraId="4BD9F56C" w14:textId="77777777" w:rsidR="00255DB8" w:rsidRPr="00255DB8" w:rsidRDefault="00255DB8" w:rsidP="003C3413">
      <w:pPr>
        <w:pStyle w:val="af4"/>
        <w:numPr>
          <w:ilvl w:val="1"/>
          <w:numId w:val="78"/>
        </w:numPr>
        <w:spacing w:before="120" w:after="240" w:line="360" w:lineRule="auto"/>
        <w:rPr>
          <w:kern w:val="28"/>
        </w:rPr>
      </w:pPr>
      <w:r w:rsidRPr="00255DB8">
        <w:rPr>
          <w:kern w:val="28"/>
          <w:rtl/>
        </w:rPr>
        <w:t>תהליך</w:t>
      </w:r>
    </w:p>
    <w:p w14:paraId="03A9092E" w14:textId="77777777" w:rsidR="00255DB8" w:rsidRPr="00255DB8" w:rsidRDefault="00255DB8" w:rsidP="003C3413">
      <w:pPr>
        <w:pStyle w:val="af4"/>
        <w:numPr>
          <w:ilvl w:val="1"/>
          <w:numId w:val="78"/>
        </w:numPr>
        <w:spacing w:before="120" w:after="240" w:line="360" w:lineRule="auto"/>
        <w:rPr>
          <w:kern w:val="28"/>
        </w:rPr>
      </w:pPr>
      <w:r w:rsidRPr="00255DB8">
        <w:rPr>
          <w:kern w:val="28"/>
          <w:rtl/>
        </w:rPr>
        <w:t xml:space="preserve">מזהה לקוח - </w:t>
      </w:r>
      <w:r w:rsidRPr="00255DB8">
        <w:rPr>
          <w:kern w:val="28"/>
        </w:rPr>
        <w:t>BP</w:t>
      </w:r>
    </w:p>
    <w:p w14:paraId="06D1CE21" w14:textId="77777777" w:rsidR="00255DB8" w:rsidRPr="00255DB8" w:rsidRDefault="00255DB8" w:rsidP="003C3413">
      <w:pPr>
        <w:pStyle w:val="af4"/>
        <w:numPr>
          <w:ilvl w:val="1"/>
          <w:numId w:val="78"/>
        </w:numPr>
        <w:spacing w:before="120" w:after="240" w:line="360" w:lineRule="auto"/>
        <w:rPr>
          <w:kern w:val="28"/>
        </w:rPr>
      </w:pPr>
      <w:r w:rsidRPr="00255DB8">
        <w:rPr>
          <w:kern w:val="28"/>
          <w:rtl/>
        </w:rPr>
        <w:t>מס' מסמך</w:t>
      </w:r>
    </w:p>
    <w:p w14:paraId="39DD861B"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שתי אפשרויות (</w:t>
      </w:r>
      <w:r w:rsidRPr="00255DB8">
        <w:rPr>
          <w:kern w:val="28"/>
        </w:rPr>
        <w:t>radio buttons</w:t>
      </w:r>
      <w:r w:rsidRPr="00255DB8">
        <w:rPr>
          <w:kern w:val="28"/>
          <w:rtl/>
        </w:rPr>
        <w:t>)</w:t>
      </w:r>
    </w:p>
    <w:p w14:paraId="026E838B" w14:textId="77777777" w:rsidR="00255DB8" w:rsidRPr="00255DB8" w:rsidRDefault="00255DB8" w:rsidP="003C3413">
      <w:pPr>
        <w:pStyle w:val="af4"/>
        <w:numPr>
          <w:ilvl w:val="1"/>
          <w:numId w:val="78"/>
        </w:numPr>
        <w:spacing w:before="120" w:after="240" w:line="360" w:lineRule="auto"/>
        <w:rPr>
          <w:kern w:val="28"/>
        </w:rPr>
      </w:pPr>
      <w:r w:rsidRPr="00255DB8">
        <w:rPr>
          <w:kern w:val="28"/>
          <w:rtl/>
        </w:rPr>
        <w:t>סימולציה</w:t>
      </w:r>
      <w:r w:rsidRPr="00255DB8">
        <w:rPr>
          <w:rFonts w:hint="cs"/>
          <w:kern w:val="28"/>
        </w:rPr>
        <w:t xml:space="preserve"> </w:t>
      </w:r>
      <w:r w:rsidRPr="00255DB8">
        <w:rPr>
          <w:kern w:val="28"/>
          <w:rtl/>
        </w:rPr>
        <w:t>– ברירת מחדל "</w:t>
      </w:r>
      <w:r w:rsidRPr="00255DB8">
        <w:rPr>
          <w:kern w:val="28"/>
        </w:rPr>
        <w:t>X</w:t>
      </w:r>
      <w:r w:rsidRPr="00255DB8">
        <w:rPr>
          <w:kern w:val="28"/>
          <w:rtl/>
        </w:rPr>
        <w:t>"</w:t>
      </w:r>
    </w:p>
    <w:p w14:paraId="64B914C8" w14:textId="77777777" w:rsidR="00255DB8" w:rsidRPr="00255DB8" w:rsidRDefault="00255DB8" w:rsidP="003C3413">
      <w:pPr>
        <w:pStyle w:val="af4"/>
        <w:numPr>
          <w:ilvl w:val="1"/>
          <w:numId w:val="78"/>
        </w:numPr>
        <w:spacing w:before="120" w:after="240" w:line="360" w:lineRule="auto"/>
        <w:rPr>
          <w:kern w:val="28"/>
        </w:rPr>
      </w:pPr>
      <w:r w:rsidRPr="00255DB8">
        <w:rPr>
          <w:kern w:val="28"/>
          <w:rtl/>
        </w:rPr>
        <w:t>הרצה מיידית</w:t>
      </w:r>
    </w:p>
    <w:p w14:paraId="2B5F19B9" w14:textId="77777777" w:rsidR="00255DB8" w:rsidRPr="00255DB8" w:rsidRDefault="00255DB8" w:rsidP="00255DB8">
      <w:pPr>
        <w:spacing w:after="240" w:line="360" w:lineRule="auto"/>
        <w:rPr>
          <w:kern w:val="28"/>
        </w:rPr>
      </w:pPr>
      <w:r w:rsidRPr="00255DB8">
        <w:rPr>
          <w:kern w:val="28"/>
          <w:rtl/>
        </w:rPr>
        <w:t>פעולה:</w:t>
      </w:r>
    </w:p>
    <w:p w14:paraId="7A6A893F" w14:textId="77777777" w:rsidR="00255DB8" w:rsidRPr="00255DB8" w:rsidRDefault="00255DB8" w:rsidP="003C3413">
      <w:pPr>
        <w:pStyle w:val="af4"/>
        <w:numPr>
          <w:ilvl w:val="0"/>
          <w:numId w:val="79"/>
        </w:numPr>
        <w:spacing w:before="120" w:after="240" w:line="360" w:lineRule="auto"/>
        <w:rPr>
          <w:kern w:val="28"/>
          <w:rtl/>
        </w:rPr>
      </w:pPr>
      <w:r w:rsidRPr="00255DB8">
        <w:rPr>
          <w:kern w:val="28"/>
          <w:rtl/>
        </w:rPr>
        <w:t xml:space="preserve">להביא את שמות הקבצים מתוך </w:t>
      </w:r>
      <w:proofErr w:type="spellStart"/>
      <w:r w:rsidRPr="00255DB8">
        <w:rPr>
          <w:kern w:val="28"/>
          <w:rtl/>
        </w:rPr>
        <w:t>הספריה</w:t>
      </w:r>
      <w:proofErr w:type="spellEnd"/>
      <w:r w:rsidRPr="00255DB8">
        <w:rPr>
          <w:kern w:val="28"/>
          <w:rtl/>
        </w:rPr>
        <w:t>, בהתאם לשם הקובצים והנטיב</w:t>
      </w:r>
    </w:p>
    <w:p w14:paraId="64203B2F" w14:textId="4020260A" w:rsidR="00255DB8" w:rsidRPr="00255DB8" w:rsidRDefault="00255DB8" w:rsidP="003C3413">
      <w:pPr>
        <w:pStyle w:val="af4"/>
        <w:numPr>
          <w:ilvl w:val="0"/>
          <w:numId w:val="79"/>
        </w:numPr>
        <w:spacing w:before="120" w:after="240" w:line="360" w:lineRule="auto"/>
        <w:rPr>
          <w:kern w:val="28"/>
        </w:rPr>
      </w:pPr>
      <w:r w:rsidRPr="00255DB8">
        <w:rPr>
          <w:kern w:val="28"/>
          <w:rtl/>
        </w:rPr>
        <w:t>לקבוע את המזהים:</w:t>
      </w:r>
      <w:r w:rsidRPr="00255DB8">
        <w:rPr>
          <w:rFonts w:hint="cs"/>
          <w:kern w:val="28"/>
        </w:rPr>
        <w:t xml:space="preserve"> </w:t>
      </w:r>
      <w:r w:rsidRPr="00255DB8">
        <w:rPr>
          <w:kern w:val="28"/>
        </w:rPr>
        <w:t>AR_OBJECT</w:t>
      </w:r>
      <w:r w:rsidRPr="00255DB8">
        <w:rPr>
          <w:kern w:val="28"/>
          <w:rtl/>
        </w:rPr>
        <w:t xml:space="preserve">, </w:t>
      </w:r>
      <w:r w:rsidRPr="00255DB8">
        <w:rPr>
          <w:kern w:val="28"/>
        </w:rPr>
        <w:t>SAP_OBJECT</w:t>
      </w:r>
      <w:r w:rsidRPr="00255DB8">
        <w:rPr>
          <w:kern w:val="28"/>
          <w:rtl/>
        </w:rPr>
        <w:t xml:space="preserve"> </w:t>
      </w:r>
      <w:r w:rsidRPr="00255DB8">
        <w:rPr>
          <w:rFonts w:hint="cs"/>
          <w:kern w:val="28"/>
          <w:rtl/>
        </w:rPr>
        <w:t xml:space="preserve">– בהתאם ל"תהליך" – ראה סעיף </w:t>
      </w:r>
      <w:r w:rsidRPr="00255DB8">
        <w:rPr>
          <w:kern w:val="28"/>
          <w:rtl/>
        </w:rPr>
        <w:fldChar w:fldCharType="begin"/>
      </w:r>
      <w:r w:rsidRPr="00255DB8">
        <w:rPr>
          <w:kern w:val="28"/>
          <w:rtl/>
        </w:rPr>
        <w:instrText xml:space="preserve"> </w:instrText>
      </w:r>
      <w:r w:rsidRPr="00255DB8">
        <w:rPr>
          <w:kern w:val="28"/>
        </w:rPr>
        <w:instrText xml:space="preserve">REF </w:instrText>
      </w:r>
      <w:r w:rsidRPr="00255DB8">
        <w:rPr>
          <w:kern w:val="28"/>
          <w:rtl/>
        </w:rPr>
        <w:instrText>_</w:instrText>
      </w:r>
      <w:r w:rsidRPr="00255DB8">
        <w:rPr>
          <w:kern w:val="28"/>
        </w:rPr>
        <w:instrText>Ref194958131 \r \h</w:instrText>
      </w:r>
      <w:r w:rsidRPr="00255DB8">
        <w:rPr>
          <w:kern w:val="28"/>
          <w:rtl/>
        </w:rPr>
        <w:instrText xml:space="preserve"> </w:instrText>
      </w:r>
      <w:r>
        <w:rPr>
          <w:kern w:val="28"/>
          <w:rtl/>
        </w:rPr>
        <w:instrText xml:space="preserve"> \* </w:instrText>
      </w:r>
      <w:r>
        <w:rPr>
          <w:kern w:val="28"/>
        </w:rPr>
        <w:instrText>MERGEFORMAT</w:instrText>
      </w:r>
      <w:r>
        <w:rPr>
          <w:kern w:val="28"/>
          <w:rtl/>
        </w:rPr>
        <w:instrText xml:space="preserve"> </w:instrText>
      </w:r>
      <w:r w:rsidRPr="00255DB8">
        <w:rPr>
          <w:kern w:val="28"/>
          <w:rtl/>
        </w:rPr>
      </w:r>
      <w:r w:rsidRPr="00255DB8">
        <w:rPr>
          <w:kern w:val="28"/>
          <w:rtl/>
        </w:rPr>
        <w:fldChar w:fldCharType="separate"/>
      </w:r>
      <w:r w:rsidRPr="00255DB8">
        <w:rPr>
          <w:kern w:val="28"/>
          <w:cs/>
        </w:rPr>
        <w:t>‎</w:t>
      </w:r>
      <w:r w:rsidRPr="00255DB8">
        <w:rPr>
          <w:kern w:val="28"/>
        </w:rPr>
        <w:t>2.3</w:t>
      </w:r>
      <w:r w:rsidRPr="00255DB8">
        <w:rPr>
          <w:kern w:val="28"/>
          <w:rtl/>
        </w:rPr>
        <w:fldChar w:fldCharType="end"/>
      </w:r>
    </w:p>
    <w:p w14:paraId="438B594F" w14:textId="77777777" w:rsidR="00255DB8" w:rsidRPr="00255DB8" w:rsidRDefault="00255DB8" w:rsidP="003C3413">
      <w:pPr>
        <w:pStyle w:val="af4"/>
        <w:numPr>
          <w:ilvl w:val="0"/>
          <w:numId w:val="79"/>
        </w:numPr>
        <w:spacing w:before="120" w:after="240" w:line="360" w:lineRule="auto"/>
        <w:rPr>
          <w:kern w:val="28"/>
        </w:rPr>
      </w:pPr>
      <w:r w:rsidRPr="00255DB8">
        <w:rPr>
          <w:kern w:val="28"/>
          <w:rtl/>
        </w:rPr>
        <w:t xml:space="preserve">לכל קובץ לבנות את מזהה הארכוב המתאים (שדה </w:t>
      </w:r>
      <w:r w:rsidRPr="00255DB8">
        <w:rPr>
          <w:kern w:val="28"/>
        </w:rPr>
        <w:t>OBJECT_ID</w:t>
      </w:r>
      <w:r w:rsidRPr="00255DB8">
        <w:rPr>
          <w:kern w:val="28"/>
          <w:rtl/>
        </w:rPr>
        <w:t>)</w:t>
      </w:r>
    </w:p>
    <w:p w14:paraId="53EE005E" w14:textId="16FCB2ED" w:rsidR="00255DB8" w:rsidRPr="00255DB8" w:rsidRDefault="00255DB8" w:rsidP="003C3413">
      <w:pPr>
        <w:pStyle w:val="af4"/>
        <w:numPr>
          <w:ilvl w:val="0"/>
          <w:numId w:val="79"/>
        </w:numPr>
        <w:spacing w:before="120" w:after="240" w:line="360" w:lineRule="auto"/>
        <w:rPr>
          <w:kern w:val="28"/>
        </w:rPr>
      </w:pPr>
      <w:r w:rsidRPr="00255DB8">
        <w:rPr>
          <w:kern w:val="28"/>
          <w:rtl/>
        </w:rPr>
        <w:t xml:space="preserve">אם מסומן "סימולציה", להציג במסך </w:t>
      </w:r>
      <w:r w:rsidRPr="00255DB8">
        <w:rPr>
          <w:kern w:val="28"/>
        </w:rPr>
        <w:t>ALV</w:t>
      </w:r>
      <w:r w:rsidRPr="00255DB8">
        <w:rPr>
          <w:kern w:val="28"/>
          <w:rtl/>
        </w:rPr>
        <w:t xml:space="preserve"> את רשימת הקבצים עם כל המזהים המתאימים. אפשרות במסך </w:t>
      </w:r>
      <w:r w:rsidRPr="00255DB8">
        <w:rPr>
          <w:kern w:val="28"/>
        </w:rPr>
        <w:t>ALV</w:t>
      </w:r>
      <w:r w:rsidRPr="00255DB8">
        <w:rPr>
          <w:kern w:val="28"/>
          <w:rtl/>
        </w:rPr>
        <w:t xml:space="preserve"> </w:t>
      </w:r>
      <w:r w:rsidRPr="00255DB8">
        <w:rPr>
          <w:rFonts w:hint="cs"/>
          <w:kern w:val="28"/>
          <w:rtl/>
        </w:rPr>
        <w:t>– לחצן "שמירה", אשר מריץ את הארכוב.</w:t>
      </w:r>
    </w:p>
    <w:p w14:paraId="6C90F9BA" w14:textId="2C602154" w:rsidR="00255DB8" w:rsidRPr="00255DB8" w:rsidRDefault="00255DB8" w:rsidP="003C3413">
      <w:pPr>
        <w:pStyle w:val="af4"/>
        <w:numPr>
          <w:ilvl w:val="0"/>
          <w:numId w:val="79"/>
        </w:numPr>
        <w:spacing w:before="120" w:after="240" w:line="360" w:lineRule="auto"/>
        <w:rPr>
          <w:kern w:val="28"/>
        </w:rPr>
      </w:pPr>
      <w:r w:rsidRPr="00255DB8">
        <w:rPr>
          <w:kern w:val="28"/>
          <w:rtl/>
        </w:rPr>
        <w:t xml:space="preserve">הרצת ארכוב היא הפעלה של הפונקציה (סעיף </w:t>
      </w:r>
      <w:r w:rsidRPr="00255DB8">
        <w:rPr>
          <w:kern w:val="28"/>
          <w:rtl/>
        </w:rPr>
        <w:fldChar w:fldCharType="begin"/>
      </w:r>
      <w:r w:rsidRPr="00255DB8">
        <w:rPr>
          <w:kern w:val="28"/>
          <w:rtl/>
        </w:rPr>
        <w:instrText xml:space="preserve"> </w:instrText>
      </w:r>
      <w:r w:rsidRPr="00255DB8">
        <w:rPr>
          <w:kern w:val="28"/>
        </w:rPr>
        <w:instrText xml:space="preserve">REF </w:instrText>
      </w:r>
      <w:r w:rsidRPr="00255DB8">
        <w:rPr>
          <w:kern w:val="28"/>
          <w:rtl/>
        </w:rPr>
        <w:instrText>_</w:instrText>
      </w:r>
      <w:r w:rsidRPr="00255DB8">
        <w:rPr>
          <w:kern w:val="28"/>
        </w:rPr>
        <w:instrText>Ref194957637 \r \h</w:instrText>
      </w:r>
      <w:r w:rsidRPr="00255DB8">
        <w:rPr>
          <w:kern w:val="28"/>
          <w:rtl/>
        </w:rPr>
        <w:instrText xml:space="preserve"> </w:instrText>
      </w:r>
      <w:r>
        <w:rPr>
          <w:kern w:val="28"/>
          <w:rtl/>
        </w:rPr>
        <w:instrText xml:space="preserve"> \* </w:instrText>
      </w:r>
      <w:r>
        <w:rPr>
          <w:kern w:val="28"/>
        </w:rPr>
        <w:instrText>MERGEFORMAT</w:instrText>
      </w:r>
      <w:r>
        <w:rPr>
          <w:kern w:val="28"/>
          <w:rtl/>
        </w:rPr>
        <w:instrText xml:space="preserve"> </w:instrText>
      </w:r>
      <w:r w:rsidRPr="00255DB8">
        <w:rPr>
          <w:kern w:val="28"/>
          <w:rtl/>
        </w:rPr>
      </w:r>
      <w:r w:rsidRPr="00255DB8">
        <w:rPr>
          <w:kern w:val="28"/>
          <w:rtl/>
        </w:rPr>
        <w:fldChar w:fldCharType="separate"/>
      </w:r>
      <w:r w:rsidRPr="00255DB8">
        <w:rPr>
          <w:kern w:val="28"/>
          <w:cs/>
        </w:rPr>
        <w:t>‎</w:t>
      </w:r>
      <w:r w:rsidRPr="00255DB8">
        <w:rPr>
          <w:kern w:val="28"/>
        </w:rPr>
        <w:t>2.4</w:t>
      </w:r>
      <w:r w:rsidRPr="00255DB8">
        <w:rPr>
          <w:kern w:val="28"/>
          <w:rtl/>
        </w:rPr>
        <w:fldChar w:fldCharType="end"/>
      </w:r>
      <w:r w:rsidRPr="00255DB8">
        <w:rPr>
          <w:kern w:val="28"/>
          <w:rtl/>
        </w:rPr>
        <w:t>) לכל אחד מהקבצים</w:t>
      </w:r>
    </w:p>
    <w:p w14:paraId="10C93DC6" w14:textId="77777777" w:rsidR="00255DB8" w:rsidRPr="00255DB8" w:rsidRDefault="00255DB8" w:rsidP="00255DB8">
      <w:pPr>
        <w:spacing w:after="240" w:line="360" w:lineRule="auto"/>
        <w:rPr>
          <w:kern w:val="28"/>
        </w:rPr>
      </w:pPr>
      <w:r w:rsidRPr="00255DB8">
        <w:rPr>
          <w:kern w:val="28"/>
          <w:rtl/>
        </w:rPr>
        <w:t>הודעות:</w:t>
      </w:r>
    </w:p>
    <w:p w14:paraId="1353894F" w14:textId="77777777" w:rsidR="00255DB8" w:rsidRPr="00255DB8" w:rsidRDefault="00255DB8" w:rsidP="003C3413">
      <w:pPr>
        <w:pStyle w:val="af4"/>
        <w:numPr>
          <w:ilvl w:val="0"/>
          <w:numId w:val="78"/>
        </w:numPr>
        <w:spacing w:before="120" w:after="240" w:line="360" w:lineRule="auto"/>
        <w:rPr>
          <w:kern w:val="28"/>
          <w:rtl/>
        </w:rPr>
      </w:pPr>
      <w:r w:rsidRPr="00255DB8">
        <w:rPr>
          <w:kern w:val="28"/>
          <w:rtl/>
        </w:rPr>
        <w:t xml:space="preserve">אחרי איתור הקבצים – יש לרשום הודעה "נמצאו </w:t>
      </w:r>
      <w:r w:rsidRPr="00255DB8">
        <w:rPr>
          <w:kern w:val="28"/>
        </w:rPr>
        <w:t>X</w:t>
      </w:r>
      <w:r w:rsidRPr="00255DB8">
        <w:rPr>
          <w:kern w:val="28"/>
          <w:rtl/>
        </w:rPr>
        <w:t xml:space="preserve"> קבצים לארכוב, עבור תהליך </w:t>
      </w:r>
      <w:r w:rsidRPr="00255DB8">
        <w:rPr>
          <w:kern w:val="28"/>
        </w:rPr>
        <w:t>Y</w:t>
      </w:r>
      <w:r w:rsidRPr="00255DB8">
        <w:rPr>
          <w:kern w:val="28"/>
          <w:rtl/>
        </w:rPr>
        <w:t>"</w:t>
      </w:r>
    </w:p>
    <w:p w14:paraId="06C74DE8"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אחרי ביצוע ארכוב – יש לרשום הודעה "ארכוב הסתיים"</w:t>
      </w:r>
    </w:p>
    <w:p w14:paraId="27046538" w14:textId="77777777" w:rsidR="00255DB8" w:rsidRPr="00255DB8" w:rsidRDefault="00255DB8" w:rsidP="003C3413">
      <w:pPr>
        <w:pStyle w:val="af4"/>
        <w:numPr>
          <w:ilvl w:val="0"/>
          <w:numId w:val="78"/>
        </w:numPr>
        <w:spacing w:before="120" w:after="240" w:line="360" w:lineRule="auto"/>
        <w:rPr>
          <w:kern w:val="28"/>
        </w:rPr>
      </w:pPr>
      <w:r w:rsidRPr="00255DB8">
        <w:rPr>
          <w:kern w:val="28"/>
          <w:rtl/>
        </w:rPr>
        <w:t>אם הפונקציה מחזירה שגיאה – להוציא את השגיאה ולעצור את התהליך.</w:t>
      </w:r>
    </w:p>
    <w:p w14:paraId="53F29C08" w14:textId="77777777" w:rsidR="00255DB8" w:rsidRPr="00255DB8" w:rsidRDefault="00255DB8" w:rsidP="00255DB8">
      <w:pPr>
        <w:spacing w:after="240" w:line="360" w:lineRule="auto"/>
        <w:rPr>
          <w:kern w:val="28"/>
          <w:rtl/>
        </w:rPr>
      </w:pPr>
    </w:p>
    <w:p w14:paraId="1D58C03E" w14:textId="58D31280" w:rsidR="00255DB8" w:rsidRPr="00255DB8" w:rsidRDefault="00255DB8" w:rsidP="003C3413">
      <w:pPr>
        <w:pStyle w:val="25"/>
        <w:numPr>
          <w:ilvl w:val="1"/>
          <w:numId w:val="76"/>
        </w:numPr>
        <w:spacing w:after="240" w:line="360" w:lineRule="auto"/>
        <w:rPr>
          <w:b w:val="0"/>
          <w:bCs w:val="0"/>
          <w:caps w:val="0"/>
          <w:spacing w:val="0"/>
          <w:kern w:val="28"/>
          <w:sz w:val="24"/>
          <w:szCs w:val="24"/>
          <w:rtl/>
        </w:rPr>
      </w:pPr>
      <w:bookmarkStart w:id="364" w:name="_Ref194958131"/>
      <w:bookmarkStart w:id="365" w:name="_Toc194958251"/>
      <w:r w:rsidRPr="00255DB8">
        <w:rPr>
          <w:b w:val="0"/>
          <w:bCs w:val="0"/>
          <w:caps w:val="0"/>
          <w:spacing w:val="0"/>
          <w:kern w:val="28"/>
          <w:sz w:val="24"/>
          <w:szCs w:val="24"/>
          <w:rtl/>
        </w:rPr>
        <w:t>הקבצים</w:t>
      </w:r>
      <w:bookmarkEnd w:id="364"/>
      <w:bookmarkEnd w:id="365"/>
    </w:p>
    <w:p w14:paraId="70D3BC20" w14:textId="26ED590D" w:rsidR="00255DB8" w:rsidRPr="00255DB8" w:rsidRDefault="00255DB8" w:rsidP="003C3413">
      <w:pPr>
        <w:pStyle w:val="af4"/>
        <w:keepLines/>
        <w:numPr>
          <w:ilvl w:val="1"/>
          <w:numId w:val="78"/>
        </w:numPr>
        <w:spacing w:before="120" w:after="240" w:line="360" w:lineRule="auto"/>
        <w:rPr>
          <w:kern w:val="28"/>
          <w:rtl/>
        </w:rPr>
      </w:pPr>
      <w:r w:rsidRPr="00255DB8">
        <w:rPr>
          <w:kern w:val="28"/>
          <w:rtl/>
        </w:rPr>
        <w:lastRenderedPageBreak/>
        <w:t>שם של הקובץ הוא במבנה הבא (עד 40 תווים</w:t>
      </w:r>
      <w:r w:rsidR="00F20713">
        <w:rPr>
          <w:rFonts w:hint="cs"/>
          <w:kern w:val="28"/>
          <w:rtl/>
        </w:rPr>
        <w:t>)</w:t>
      </w:r>
      <w:r w:rsidRPr="00255DB8">
        <w:rPr>
          <w:kern w:val="28"/>
        </w:rPr>
        <w:t>:</w:t>
      </w:r>
    </w:p>
    <w:p w14:paraId="05E4FAE9" w14:textId="77777777" w:rsidR="00255DB8" w:rsidRPr="00255DB8" w:rsidRDefault="00255DB8" w:rsidP="00255DB8">
      <w:pPr>
        <w:keepLines/>
        <w:spacing w:after="240" w:line="360" w:lineRule="auto"/>
        <w:jc w:val="center"/>
        <w:rPr>
          <w:kern w:val="28"/>
        </w:rPr>
      </w:pPr>
      <w:r w:rsidRPr="00255DB8">
        <w:rPr>
          <w:kern w:val="28"/>
        </w:rPr>
        <w:t>MTR_DFUS_27052025105829_YYYYY.ZIP</w:t>
      </w:r>
    </w:p>
    <w:tbl>
      <w:tblPr>
        <w:tblStyle w:val="affff4"/>
        <w:bidiVisual/>
        <w:tblW w:w="0" w:type="auto"/>
        <w:tblInd w:w="720" w:type="dxa"/>
        <w:tblLayout w:type="fixed"/>
        <w:tblLook w:val="06A0" w:firstRow="1" w:lastRow="0" w:firstColumn="1" w:lastColumn="0" w:noHBand="1" w:noVBand="1"/>
      </w:tblPr>
      <w:tblGrid>
        <w:gridCol w:w="945"/>
        <w:gridCol w:w="2511"/>
        <w:gridCol w:w="1728"/>
        <w:gridCol w:w="1920"/>
        <w:gridCol w:w="1536"/>
      </w:tblGrid>
      <w:tr w:rsidR="00255DB8" w:rsidRPr="00255DB8" w14:paraId="66D4E2F9" w14:textId="77777777" w:rsidTr="00255DB8">
        <w:trPr>
          <w:trHeight w:val="300"/>
        </w:trPr>
        <w:tc>
          <w:tcPr>
            <w:tcW w:w="945" w:type="dxa"/>
            <w:tcBorders>
              <w:top w:val="single" w:sz="4" w:space="0" w:color="auto"/>
              <w:left w:val="single" w:sz="4" w:space="0" w:color="auto"/>
              <w:bottom w:val="single" w:sz="4" w:space="0" w:color="auto"/>
              <w:right w:val="single" w:sz="4" w:space="0" w:color="auto"/>
            </w:tcBorders>
            <w:hideMark/>
          </w:tcPr>
          <w:p w14:paraId="3C7A63AF" w14:textId="77777777" w:rsidR="00255DB8" w:rsidRPr="00255DB8" w:rsidRDefault="00255DB8" w:rsidP="00255DB8">
            <w:pPr>
              <w:keepLines/>
              <w:bidi w:val="0"/>
              <w:spacing w:after="240" w:line="360" w:lineRule="auto"/>
              <w:jc w:val="center"/>
              <w:rPr>
                <w:rFonts w:ascii="David" w:eastAsia="Calibri" w:hAnsi="David" w:cs="David"/>
                <w:kern w:val="28"/>
              </w:rPr>
            </w:pPr>
            <w:r w:rsidRPr="00255DB8">
              <w:rPr>
                <w:rFonts w:ascii="David" w:eastAsia="Calibri" w:hAnsi="David" w:cs="David"/>
                <w:kern w:val="28"/>
              </w:rPr>
              <w:t>.ZIP</w:t>
            </w:r>
          </w:p>
        </w:tc>
        <w:tc>
          <w:tcPr>
            <w:tcW w:w="2511" w:type="dxa"/>
            <w:tcBorders>
              <w:top w:val="single" w:sz="4" w:space="0" w:color="auto"/>
              <w:left w:val="single" w:sz="4" w:space="0" w:color="auto"/>
              <w:bottom w:val="single" w:sz="4" w:space="0" w:color="auto"/>
              <w:right w:val="single" w:sz="4" w:space="0" w:color="auto"/>
            </w:tcBorders>
            <w:hideMark/>
          </w:tcPr>
          <w:p w14:paraId="3E4EFC67" w14:textId="77777777" w:rsidR="00255DB8" w:rsidRPr="00255DB8" w:rsidRDefault="00255DB8" w:rsidP="00255DB8">
            <w:pPr>
              <w:keepLines/>
              <w:bidi w:val="0"/>
              <w:spacing w:after="240" w:line="360" w:lineRule="auto"/>
              <w:jc w:val="center"/>
              <w:rPr>
                <w:rFonts w:ascii="David" w:eastAsia="Calibri" w:hAnsi="David" w:cs="David"/>
                <w:kern w:val="28"/>
              </w:rPr>
            </w:pPr>
            <w:r w:rsidRPr="00255DB8">
              <w:rPr>
                <w:rFonts w:ascii="David" w:eastAsia="Calibri" w:hAnsi="David" w:cs="David"/>
                <w:kern w:val="28"/>
              </w:rPr>
              <w:t>_YYYYY</w:t>
            </w:r>
          </w:p>
        </w:tc>
        <w:tc>
          <w:tcPr>
            <w:tcW w:w="1728" w:type="dxa"/>
            <w:tcBorders>
              <w:top w:val="single" w:sz="4" w:space="0" w:color="auto"/>
              <w:left w:val="single" w:sz="4" w:space="0" w:color="auto"/>
              <w:bottom w:val="single" w:sz="4" w:space="0" w:color="auto"/>
              <w:right w:val="single" w:sz="4" w:space="0" w:color="auto"/>
            </w:tcBorders>
            <w:hideMark/>
          </w:tcPr>
          <w:p w14:paraId="7735CE5C" w14:textId="77777777" w:rsidR="00255DB8" w:rsidRPr="00255DB8" w:rsidRDefault="00255DB8" w:rsidP="00255DB8">
            <w:pPr>
              <w:keepLines/>
              <w:bidi w:val="0"/>
              <w:spacing w:after="240" w:line="360" w:lineRule="auto"/>
              <w:jc w:val="center"/>
              <w:rPr>
                <w:rFonts w:ascii="David" w:eastAsia="Calibri" w:hAnsi="David" w:cs="David"/>
                <w:kern w:val="28"/>
              </w:rPr>
            </w:pPr>
            <w:r w:rsidRPr="00255DB8">
              <w:rPr>
                <w:rFonts w:ascii="David" w:eastAsia="Calibri" w:hAnsi="David" w:cs="David"/>
                <w:kern w:val="28"/>
              </w:rPr>
              <w:t>105829</w:t>
            </w:r>
          </w:p>
        </w:tc>
        <w:tc>
          <w:tcPr>
            <w:tcW w:w="1920" w:type="dxa"/>
            <w:tcBorders>
              <w:top w:val="single" w:sz="4" w:space="0" w:color="auto"/>
              <w:left w:val="single" w:sz="4" w:space="0" w:color="auto"/>
              <w:bottom w:val="single" w:sz="4" w:space="0" w:color="auto"/>
              <w:right w:val="single" w:sz="4" w:space="0" w:color="auto"/>
            </w:tcBorders>
            <w:hideMark/>
          </w:tcPr>
          <w:p w14:paraId="663AA28B" w14:textId="77777777" w:rsidR="00255DB8" w:rsidRPr="00255DB8" w:rsidRDefault="00255DB8" w:rsidP="00255DB8">
            <w:pPr>
              <w:keepLines/>
              <w:bidi w:val="0"/>
              <w:spacing w:after="240" w:line="360" w:lineRule="auto"/>
              <w:jc w:val="center"/>
              <w:rPr>
                <w:rFonts w:ascii="David" w:eastAsia="Calibri" w:hAnsi="David" w:cs="David"/>
                <w:kern w:val="28"/>
              </w:rPr>
            </w:pPr>
            <w:r w:rsidRPr="00255DB8">
              <w:rPr>
                <w:rFonts w:ascii="David" w:eastAsia="Calibri" w:hAnsi="David" w:cs="David"/>
                <w:kern w:val="28"/>
              </w:rPr>
              <w:t>27052025</w:t>
            </w:r>
          </w:p>
        </w:tc>
        <w:tc>
          <w:tcPr>
            <w:tcW w:w="1536" w:type="dxa"/>
            <w:tcBorders>
              <w:top w:val="single" w:sz="4" w:space="0" w:color="auto"/>
              <w:left w:val="single" w:sz="4" w:space="0" w:color="auto"/>
              <w:bottom w:val="single" w:sz="4" w:space="0" w:color="auto"/>
              <w:right w:val="single" w:sz="4" w:space="0" w:color="auto"/>
            </w:tcBorders>
            <w:hideMark/>
          </w:tcPr>
          <w:p w14:paraId="727AA9E6" w14:textId="77777777" w:rsidR="00255DB8" w:rsidRPr="00255DB8" w:rsidRDefault="00255DB8" w:rsidP="00255DB8">
            <w:pPr>
              <w:keepLines/>
              <w:bidi w:val="0"/>
              <w:spacing w:after="240" w:line="360" w:lineRule="auto"/>
              <w:jc w:val="center"/>
              <w:rPr>
                <w:rFonts w:ascii="David" w:eastAsia="Calibri" w:hAnsi="David" w:cs="David"/>
                <w:kern w:val="28"/>
              </w:rPr>
            </w:pPr>
            <w:r w:rsidRPr="00255DB8">
              <w:rPr>
                <w:rFonts w:ascii="David" w:eastAsia="Calibri" w:hAnsi="David" w:cs="David"/>
                <w:kern w:val="28"/>
              </w:rPr>
              <w:t>MTR_DFIS_</w:t>
            </w:r>
          </w:p>
        </w:tc>
      </w:tr>
      <w:tr w:rsidR="00255DB8" w:rsidRPr="00255DB8" w14:paraId="599173B7" w14:textId="77777777" w:rsidTr="00255DB8">
        <w:trPr>
          <w:trHeight w:val="300"/>
        </w:trPr>
        <w:tc>
          <w:tcPr>
            <w:tcW w:w="945" w:type="dxa"/>
            <w:tcBorders>
              <w:top w:val="single" w:sz="4" w:space="0" w:color="auto"/>
              <w:left w:val="single" w:sz="4" w:space="0" w:color="auto"/>
              <w:bottom w:val="single" w:sz="4" w:space="0" w:color="auto"/>
              <w:right w:val="single" w:sz="4" w:space="0" w:color="auto"/>
            </w:tcBorders>
            <w:hideMark/>
          </w:tcPr>
          <w:p w14:paraId="10146591" w14:textId="77777777" w:rsidR="00255DB8" w:rsidRPr="00255DB8" w:rsidRDefault="00255DB8" w:rsidP="00255DB8">
            <w:pPr>
              <w:keepLines/>
              <w:spacing w:after="240" w:line="360" w:lineRule="auto"/>
              <w:jc w:val="center"/>
              <w:rPr>
                <w:rFonts w:ascii="David" w:eastAsia="Calibri" w:hAnsi="David" w:cs="David"/>
                <w:kern w:val="28"/>
              </w:rPr>
            </w:pPr>
            <w:r w:rsidRPr="00255DB8">
              <w:rPr>
                <w:rFonts w:ascii="David" w:eastAsia="Calibri" w:hAnsi="David" w:cs="David"/>
                <w:kern w:val="28"/>
                <w:rtl/>
              </w:rPr>
              <w:t>קבוע</w:t>
            </w:r>
          </w:p>
        </w:tc>
        <w:tc>
          <w:tcPr>
            <w:tcW w:w="2511" w:type="dxa"/>
            <w:tcBorders>
              <w:top w:val="single" w:sz="4" w:space="0" w:color="auto"/>
              <w:left w:val="single" w:sz="4" w:space="0" w:color="auto"/>
              <w:bottom w:val="single" w:sz="4" w:space="0" w:color="auto"/>
              <w:right w:val="single" w:sz="4" w:space="0" w:color="auto"/>
            </w:tcBorders>
            <w:hideMark/>
          </w:tcPr>
          <w:p w14:paraId="79892FDB" w14:textId="77777777" w:rsidR="00255DB8" w:rsidRPr="00255DB8" w:rsidRDefault="00255DB8" w:rsidP="00255DB8">
            <w:pPr>
              <w:keepLines/>
              <w:spacing w:after="240" w:line="360" w:lineRule="auto"/>
              <w:jc w:val="center"/>
              <w:rPr>
                <w:rFonts w:ascii="David" w:eastAsia="Calibri" w:hAnsi="David" w:cs="David"/>
                <w:kern w:val="28"/>
              </w:rPr>
            </w:pPr>
            <w:r w:rsidRPr="00255DB8">
              <w:rPr>
                <w:rFonts w:ascii="David" w:eastAsia="Calibri" w:hAnsi="David" w:cs="David"/>
                <w:kern w:val="28"/>
                <w:rtl/>
              </w:rPr>
              <w:t xml:space="preserve">מידע נוסף </w:t>
            </w:r>
            <w:r w:rsidRPr="00255DB8">
              <w:rPr>
                <w:rFonts w:ascii="David" w:eastAsia="Calibri" w:hAnsi="David" w:cs="David"/>
                <w:kern w:val="28"/>
              </w:rPr>
              <w:t>TBD</w:t>
            </w:r>
          </w:p>
        </w:tc>
        <w:tc>
          <w:tcPr>
            <w:tcW w:w="1728" w:type="dxa"/>
            <w:tcBorders>
              <w:top w:val="single" w:sz="4" w:space="0" w:color="auto"/>
              <w:left w:val="single" w:sz="4" w:space="0" w:color="auto"/>
              <w:bottom w:val="single" w:sz="4" w:space="0" w:color="auto"/>
              <w:right w:val="single" w:sz="4" w:space="0" w:color="auto"/>
            </w:tcBorders>
            <w:hideMark/>
          </w:tcPr>
          <w:p w14:paraId="1EFDF001" w14:textId="77777777" w:rsidR="00255DB8" w:rsidRPr="00255DB8" w:rsidRDefault="00255DB8" w:rsidP="00255DB8">
            <w:pPr>
              <w:keepLines/>
              <w:spacing w:after="240" w:line="360" w:lineRule="auto"/>
              <w:jc w:val="center"/>
              <w:rPr>
                <w:rFonts w:ascii="David" w:eastAsia="Calibri" w:hAnsi="David" w:cs="David"/>
                <w:kern w:val="28"/>
              </w:rPr>
            </w:pPr>
            <w:r w:rsidRPr="00255DB8">
              <w:rPr>
                <w:rFonts w:ascii="David" w:eastAsia="Calibri" w:hAnsi="David" w:cs="David"/>
                <w:kern w:val="28"/>
                <w:rtl/>
              </w:rPr>
              <w:t>זמן יצירת הקובץ ע"י בית דפוס</w:t>
            </w:r>
          </w:p>
        </w:tc>
        <w:tc>
          <w:tcPr>
            <w:tcW w:w="1920" w:type="dxa"/>
            <w:tcBorders>
              <w:top w:val="single" w:sz="4" w:space="0" w:color="auto"/>
              <w:left w:val="single" w:sz="4" w:space="0" w:color="auto"/>
              <w:bottom w:val="single" w:sz="4" w:space="0" w:color="auto"/>
              <w:right w:val="single" w:sz="4" w:space="0" w:color="auto"/>
            </w:tcBorders>
            <w:hideMark/>
          </w:tcPr>
          <w:p w14:paraId="0EED0B31" w14:textId="77777777" w:rsidR="00255DB8" w:rsidRPr="00255DB8" w:rsidRDefault="00255DB8" w:rsidP="00255DB8">
            <w:pPr>
              <w:keepLines/>
              <w:spacing w:after="240" w:line="360" w:lineRule="auto"/>
              <w:jc w:val="center"/>
              <w:rPr>
                <w:rFonts w:ascii="David" w:eastAsia="Calibri" w:hAnsi="David" w:cs="David"/>
                <w:kern w:val="28"/>
              </w:rPr>
            </w:pPr>
            <w:r w:rsidRPr="00255DB8">
              <w:rPr>
                <w:rFonts w:ascii="David" w:eastAsia="Calibri" w:hAnsi="David" w:cs="David"/>
                <w:kern w:val="28"/>
                <w:rtl/>
              </w:rPr>
              <w:t>תאריך יצירת הקובץ ע"י בית דפוס</w:t>
            </w:r>
          </w:p>
        </w:tc>
        <w:tc>
          <w:tcPr>
            <w:tcW w:w="1536" w:type="dxa"/>
            <w:tcBorders>
              <w:top w:val="single" w:sz="4" w:space="0" w:color="auto"/>
              <w:left w:val="single" w:sz="4" w:space="0" w:color="auto"/>
              <w:bottom w:val="single" w:sz="4" w:space="0" w:color="auto"/>
              <w:right w:val="single" w:sz="4" w:space="0" w:color="auto"/>
            </w:tcBorders>
            <w:hideMark/>
          </w:tcPr>
          <w:p w14:paraId="36D30C73" w14:textId="77777777" w:rsidR="00255DB8" w:rsidRPr="00255DB8" w:rsidRDefault="00255DB8" w:rsidP="00255DB8">
            <w:pPr>
              <w:keepLines/>
              <w:spacing w:after="240" w:line="360" w:lineRule="auto"/>
              <w:jc w:val="center"/>
              <w:rPr>
                <w:rFonts w:ascii="David" w:eastAsia="Calibri" w:hAnsi="David" w:cs="David"/>
                <w:kern w:val="28"/>
              </w:rPr>
            </w:pPr>
            <w:r w:rsidRPr="00255DB8">
              <w:rPr>
                <w:rFonts w:ascii="David" w:eastAsia="Calibri" w:hAnsi="David" w:cs="David"/>
                <w:kern w:val="28"/>
                <w:rtl/>
              </w:rPr>
              <w:t>קבוע</w:t>
            </w:r>
          </w:p>
        </w:tc>
      </w:tr>
    </w:tbl>
    <w:p w14:paraId="3C110873" w14:textId="526D6A69" w:rsidR="00255DB8" w:rsidRPr="00255DB8" w:rsidRDefault="00255DB8" w:rsidP="003C3413">
      <w:pPr>
        <w:pStyle w:val="af4"/>
        <w:numPr>
          <w:ilvl w:val="1"/>
          <w:numId w:val="78"/>
        </w:numPr>
        <w:spacing w:before="120" w:after="240" w:line="360" w:lineRule="auto"/>
        <w:rPr>
          <w:kern w:val="28"/>
        </w:rPr>
      </w:pPr>
      <w:r w:rsidRPr="00255DB8">
        <w:rPr>
          <w:kern w:val="28"/>
          <w:rtl/>
        </w:rPr>
        <w:t>הקובץ יכיל אוסף של מסמכי</w:t>
      </w:r>
      <w:r w:rsidRPr="00255DB8">
        <w:rPr>
          <w:kern w:val="28"/>
        </w:rPr>
        <w:t xml:space="preserve"> PDF. </w:t>
      </w:r>
    </w:p>
    <w:p w14:paraId="747DFCDD" w14:textId="77777777" w:rsidR="00255DB8" w:rsidRPr="00255DB8" w:rsidRDefault="00255DB8" w:rsidP="00255DB8">
      <w:pPr>
        <w:spacing w:after="240" w:line="360" w:lineRule="auto"/>
        <w:rPr>
          <w:kern w:val="28"/>
        </w:rPr>
      </w:pPr>
    </w:p>
    <w:p w14:paraId="205AA95E" w14:textId="4A2755D6" w:rsidR="00255DB8" w:rsidRPr="00255DB8" w:rsidRDefault="00255DB8" w:rsidP="00255DB8">
      <w:pPr>
        <w:spacing w:after="240" w:line="360" w:lineRule="auto"/>
        <w:rPr>
          <w:kern w:val="28"/>
          <w:rtl/>
        </w:rPr>
      </w:pPr>
      <w:r w:rsidRPr="00255DB8">
        <w:rPr>
          <w:kern w:val="28"/>
          <w:rtl/>
        </w:rPr>
        <w:t xml:space="preserve">מיקום הקבצים – ספריה </w:t>
      </w:r>
      <w:r w:rsidRPr="00255DB8">
        <w:rPr>
          <w:kern w:val="28"/>
        </w:rPr>
        <w:t>TBD</w:t>
      </w:r>
      <w:r w:rsidRPr="00255DB8">
        <w:rPr>
          <w:kern w:val="28"/>
          <w:rtl/>
        </w:rPr>
        <w:t xml:space="preserve"> </w:t>
      </w:r>
      <w:r w:rsidR="00AF7F61">
        <w:rPr>
          <w:rFonts w:hint="cs"/>
          <w:kern w:val="28"/>
          <w:rtl/>
        </w:rPr>
        <w:t xml:space="preserve">אשר יתואם מול  </w:t>
      </w:r>
      <w:proofErr w:type="spellStart"/>
      <w:r w:rsidR="00AF7F61">
        <w:rPr>
          <w:rFonts w:hint="cs"/>
          <w:kern w:val="28"/>
          <w:rtl/>
        </w:rPr>
        <w:t>סיגמה</w:t>
      </w:r>
      <w:proofErr w:type="spellEnd"/>
    </w:p>
    <w:p w14:paraId="51203105" w14:textId="7F6DBFF1" w:rsidR="00255DB8" w:rsidRPr="00255DB8" w:rsidRDefault="00255DB8" w:rsidP="00255DB8">
      <w:pPr>
        <w:spacing w:after="240" w:line="360" w:lineRule="auto"/>
        <w:rPr>
          <w:kern w:val="28"/>
          <w:rtl/>
        </w:rPr>
      </w:pPr>
      <w:r w:rsidRPr="00255DB8">
        <w:rPr>
          <w:kern w:val="28"/>
          <w:rtl/>
        </w:rPr>
        <w:t>יש</w:t>
      </w:r>
      <w:r w:rsidR="00F20713">
        <w:rPr>
          <w:rFonts w:hint="cs"/>
          <w:kern w:val="28"/>
          <w:rtl/>
        </w:rPr>
        <w:t>נם</w:t>
      </w:r>
      <w:r w:rsidRPr="00255DB8">
        <w:rPr>
          <w:kern w:val="28"/>
          <w:rtl/>
        </w:rPr>
        <w:t xml:space="preserve"> שני סוגים של קבצים:</w:t>
      </w:r>
    </w:p>
    <w:p w14:paraId="5B057DA8" w14:textId="77777777" w:rsidR="00255DB8" w:rsidRPr="00255DB8" w:rsidRDefault="00255DB8" w:rsidP="003C3413">
      <w:pPr>
        <w:pStyle w:val="af4"/>
        <w:numPr>
          <w:ilvl w:val="0"/>
          <w:numId w:val="78"/>
        </w:numPr>
        <w:spacing w:before="120" w:after="240" w:line="360" w:lineRule="auto"/>
        <w:rPr>
          <w:kern w:val="28"/>
          <w:rtl/>
        </w:rPr>
      </w:pPr>
      <w:r w:rsidRPr="00255DB8">
        <w:rPr>
          <w:kern w:val="28"/>
        </w:rPr>
        <w:t>PDF</w:t>
      </w:r>
      <w:r w:rsidRPr="00255DB8">
        <w:rPr>
          <w:kern w:val="28"/>
          <w:rtl/>
        </w:rPr>
        <w:t xml:space="preserve"> </w:t>
      </w:r>
      <w:r w:rsidRPr="00255DB8">
        <w:rPr>
          <w:rFonts w:hint="cs"/>
          <w:kern w:val="28"/>
          <w:rtl/>
        </w:rPr>
        <w:t>– קבצים של המכתבים</w:t>
      </w:r>
    </w:p>
    <w:p w14:paraId="7CB284FF" w14:textId="6214CF6D" w:rsidR="00255DB8" w:rsidRPr="00255DB8" w:rsidRDefault="00255DB8" w:rsidP="003C3413">
      <w:pPr>
        <w:pStyle w:val="af4"/>
        <w:numPr>
          <w:ilvl w:val="0"/>
          <w:numId w:val="78"/>
        </w:numPr>
        <w:spacing w:before="120" w:after="240" w:line="360" w:lineRule="auto"/>
        <w:rPr>
          <w:kern w:val="28"/>
        </w:rPr>
      </w:pPr>
      <w:r w:rsidRPr="00255DB8">
        <w:rPr>
          <w:kern w:val="28"/>
        </w:rPr>
        <w:t>CSV</w:t>
      </w:r>
      <w:r w:rsidRPr="00255DB8">
        <w:rPr>
          <w:kern w:val="28"/>
          <w:rtl/>
        </w:rPr>
        <w:t xml:space="preserve"> </w:t>
      </w:r>
      <w:r w:rsidRPr="00255DB8">
        <w:rPr>
          <w:rFonts w:hint="cs"/>
          <w:kern w:val="28"/>
          <w:rtl/>
        </w:rPr>
        <w:t>– קובץ "אינדקס" המכיל את הקשר בין שם הק</w:t>
      </w:r>
      <w:r w:rsidR="00AF7F61">
        <w:rPr>
          <w:rFonts w:hint="cs"/>
          <w:kern w:val="28"/>
          <w:rtl/>
        </w:rPr>
        <w:t>ו</w:t>
      </w:r>
      <w:r w:rsidRPr="00255DB8">
        <w:rPr>
          <w:rFonts w:hint="cs"/>
          <w:kern w:val="28"/>
          <w:rtl/>
        </w:rPr>
        <w:t>בץ לבין התהליך והזיהוי שלו במערכת</w:t>
      </w:r>
    </w:p>
    <w:p w14:paraId="67A52B36" w14:textId="77777777" w:rsidR="00255DB8" w:rsidRPr="00255DB8" w:rsidRDefault="00255DB8" w:rsidP="00255DB8">
      <w:pPr>
        <w:spacing w:after="240" w:line="360" w:lineRule="auto"/>
        <w:rPr>
          <w:kern w:val="28"/>
        </w:rPr>
      </w:pPr>
      <w:r w:rsidRPr="00255DB8">
        <w:rPr>
          <w:kern w:val="28"/>
          <w:rtl/>
        </w:rPr>
        <w:t xml:space="preserve">מבנה קובץ </w:t>
      </w:r>
      <w:r w:rsidRPr="00255DB8">
        <w:rPr>
          <w:kern w:val="28"/>
        </w:rPr>
        <w:t>CSV</w:t>
      </w:r>
      <w:r w:rsidRPr="00255DB8">
        <w:rPr>
          <w:kern w:val="28"/>
          <w:rtl/>
        </w:rPr>
        <w:t>:</w:t>
      </w:r>
    </w:p>
    <w:tbl>
      <w:tblPr>
        <w:tblStyle w:val="affff4"/>
        <w:bidiVisual/>
        <w:tblW w:w="0" w:type="auto"/>
        <w:tblLook w:val="04A0" w:firstRow="1" w:lastRow="0" w:firstColumn="1" w:lastColumn="0" w:noHBand="0" w:noVBand="1"/>
      </w:tblPr>
      <w:tblGrid>
        <w:gridCol w:w="838"/>
        <w:gridCol w:w="3277"/>
        <w:gridCol w:w="1114"/>
        <w:gridCol w:w="3041"/>
      </w:tblGrid>
      <w:tr w:rsidR="00255DB8" w:rsidRPr="00255DB8" w14:paraId="3BDEB073" w14:textId="77777777" w:rsidTr="00F06BE4">
        <w:tc>
          <w:tcPr>
            <w:tcW w:w="849"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677AB21"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מיקום</w:t>
            </w:r>
          </w:p>
        </w:tc>
        <w:tc>
          <w:tcPr>
            <w:tcW w:w="3825"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7ECFC22"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תוכן</w:t>
            </w:r>
          </w:p>
        </w:tc>
        <w:tc>
          <w:tcPr>
            <w:tcW w:w="113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59919AD0"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סוג</w:t>
            </w:r>
          </w:p>
        </w:tc>
        <w:tc>
          <w:tcPr>
            <w:tcW w:w="3540"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1ECFE25"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הערות</w:t>
            </w:r>
          </w:p>
        </w:tc>
      </w:tr>
      <w:tr w:rsidR="00255DB8" w:rsidRPr="00255DB8" w14:paraId="06C96F36"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692411E7"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1</w:t>
            </w:r>
          </w:p>
        </w:tc>
        <w:tc>
          <w:tcPr>
            <w:tcW w:w="3825" w:type="dxa"/>
            <w:tcBorders>
              <w:top w:val="single" w:sz="4" w:space="0" w:color="auto"/>
              <w:left w:val="single" w:sz="4" w:space="0" w:color="auto"/>
              <w:bottom w:val="single" w:sz="4" w:space="0" w:color="auto"/>
              <w:right w:val="single" w:sz="4" w:space="0" w:color="auto"/>
            </w:tcBorders>
            <w:hideMark/>
          </w:tcPr>
          <w:p w14:paraId="27CFBAD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תהליך</w:t>
            </w:r>
          </w:p>
        </w:tc>
        <w:tc>
          <w:tcPr>
            <w:tcW w:w="1136" w:type="dxa"/>
            <w:tcBorders>
              <w:top w:val="single" w:sz="4" w:space="0" w:color="auto"/>
              <w:left w:val="single" w:sz="4" w:space="0" w:color="auto"/>
              <w:bottom w:val="single" w:sz="4" w:space="0" w:color="auto"/>
              <w:right w:val="single" w:sz="4" w:space="0" w:color="auto"/>
            </w:tcBorders>
            <w:hideMark/>
          </w:tcPr>
          <w:p w14:paraId="674071FF"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Char(4)</w:t>
            </w:r>
          </w:p>
        </w:tc>
        <w:tc>
          <w:tcPr>
            <w:tcW w:w="3540" w:type="dxa"/>
            <w:tcBorders>
              <w:top w:val="single" w:sz="4" w:space="0" w:color="auto"/>
              <w:left w:val="single" w:sz="4" w:space="0" w:color="auto"/>
              <w:bottom w:val="single" w:sz="4" w:space="0" w:color="auto"/>
              <w:right w:val="single" w:sz="4" w:space="0" w:color="auto"/>
            </w:tcBorders>
          </w:tcPr>
          <w:p w14:paraId="2E6228F1" w14:textId="77777777" w:rsidR="00255DB8" w:rsidRPr="00255DB8" w:rsidRDefault="00255DB8" w:rsidP="00255DB8">
            <w:pPr>
              <w:spacing w:after="240" w:line="360" w:lineRule="auto"/>
              <w:rPr>
                <w:rFonts w:ascii="David" w:eastAsia="Calibri" w:hAnsi="David" w:cs="David"/>
                <w:kern w:val="28"/>
              </w:rPr>
            </w:pPr>
          </w:p>
        </w:tc>
      </w:tr>
      <w:tr w:rsidR="00255DB8" w:rsidRPr="00255DB8" w14:paraId="716A4AAE"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78BC0CEE"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2</w:t>
            </w:r>
          </w:p>
        </w:tc>
        <w:tc>
          <w:tcPr>
            <w:tcW w:w="3825" w:type="dxa"/>
            <w:tcBorders>
              <w:top w:val="single" w:sz="4" w:space="0" w:color="auto"/>
              <w:left w:val="single" w:sz="4" w:space="0" w:color="auto"/>
              <w:bottom w:val="single" w:sz="4" w:space="0" w:color="auto"/>
              <w:right w:val="single" w:sz="4" w:space="0" w:color="auto"/>
            </w:tcBorders>
            <w:hideMark/>
          </w:tcPr>
          <w:p w14:paraId="61490E01"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תאריך יצירה</w:t>
            </w:r>
          </w:p>
        </w:tc>
        <w:tc>
          <w:tcPr>
            <w:tcW w:w="1136" w:type="dxa"/>
            <w:tcBorders>
              <w:top w:val="single" w:sz="4" w:space="0" w:color="auto"/>
              <w:left w:val="single" w:sz="4" w:space="0" w:color="auto"/>
              <w:bottom w:val="single" w:sz="4" w:space="0" w:color="auto"/>
              <w:right w:val="single" w:sz="4" w:space="0" w:color="auto"/>
            </w:tcBorders>
            <w:hideMark/>
          </w:tcPr>
          <w:p w14:paraId="4AAB2CD5"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Char(8)</w:t>
            </w:r>
          </w:p>
        </w:tc>
        <w:tc>
          <w:tcPr>
            <w:tcW w:w="3540" w:type="dxa"/>
            <w:tcBorders>
              <w:top w:val="single" w:sz="4" w:space="0" w:color="auto"/>
              <w:left w:val="single" w:sz="4" w:space="0" w:color="auto"/>
              <w:bottom w:val="single" w:sz="4" w:space="0" w:color="auto"/>
              <w:right w:val="single" w:sz="4" w:space="0" w:color="auto"/>
            </w:tcBorders>
          </w:tcPr>
          <w:p w14:paraId="23E3B382" w14:textId="77777777" w:rsidR="00255DB8" w:rsidRPr="00255DB8" w:rsidRDefault="00255DB8" w:rsidP="00255DB8">
            <w:pPr>
              <w:spacing w:after="240" w:line="360" w:lineRule="auto"/>
              <w:rPr>
                <w:rFonts w:ascii="David" w:eastAsia="Calibri" w:hAnsi="David" w:cs="David"/>
                <w:kern w:val="28"/>
                <w:rtl/>
              </w:rPr>
            </w:pPr>
          </w:p>
        </w:tc>
      </w:tr>
      <w:tr w:rsidR="00255DB8" w:rsidRPr="00255DB8" w14:paraId="46EF6A98"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15BFE7DB"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3</w:t>
            </w:r>
          </w:p>
        </w:tc>
        <w:tc>
          <w:tcPr>
            <w:tcW w:w="3825" w:type="dxa"/>
            <w:tcBorders>
              <w:top w:val="single" w:sz="4" w:space="0" w:color="auto"/>
              <w:left w:val="single" w:sz="4" w:space="0" w:color="auto"/>
              <w:bottom w:val="single" w:sz="4" w:space="0" w:color="auto"/>
              <w:right w:val="single" w:sz="4" w:space="0" w:color="auto"/>
            </w:tcBorders>
            <w:hideMark/>
          </w:tcPr>
          <w:p w14:paraId="7E2E6CBC"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זמן יצירה</w:t>
            </w:r>
          </w:p>
        </w:tc>
        <w:tc>
          <w:tcPr>
            <w:tcW w:w="1136" w:type="dxa"/>
            <w:tcBorders>
              <w:top w:val="single" w:sz="4" w:space="0" w:color="auto"/>
              <w:left w:val="single" w:sz="4" w:space="0" w:color="auto"/>
              <w:bottom w:val="single" w:sz="4" w:space="0" w:color="auto"/>
              <w:right w:val="single" w:sz="4" w:space="0" w:color="auto"/>
            </w:tcBorders>
            <w:hideMark/>
          </w:tcPr>
          <w:p w14:paraId="560E60A1"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Char(6)</w:t>
            </w:r>
          </w:p>
        </w:tc>
        <w:tc>
          <w:tcPr>
            <w:tcW w:w="3540" w:type="dxa"/>
            <w:tcBorders>
              <w:top w:val="single" w:sz="4" w:space="0" w:color="auto"/>
              <w:left w:val="single" w:sz="4" w:space="0" w:color="auto"/>
              <w:bottom w:val="single" w:sz="4" w:space="0" w:color="auto"/>
              <w:right w:val="single" w:sz="4" w:space="0" w:color="auto"/>
            </w:tcBorders>
          </w:tcPr>
          <w:p w14:paraId="009DF5E8" w14:textId="77777777" w:rsidR="00255DB8" w:rsidRPr="00255DB8" w:rsidRDefault="00255DB8" w:rsidP="00255DB8">
            <w:pPr>
              <w:spacing w:after="240" w:line="360" w:lineRule="auto"/>
              <w:rPr>
                <w:rFonts w:ascii="David" w:eastAsia="Calibri" w:hAnsi="David" w:cs="David"/>
                <w:kern w:val="28"/>
              </w:rPr>
            </w:pPr>
          </w:p>
        </w:tc>
      </w:tr>
      <w:tr w:rsidR="00255DB8" w:rsidRPr="00255DB8" w14:paraId="40B5C250"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69D93497"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4</w:t>
            </w:r>
          </w:p>
        </w:tc>
        <w:tc>
          <w:tcPr>
            <w:tcW w:w="3825" w:type="dxa"/>
            <w:tcBorders>
              <w:top w:val="single" w:sz="4" w:space="0" w:color="auto"/>
              <w:left w:val="single" w:sz="4" w:space="0" w:color="auto"/>
              <w:bottom w:val="single" w:sz="4" w:space="0" w:color="auto"/>
              <w:right w:val="single" w:sz="4" w:space="0" w:color="auto"/>
            </w:tcBorders>
            <w:hideMark/>
          </w:tcPr>
          <w:p w14:paraId="4CC37553"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 xml:space="preserve">מזהה לקוח (נמען) - </w:t>
            </w:r>
            <w:r w:rsidRPr="00255DB8">
              <w:rPr>
                <w:rFonts w:ascii="David" w:eastAsia="Calibri" w:hAnsi="David" w:cs="David"/>
                <w:kern w:val="28"/>
              </w:rPr>
              <w:t>BP</w:t>
            </w:r>
          </w:p>
        </w:tc>
        <w:tc>
          <w:tcPr>
            <w:tcW w:w="1136" w:type="dxa"/>
            <w:tcBorders>
              <w:top w:val="single" w:sz="4" w:space="0" w:color="auto"/>
              <w:left w:val="single" w:sz="4" w:space="0" w:color="auto"/>
              <w:bottom w:val="single" w:sz="4" w:space="0" w:color="auto"/>
              <w:right w:val="single" w:sz="4" w:space="0" w:color="auto"/>
            </w:tcBorders>
            <w:hideMark/>
          </w:tcPr>
          <w:p w14:paraId="0178BD49"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Char(10)</w:t>
            </w:r>
          </w:p>
        </w:tc>
        <w:tc>
          <w:tcPr>
            <w:tcW w:w="3540" w:type="dxa"/>
            <w:tcBorders>
              <w:top w:val="single" w:sz="4" w:space="0" w:color="auto"/>
              <w:left w:val="single" w:sz="4" w:space="0" w:color="auto"/>
              <w:bottom w:val="single" w:sz="4" w:space="0" w:color="auto"/>
              <w:right w:val="single" w:sz="4" w:space="0" w:color="auto"/>
            </w:tcBorders>
          </w:tcPr>
          <w:p w14:paraId="10023B9D" w14:textId="77777777" w:rsidR="00255DB8" w:rsidRPr="00255DB8" w:rsidRDefault="00255DB8" w:rsidP="00255DB8">
            <w:pPr>
              <w:spacing w:after="240" w:line="360" w:lineRule="auto"/>
              <w:rPr>
                <w:rFonts w:ascii="David" w:eastAsia="Calibri" w:hAnsi="David" w:cs="David"/>
                <w:kern w:val="28"/>
              </w:rPr>
            </w:pPr>
          </w:p>
        </w:tc>
      </w:tr>
      <w:tr w:rsidR="00255DB8" w:rsidRPr="00255DB8" w14:paraId="7F5FE48D"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17EC58F6"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5</w:t>
            </w:r>
          </w:p>
        </w:tc>
        <w:tc>
          <w:tcPr>
            <w:tcW w:w="3825" w:type="dxa"/>
            <w:tcBorders>
              <w:top w:val="single" w:sz="4" w:space="0" w:color="auto"/>
              <w:left w:val="single" w:sz="4" w:space="0" w:color="auto"/>
              <w:bottom w:val="single" w:sz="4" w:space="0" w:color="auto"/>
              <w:right w:val="single" w:sz="4" w:space="0" w:color="auto"/>
            </w:tcBorders>
            <w:hideMark/>
          </w:tcPr>
          <w:p w14:paraId="611D81B9"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מזהה מסמך (חוב)</w:t>
            </w:r>
          </w:p>
        </w:tc>
        <w:tc>
          <w:tcPr>
            <w:tcW w:w="1136" w:type="dxa"/>
            <w:tcBorders>
              <w:top w:val="single" w:sz="4" w:space="0" w:color="auto"/>
              <w:left w:val="single" w:sz="4" w:space="0" w:color="auto"/>
              <w:bottom w:val="single" w:sz="4" w:space="0" w:color="auto"/>
              <w:right w:val="single" w:sz="4" w:space="0" w:color="auto"/>
            </w:tcBorders>
            <w:hideMark/>
          </w:tcPr>
          <w:p w14:paraId="4406846D"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Char(17)</w:t>
            </w:r>
          </w:p>
        </w:tc>
        <w:tc>
          <w:tcPr>
            <w:tcW w:w="3540" w:type="dxa"/>
            <w:tcBorders>
              <w:top w:val="single" w:sz="4" w:space="0" w:color="auto"/>
              <w:left w:val="single" w:sz="4" w:space="0" w:color="auto"/>
              <w:bottom w:val="single" w:sz="4" w:space="0" w:color="auto"/>
              <w:right w:val="single" w:sz="4" w:space="0" w:color="auto"/>
            </w:tcBorders>
          </w:tcPr>
          <w:p w14:paraId="49132ADB" w14:textId="77777777" w:rsidR="00255DB8" w:rsidRPr="00255DB8" w:rsidRDefault="00255DB8" w:rsidP="00255DB8">
            <w:pPr>
              <w:spacing w:after="240" w:line="360" w:lineRule="auto"/>
              <w:rPr>
                <w:rFonts w:ascii="David" w:eastAsia="Calibri" w:hAnsi="David" w:cs="David"/>
                <w:kern w:val="28"/>
                <w:rtl/>
              </w:rPr>
            </w:pPr>
          </w:p>
        </w:tc>
      </w:tr>
      <w:tr w:rsidR="00255DB8" w:rsidRPr="00255DB8" w14:paraId="1DB88D38" w14:textId="77777777" w:rsidTr="00255DB8">
        <w:tc>
          <w:tcPr>
            <w:tcW w:w="849" w:type="dxa"/>
            <w:tcBorders>
              <w:top w:val="single" w:sz="4" w:space="0" w:color="auto"/>
              <w:left w:val="single" w:sz="4" w:space="0" w:color="auto"/>
              <w:bottom w:val="single" w:sz="4" w:space="0" w:color="auto"/>
              <w:right w:val="single" w:sz="4" w:space="0" w:color="auto"/>
            </w:tcBorders>
            <w:hideMark/>
          </w:tcPr>
          <w:p w14:paraId="1CD002F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6</w:t>
            </w:r>
          </w:p>
        </w:tc>
        <w:tc>
          <w:tcPr>
            <w:tcW w:w="3825" w:type="dxa"/>
            <w:tcBorders>
              <w:top w:val="single" w:sz="4" w:space="0" w:color="auto"/>
              <w:left w:val="single" w:sz="4" w:space="0" w:color="auto"/>
              <w:bottom w:val="single" w:sz="4" w:space="0" w:color="auto"/>
              <w:right w:val="single" w:sz="4" w:space="0" w:color="auto"/>
            </w:tcBorders>
            <w:hideMark/>
          </w:tcPr>
          <w:p w14:paraId="730F70DC"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שם קובץ</w:t>
            </w:r>
          </w:p>
        </w:tc>
        <w:tc>
          <w:tcPr>
            <w:tcW w:w="1136" w:type="dxa"/>
            <w:tcBorders>
              <w:top w:val="single" w:sz="4" w:space="0" w:color="auto"/>
              <w:left w:val="single" w:sz="4" w:space="0" w:color="auto"/>
              <w:bottom w:val="single" w:sz="4" w:space="0" w:color="auto"/>
              <w:right w:val="single" w:sz="4" w:space="0" w:color="auto"/>
            </w:tcBorders>
            <w:hideMark/>
          </w:tcPr>
          <w:p w14:paraId="326996AB"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Char(80)</w:t>
            </w:r>
          </w:p>
        </w:tc>
        <w:tc>
          <w:tcPr>
            <w:tcW w:w="3540" w:type="dxa"/>
            <w:tcBorders>
              <w:top w:val="single" w:sz="4" w:space="0" w:color="auto"/>
              <w:left w:val="single" w:sz="4" w:space="0" w:color="auto"/>
              <w:bottom w:val="single" w:sz="4" w:space="0" w:color="auto"/>
              <w:right w:val="single" w:sz="4" w:space="0" w:color="auto"/>
            </w:tcBorders>
          </w:tcPr>
          <w:p w14:paraId="17C5E395" w14:textId="77777777" w:rsidR="00255DB8" w:rsidRPr="00255DB8" w:rsidRDefault="00255DB8" w:rsidP="00255DB8">
            <w:pPr>
              <w:spacing w:after="240" w:line="360" w:lineRule="auto"/>
              <w:rPr>
                <w:rFonts w:ascii="David" w:eastAsia="Calibri" w:hAnsi="David" w:cs="David"/>
                <w:kern w:val="28"/>
                <w:rtl/>
              </w:rPr>
            </w:pPr>
          </w:p>
        </w:tc>
      </w:tr>
    </w:tbl>
    <w:p w14:paraId="4C0E58C3" w14:textId="77777777" w:rsidR="00255DB8" w:rsidRPr="00255DB8" w:rsidRDefault="00255DB8" w:rsidP="00255DB8">
      <w:pPr>
        <w:spacing w:after="240" w:line="360" w:lineRule="auto"/>
        <w:rPr>
          <w:kern w:val="28"/>
          <w:rtl/>
        </w:rPr>
      </w:pPr>
    </w:p>
    <w:p w14:paraId="54481532" w14:textId="35714419" w:rsidR="00255DB8" w:rsidRPr="00255DB8" w:rsidRDefault="00255DB8" w:rsidP="003C3413">
      <w:pPr>
        <w:pStyle w:val="25"/>
        <w:numPr>
          <w:ilvl w:val="1"/>
          <w:numId w:val="76"/>
        </w:numPr>
        <w:spacing w:after="240" w:line="360" w:lineRule="auto"/>
        <w:rPr>
          <w:b w:val="0"/>
          <w:bCs w:val="0"/>
          <w:caps w:val="0"/>
          <w:spacing w:val="0"/>
          <w:kern w:val="28"/>
          <w:sz w:val="24"/>
          <w:szCs w:val="24"/>
          <w:rtl/>
        </w:rPr>
      </w:pPr>
      <w:bookmarkStart w:id="366" w:name="_Ref194957637"/>
      <w:bookmarkStart w:id="367" w:name="_Toc194958252"/>
      <w:r w:rsidRPr="00255DB8">
        <w:rPr>
          <w:b w:val="0"/>
          <w:bCs w:val="0"/>
          <w:caps w:val="0"/>
          <w:spacing w:val="0"/>
          <w:kern w:val="28"/>
          <w:sz w:val="24"/>
          <w:szCs w:val="24"/>
          <w:rtl/>
        </w:rPr>
        <w:t>פונקציית ארכוב</w:t>
      </w:r>
      <w:bookmarkEnd w:id="366"/>
      <w:bookmarkEnd w:id="367"/>
    </w:p>
    <w:p w14:paraId="6C61F541" w14:textId="77777777" w:rsidR="00255DB8" w:rsidRPr="00255DB8" w:rsidRDefault="00255DB8" w:rsidP="00255DB8">
      <w:pPr>
        <w:spacing w:after="240" w:line="360" w:lineRule="auto"/>
        <w:rPr>
          <w:kern w:val="28"/>
          <w:rtl/>
        </w:rPr>
      </w:pPr>
      <w:r w:rsidRPr="00255DB8">
        <w:rPr>
          <w:kern w:val="28"/>
          <w:rtl/>
        </w:rPr>
        <w:t xml:space="preserve">פונקציה </w:t>
      </w:r>
      <w:r w:rsidRPr="00255DB8">
        <w:rPr>
          <w:kern w:val="28"/>
        </w:rPr>
        <w:t>ARCHIV_CREATE_DIALOG_META</w:t>
      </w:r>
    </w:p>
    <w:p w14:paraId="050AB381" w14:textId="77777777" w:rsidR="00255DB8" w:rsidRPr="00255DB8" w:rsidRDefault="00255DB8" w:rsidP="00255DB8">
      <w:pPr>
        <w:spacing w:after="240" w:line="360" w:lineRule="auto"/>
        <w:rPr>
          <w:kern w:val="28"/>
          <w:rtl/>
        </w:rPr>
      </w:pPr>
      <w:r w:rsidRPr="00255DB8">
        <w:rPr>
          <w:kern w:val="28"/>
          <w:rtl/>
        </w:rPr>
        <w:lastRenderedPageBreak/>
        <w:t xml:space="preserve">בסיום יש להריץ </w:t>
      </w:r>
      <w:r w:rsidRPr="00255DB8">
        <w:rPr>
          <w:kern w:val="28"/>
        </w:rPr>
        <w:t>BAPI_TRANSACTION_COMMIT</w:t>
      </w:r>
      <w:r w:rsidRPr="00255DB8">
        <w:rPr>
          <w:kern w:val="28"/>
          <w:rtl/>
        </w:rPr>
        <w:t xml:space="preserve"> אם </w:t>
      </w:r>
      <w:proofErr w:type="spellStart"/>
      <w:r w:rsidRPr="00255DB8">
        <w:rPr>
          <w:kern w:val="28"/>
          <w:rtl/>
        </w:rPr>
        <w:t>הכל</w:t>
      </w:r>
      <w:proofErr w:type="spellEnd"/>
      <w:r w:rsidRPr="00255DB8">
        <w:rPr>
          <w:kern w:val="28"/>
          <w:rtl/>
        </w:rPr>
        <w:t xml:space="preserve"> תקין, או </w:t>
      </w:r>
      <w:r w:rsidRPr="00255DB8">
        <w:rPr>
          <w:kern w:val="28"/>
        </w:rPr>
        <w:t>BAPI_TRANSACTION_ROLLBACK</w:t>
      </w:r>
      <w:r w:rsidRPr="00255DB8">
        <w:rPr>
          <w:kern w:val="28"/>
          <w:rtl/>
        </w:rPr>
        <w:t xml:space="preserve"> אם נכשל</w:t>
      </w:r>
    </w:p>
    <w:p w14:paraId="06951D21" w14:textId="77777777" w:rsidR="00255DB8" w:rsidRPr="00255DB8" w:rsidRDefault="00255DB8" w:rsidP="00255DB8">
      <w:pPr>
        <w:spacing w:after="240" w:line="360" w:lineRule="auto"/>
        <w:rPr>
          <w:kern w:val="28"/>
          <w:rtl/>
        </w:rPr>
      </w:pPr>
      <w:r w:rsidRPr="00255DB8">
        <w:rPr>
          <w:kern w:val="28"/>
          <w:rtl/>
        </w:rPr>
        <w:t>קלט:</w:t>
      </w:r>
    </w:p>
    <w:tbl>
      <w:tblPr>
        <w:tblStyle w:val="affff4"/>
        <w:bidiVisual/>
        <w:tblW w:w="0" w:type="auto"/>
        <w:tblLayout w:type="fixed"/>
        <w:tblLook w:val="04A0" w:firstRow="1" w:lastRow="0" w:firstColumn="1" w:lastColumn="0" w:noHBand="0" w:noVBand="1"/>
      </w:tblPr>
      <w:tblGrid>
        <w:gridCol w:w="2266"/>
        <w:gridCol w:w="1418"/>
        <w:gridCol w:w="1134"/>
        <w:gridCol w:w="1559"/>
        <w:gridCol w:w="2973"/>
      </w:tblGrid>
      <w:tr w:rsidR="00255DB8" w:rsidRPr="00255DB8" w14:paraId="2FF56B3E" w14:textId="77777777" w:rsidTr="00F06BE4">
        <w:tc>
          <w:tcPr>
            <w:tcW w:w="226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218B367C" w14:textId="77777777" w:rsidR="00255DB8" w:rsidRPr="00255DB8" w:rsidRDefault="00255DB8" w:rsidP="00255DB8">
            <w:pPr>
              <w:spacing w:after="240" w:line="360" w:lineRule="auto"/>
              <w:rPr>
                <w:rFonts w:ascii="David" w:eastAsia="Calibri" w:hAnsi="David" w:cs="David"/>
                <w:kern w:val="28"/>
              </w:rPr>
            </w:pPr>
            <w:r w:rsidRPr="00255DB8">
              <w:rPr>
                <w:rFonts w:ascii="David" w:eastAsia="Calibri" w:hAnsi="David" w:cs="David"/>
                <w:kern w:val="28"/>
                <w:rtl/>
              </w:rPr>
              <w:t>תיאור שדה</w:t>
            </w:r>
          </w:p>
        </w:tc>
        <w:tc>
          <w:tcPr>
            <w:tcW w:w="141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4B5EF10"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שדה</w:t>
            </w:r>
          </w:p>
        </w:tc>
        <w:tc>
          <w:tcPr>
            <w:tcW w:w="11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02A1259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סוג</w:t>
            </w:r>
          </w:p>
        </w:tc>
        <w:tc>
          <w:tcPr>
            <w:tcW w:w="1559"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B2CA19E"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ערך</w:t>
            </w:r>
          </w:p>
        </w:tc>
        <w:tc>
          <w:tcPr>
            <w:tcW w:w="2973"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A412355"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הערות</w:t>
            </w:r>
          </w:p>
        </w:tc>
      </w:tr>
      <w:tr w:rsidR="00255DB8" w:rsidRPr="00255DB8" w14:paraId="5140395B" w14:textId="77777777" w:rsidTr="00255DB8">
        <w:tc>
          <w:tcPr>
            <w:tcW w:w="2266" w:type="dxa"/>
            <w:tcBorders>
              <w:top w:val="single" w:sz="4" w:space="0" w:color="auto"/>
              <w:left w:val="single" w:sz="4" w:space="0" w:color="auto"/>
              <w:bottom w:val="single" w:sz="4" w:space="0" w:color="auto"/>
              <w:right w:val="single" w:sz="4" w:space="0" w:color="auto"/>
            </w:tcBorders>
            <w:hideMark/>
          </w:tcPr>
          <w:p w14:paraId="751FEAA2"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Content Repository Identification</w:t>
            </w:r>
          </w:p>
        </w:tc>
        <w:tc>
          <w:tcPr>
            <w:tcW w:w="1418" w:type="dxa"/>
            <w:tcBorders>
              <w:top w:val="single" w:sz="4" w:space="0" w:color="auto"/>
              <w:left w:val="single" w:sz="4" w:space="0" w:color="auto"/>
              <w:bottom w:val="single" w:sz="4" w:space="0" w:color="auto"/>
              <w:right w:val="single" w:sz="4" w:space="0" w:color="auto"/>
            </w:tcBorders>
            <w:hideMark/>
          </w:tcPr>
          <w:p w14:paraId="64794322"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ARCHIV_ID</w:t>
            </w:r>
          </w:p>
        </w:tc>
        <w:tc>
          <w:tcPr>
            <w:tcW w:w="1134" w:type="dxa"/>
            <w:tcBorders>
              <w:top w:val="single" w:sz="4" w:space="0" w:color="auto"/>
              <w:left w:val="single" w:sz="4" w:space="0" w:color="auto"/>
              <w:bottom w:val="single" w:sz="4" w:space="0" w:color="auto"/>
              <w:right w:val="single" w:sz="4" w:space="0" w:color="auto"/>
            </w:tcBorders>
            <w:hideMark/>
          </w:tcPr>
          <w:p w14:paraId="1B1159FA"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w:t>
            </w:r>
          </w:p>
        </w:tc>
        <w:tc>
          <w:tcPr>
            <w:tcW w:w="1559" w:type="dxa"/>
            <w:tcBorders>
              <w:top w:val="single" w:sz="4" w:space="0" w:color="auto"/>
              <w:left w:val="single" w:sz="4" w:space="0" w:color="auto"/>
              <w:bottom w:val="single" w:sz="4" w:space="0" w:color="auto"/>
              <w:right w:val="single" w:sz="4" w:space="0" w:color="auto"/>
            </w:tcBorders>
            <w:hideMark/>
          </w:tcPr>
          <w:p w14:paraId="03B59182"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C1</w:t>
            </w:r>
          </w:p>
        </w:tc>
        <w:tc>
          <w:tcPr>
            <w:tcW w:w="2973" w:type="dxa"/>
            <w:tcBorders>
              <w:top w:val="single" w:sz="4" w:space="0" w:color="auto"/>
              <w:left w:val="single" w:sz="4" w:space="0" w:color="auto"/>
              <w:bottom w:val="single" w:sz="4" w:space="0" w:color="auto"/>
              <w:right w:val="single" w:sz="4" w:space="0" w:color="auto"/>
            </w:tcBorders>
            <w:hideMark/>
          </w:tcPr>
          <w:p w14:paraId="679BD8DA" w14:textId="77777777" w:rsidR="00255DB8" w:rsidRPr="00255DB8" w:rsidRDefault="00255DB8" w:rsidP="00255DB8">
            <w:pPr>
              <w:spacing w:after="240" w:line="360" w:lineRule="auto"/>
              <w:rPr>
                <w:rFonts w:ascii="David" w:eastAsia="Calibri" w:hAnsi="David" w:cs="David"/>
                <w:kern w:val="28"/>
              </w:rPr>
            </w:pPr>
            <w:r w:rsidRPr="00255DB8">
              <w:rPr>
                <w:rFonts w:ascii="David" w:eastAsia="Calibri" w:hAnsi="David" w:cs="David"/>
                <w:kern w:val="28"/>
                <w:rtl/>
              </w:rPr>
              <w:t xml:space="preserve">קבוע (הגדרה בטבלה </w:t>
            </w:r>
            <w:r w:rsidRPr="00255DB8">
              <w:rPr>
                <w:rFonts w:ascii="David" w:eastAsia="Calibri" w:hAnsi="David" w:cs="David"/>
                <w:kern w:val="28"/>
              </w:rPr>
              <w:t>TOAAR</w:t>
            </w:r>
            <w:r w:rsidRPr="00255DB8">
              <w:rPr>
                <w:rFonts w:ascii="David" w:eastAsia="Calibri" w:hAnsi="David" w:cs="David"/>
                <w:kern w:val="28"/>
                <w:rtl/>
              </w:rPr>
              <w:t>)</w:t>
            </w:r>
          </w:p>
          <w:p w14:paraId="60DB1EFA"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פר סביבה – להגדיר פרמטר</w:t>
            </w:r>
          </w:p>
        </w:tc>
      </w:tr>
      <w:tr w:rsidR="00255DB8" w:rsidRPr="00255DB8" w14:paraId="48C72193" w14:textId="77777777" w:rsidTr="00255DB8">
        <w:tc>
          <w:tcPr>
            <w:tcW w:w="2266" w:type="dxa"/>
            <w:tcBorders>
              <w:top w:val="single" w:sz="4" w:space="0" w:color="auto"/>
              <w:left w:val="single" w:sz="4" w:space="0" w:color="auto"/>
              <w:bottom w:val="single" w:sz="4" w:space="0" w:color="auto"/>
              <w:right w:val="single" w:sz="4" w:space="0" w:color="auto"/>
            </w:tcBorders>
            <w:hideMark/>
          </w:tcPr>
          <w:p w14:paraId="27E53E6A"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Document type</w:t>
            </w:r>
          </w:p>
        </w:tc>
        <w:tc>
          <w:tcPr>
            <w:tcW w:w="1418" w:type="dxa"/>
            <w:tcBorders>
              <w:top w:val="single" w:sz="4" w:space="0" w:color="auto"/>
              <w:left w:val="single" w:sz="4" w:space="0" w:color="auto"/>
              <w:bottom w:val="single" w:sz="4" w:space="0" w:color="auto"/>
              <w:right w:val="single" w:sz="4" w:space="0" w:color="auto"/>
            </w:tcBorders>
            <w:hideMark/>
          </w:tcPr>
          <w:p w14:paraId="209820A2"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AR_OBJECT</w:t>
            </w:r>
          </w:p>
        </w:tc>
        <w:tc>
          <w:tcPr>
            <w:tcW w:w="1134" w:type="dxa"/>
            <w:tcBorders>
              <w:top w:val="single" w:sz="4" w:space="0" w:color="auto"/>
              <w:left w:val="single" w:sz="4" w:space="0" w:color="auto"/>
              <w:bottom w:val="single" w:sz="4" w:space="0" w:color="auto"/>
              <w:right w:val="single" w:sz="4" w:space="0" w:color="auto"/>
            </w:tcBorders>
            <w:hideMark/>
          </w:tcPr>
          <w:p w14:paraId="07289C34"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Char(10)</w:t>
            </w:r>
          </w:p>
        </w:tc>
        <w:tc>
          <w:tcPr>
            <w:tcW w:w="1559" w:type="dxa"/>
            <w:tcBorders>
              <w:top w:val="single" w:sz="4" w:space="0" w:color="auto"/>
              <w:left w:val="single" w:sz="4" w:space="0" w:color="auto"/>
              <w:bottom w:val="single" w:sz="4" w:space="0" w:color="auto"/>
              <w:right w:val="single" w:sz="4" w:space="0" w:color="auto"/>
            </w:tcBorders>
            <w:hideMark/>
          </w:tcPr>
          <w:p w14:paraId="3BFD36F4"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Y_PDF_ATT</w:t>
            </w:r>
          </w:p>
        </w:tc>
        <w:tc>
          <w:tcPr>
            <w:tcW w:w="2973" w:type="dxa"/>
            <w:tcBorders>
              <w:top w:val="single" w:sz="4" w:space="0" w:color="auto"/>
              <w:left w:val="single" w:sz="4" w:space="0" w:color="auto"/>
              <w:bottom w:val="single" w:sz="4" w:space="0" w:color="auto"/>
              <w:right w:val="single" w:sz="4" w:space="0" w:color="auto"/>
            </w:tcBorders>
            <w:hideMark/>
          </w:tcPr>
          <w:p w14:paraId="7C321417" w14:textId="77777777" w:rsidR="00255DB8" w:rsidRPr="00255DB8" w:rsidRDefault="00255DB8" w:rsidP="00255DB8">
            <w:pPr>
              <w:spacing w:after="240" w:line="360" w:lineRule="auto"/>
              <w:rPr>
                <w:rFonts w:ascii="David" w:eastAsia="Calibri" w:hAnsi="David" w:cs="David"/>
                <w:kern w:val="28"/>
              </w:rPr>
            </w:pPr>
            <w:r w:rsidRPr="00255DB8">
              <w:rPr>
                <w:rFonts w:ascii="David" w:eastAsia="Calibri" w:hAnsi="David" w:cs="David"/>
                <w:kern w:val="28"/>
              </w:rPr>
              <w:t>Y_PDF_ATT</w:t>
            </w:r>
            <w:r w:rsidRPr="00255DB8">
              <w:rPr>
                <w:rFonts w:ascii="David" w:eastAsia="Calibri" w:hAnsi="David" w:cs="David"/>
                <w:kern w:val="28"/>
                <w:rtl/>
              </w:rPr>
              <w:t xml:space="preserve"> סוג מסמך </w:t>
            </w:r>
            <w:r w:rsidRPr="00255DB8">
              <w:rPr>
                <w:rFonts w:ascii="David" w:eastAsia="Calibri" w:hAnsi="David" w:cs="David"/>
                <w:kern w:val="28"/>
              </w:rPr>
              <w:t>PDF</w:t>
            </w:r>
          </w:p>
          <w:p w14:paraId="2839B450"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Pr>
              <w:t>Y_OTHR_ATT</w:t>
            </w:r>
            <w:r w:rsidRPr="00255DB8">
              <w:rPr>
                <w:rFonts w:ascii="David" w:eastAsia="Calibri" w:hAnsi="David" w:cs="David"/>
                <w:kern w:val="28"/>
                <w:rtl/>
              </w:rPr>
              <w:t xml:space="preserve"> סוג מסמך אחר</w:t>
            </w:r>
          </w:p>
        </w:tc>
      </w:tr>
      <w:tr w:rsidR="00255DB8" w:rsidRPr="00255DB8" w14:paraId="30507853" w14:textId="77777777" w:rsidTr="00255DB8">
        <w:tc>
          <w:tcPr>
            <w:tcW w:w="22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5FED4E"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Expiration Date</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1F8833"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DEL_DATE</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8F593" w14:textId="77777777" w:rsidR="00255DB8" w:rsidRPr="00255DB8" w:rsidRDefault="00255DB8" w:rsidP="00255DB8">
            <w:pPr>
              <w:bidi w:val="0"/>
              <w:spacing w:after="240" w:line="360" w:lineRule="auto"/>
              <w:rPr>
                <w:rFonts w:ascii="David" w:eastAsia="Calibri" w:hAnsi="David" w:cs="David"/>
                <w:kern w:val="28"/>
                <w:rtl/>
              </w:rPr>
            </w:pPr>
            <w:proofErr w:type="spellStart"/>
            <w:r w:rsidRPr="00255DB8">
              <w:rPr>
                <w:rFonts w:ascii="David" w:eastAsia="Calibri" w:hAnsi="David" w:cs="David"/>
                <w:kern w:val="28"/>
              </w:rPr>
              <w:t>Dats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1FBB7" w14:textId="77777777" w:rsidR="00255DB8" w:rsidRPr="00255DB8" w:rsidRDefault="00255DB8" w:rsidP="00255DB8">
            <w:pPr>
              <w:spacing w:after="240" w:line="360" w:lineRule="auto"/>
              <w:rPr>
                <w:rFonts w:ascii="David" w:eastAsia="Calibri" w:hAnsi="David" w:cs="David"/>
                <w:kern w:val="28"/>
              </w:rPr>
            </w:pPr>
          </w:p>
        </w:tc>
        <w:tc>
          <w:tcPr>
            <w:tcW w:w="2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28A4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0AE1FDE9" w14:textId="77777777" w:rsidTr="00255DB8">
        <w:tc>
          <w:tcPr>
            <w:tcW w:w="22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24E584"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Note</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5B8DF"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NOTE</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11F42A"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Char(256)</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D0CF17" w14:textId="77777777" w:rsidR="00255DB8" w:rsidRPr="00255DB8" w:rsidRDefault="00255DB8" w:rsidP="00255DB8">
            <w:pPr>
              <w:spacing w:after="240" w:line="360" w:lineRule="auto"/>
              <w:rPr>
                <w:rFonts w:ascii="David" w:eastAsia="Calibri" w:hAnsi="David" w:cs="David"/>
                <w:kern w:val="28"/>
                <w:rtl/>
              </w:rPr>
            </w:pPr>
          </w:p>
        </w:tc>
        <w:tc>
          <w:tcPr>
            <w:tcW w:w="2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58B69"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0EE8A549" w14:textId="77777777" w:rsidTr="00255DB8">
        <w:tc>
          <w:tcPr>
            <w:tcW w:w="2266" w:type="dxa"/>
            <w:tcBorders>
              <w:top w:val="single" w:sz="4" w:space="0" w:color="auto"/>
              <w:left w:val="single" w:sz="4" w:space="0" w:color="auto"/>
              <w:bottom w:val="single" w:sz="4" w:space="0" w:color="auto"/>
              <w:right w:val="single" w:sz="4" w:space="0" w:color="auto"/>
            </w:tcBorders>
            <w:hideMark/>
          </w:tcPr>
          <w:p w14:paraId="1AD6810E"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Object Identifier</w:t>
            </w:r>
          </w:p>
        </w:tc>
        <w:tc>
          <w:tcPr>
            <w:tcW w:w="1418" w:type="dxa"/>
            <w:tcBorders>
              <w:top w:val="single" w:sz="4" w:space="0" w:color="auto"/>
              <w:left w:val="single" w:sz="4" w:space="0" w:color="auto"/>
              <w:bottom w:val="single" w:sz="4" w:space="0" w:color="auto"/>
              <w:right w:val="single" w:sz="4" w:space="0" w:color="auto"/>
            </w:tcBorders>
            <w:hideMark/>
          </w:tcPr>
          <w:p w14:paraId="3221AC69"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OBJECT_ID</w:t>
            </w:r>
          </w:p>
        </w:tc>
        <w:tc>
          <w:tcPr>
            <w:tcW w:w="1134" w:type="dxa"/>
            <w:tcBorders>
              <w:top w:val="single" w:sz="4" w:space="0" w:color="auto"/>
              <w:left w:val="single" w:sz="4" w:space="0" w:color="auto"/>
              <w:bottom w:val="single" w:sz="4" w:space="0" w:color="auto"/>
              <w:right w:val="single" w:sz="4" w:space="0" w:color="auto"/>
            </w:tcBorders>
            <w:hideMark/>
          </w:tcPr>
          <w:p w14:paraId="50E00612"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Char(50)</w:t>
            </w:r>
          </w:p>
        </w:tc>
        <w:tc>
          <w:tcPr>
            <w:tcW w:w="1559" w:type="dxa"/>
            <w:tcBorders>
              <w:top w:val="single" w:sz="4" w:space="0" w:color="auto"/>
              <w:left w:val="single" w:sz="4" w:space="0" w:color="auto"/>
              <w:bottom w:val="single" w:sz="4" w:space="0" w:color="auto"/>
              <w:right w:val="single" w:sz="4" w:space="0" w:color="auto"/>
            </w:tcBorders>
            <w:hideMark/>
          </w:tcPr>
          <w:p w14:paraId="3D55B6C8"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tl/>
              </w:rPr>
              <w:t>100000000400</w:t>
            </w:r>
          </w:p>
        </w:tc>
        <w:tc>
          <w:tcPr>
            <w:tcW w:w="2973" w:type="dxa"/>
            <w:tcBorders>
              <w:top w:val="single" w:sz="4" w:space="0" w:color="auto"/>
              <w:left w:val="single" w:sz="4" w:space="0" w:color="auto"/>
              <w:bottom w:val="single" w:sz="4" w:space="0" w:color="auto"/>
              <w:right w:val="single" w:sz="4" w:space="0" w:color="auto"/>
            </w:tcBorders>
            <w:hideMark/>
          </w:tcPr>
          <w:p w14:paraId="1C51F31F" w14:textId="77777777" w:rsidR="00255DB8" w:rsidRPr="00255DB8" w:rsidRDefault="00255DB8" w:rsidP="00255DB8">
            <w:pPr>
              <w:spacing w:after="240" w:line="360" w:lineRule="auto"/>
              <w:rPr>
                <w:rFonts w:ascii="David" w:eastAsia="Calibri" w:hAnsi="David" w:cs="David"/>
                <w:kern w:val="28"/>
              </w:rPr>
            </w:pPr>
            <w:r w:rsidRPr="00255DB8">
              <w:rPr>
                <w:rFonts w:ascii="David" w:eastAsia="Calibri" w:hAnsi="David" w:cs="David"/>
                <w:kern w:val="28"/>
                <w:rtl/>
              </w:rPr>
              <w:t>מזהה אובייקט</w:t>
            </w:r>
          </w:p>
        </w:tc>
      </w:tr>
      <w:tr w:rsidR="00255DB8" w:rsidRPr="00255DB8" w14:paraId="0569E76E" w14:textId="77777777" w:rsidTr="00255DB8">
        <w:tc>
          <w:tcPr>
            <w:tcW w:w="2266" w:type="dxa"/>
            <w:tcBorders>
              <w:top w:val="single" w:sz="4" w:space="0" w:color="auto"/>
              <w:left w:val="single" w:sz="4" w:space="0" w:color="auto"/>
              <w:bottom w:val="single" w:sz="4" w:space="0" w:color="auto"/>
              <w:right w:val="single" w:sz="4" w:space="0" w:color="auto"/>
            </w:tcBorders>
            <w:hideMark/>
          </w:tcPr>
          <w:p w14:paraId="0E199DC4"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Object type of business object</w:t>
            </w:r>
          </w:p>
        </w:tc>
        <w:tc>
          <w:tcPr>
            <w:tcW w:w="1418" w:type="dxa"/>
            <w:tcBorders>
              <w:top w:val="single" w:sz="4" w:space="0" w:color="auto"/>
              <w:left w:val="single" w:sz="4" w:space="0" w:color="auto"/>
              <w:bottom w:val="single" w:sz="4" w:space="0" w:color="auto"/>
              <w:right w:val="single" w:sz="4" w:space="0" w:color="auto"/>
            </w:tcBorders>
            <w:hideMark/>
          </w:tcPr>
          <w:p w14:paraId="07C61D2E"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SAP_OBJECT</w:t>
            </w:r>
          </w:p>
        </w:tc>
        <w:tc>
          <w:tcPr>
            <w:tcW w:w="1134" w:type="dxa"/>
            <w:tcBorders>
              <w:top w:val="single" w:sz="4" w:space="0" w:color="auto"/>
              <w:left w:val="single" w:sz="4" w:space="0" w:color="auto"/>
              <w:bottom w:val="single" w:sz="4" w:space="0" w:color="auto"/>
              <w:right w:val="single" w:sz="4" w:space="0" w:color="auto"/>
            </w:tcBorders>
            <w:hideMark/>
          </w:tcPr>
          <w:p w14:paraId="565A314C"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Char(10)</w:t>
            </w:r>
          </w:p>
        </w:tc>
        <w:tc>
          <w:tcPr>
            <w:tcW w:w="1559" w:type="dxa"/>
            <w:tcBorders>
              <w:top w:val="single" w:sz="4" w:space="0" w:color="auto"/>
              <w:left w:val="single" w:sz="4" w:space="0" w:color="auto"/>
              <w:bottom w:val="single" w:sz="4" w:space="0" w:color="auto"/>
              <w:right w:val="single" w:sz="4" w:space="0" w:color="auto"/>
            </w:tcBorders>
            <w:hideMark/>
          </w:tcPr>
          <w:p w14:paraId="5D22044E"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CA_CONTACC</w:t>
            </w:r>
          </w:p>
        </w:tc>
        <w:tc>
          <w:tcPr>
            <w:tcW w:w="2973" w:type="dxa"/>
            <w:tcBorders>
              <w:top w:val="single" w:sz="4" w:space="0" w:color="auto"/>
              <w:left w:val="single" w:sz="4" w:space="0" w:color="auto"/>
              <w:bottom w:val="single" w:sz="4" w:space="0" w:color="auto"/>
              <w:right w:val="single" w:sz="4" w:space="0" w:color="auto"/>
            </w:tcBorders>
            <w:hideMark/>
          </w:tcPr>
          <w:p w14:paraId="7D0BFA0D"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Invoicing Document = CI_INV</w:t>
            </w:r>
          </w:p>
          <w:p w14:paraId="4F84BD22"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PSCD Document = CA_DOC</w:t>
            </w:r>
          </w:p>
          <w:p w14:paraId="3258974C"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Contract Account = CA_CONTACC</w:t>
            </w:r>
          </w:p>
          <w:p w14:paraId="0BB0FF33"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Contract Object = PS_OBJECT</w:t>
            </w:r>
          </w:p>
          <w:p w14:paraId="203B1109"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Business Partner = BUS1006</w:t>
            </w:r>
          </w:p>
          <w:p w14:paraId="15094104"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CA_DUNNING</w:t>
            </w:r>
          </w:p>
          <w:p w14:paraId="1F0FF984"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CA_PAYFCC</w:t>
            </w:r>
          </w:p>
          <w:p w14:paraId="42E4063C"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CA_PAYH</w:t>
            </w:r>
          </w:p>
          <w:p w14:paraId="40CFF800"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lastRenderedPageBreak/>
              <w:t>CA_RETURN</w:t>
            </w:r>
          </w:p>
        </w:tc>
      </w:tr>
      <w:tr w:rsidR="00255DB8" w:rsidRPr="00255DB8" w14:paraId="6C1900C5" w14:textId="77777777" w:rsidTr="00255DB8">
        <w:tc>
          <w:tcPr>
            <w:tcW w:w="2266" w:type="dxa"/>
            <w:tcBorders>
              <w:top w:val="single" w:sz="4" w:space="0" w:color="auto"/>
              <w:left w:val="single" w:sz="4" w:space="0" w:color="auto"/>
              <w:bottom w:val="single" w:sz="4" w:space="0" w:color="auto"/>
              <w:right w:val="single" w:sz="4" w:space="0" w:color="auto"/>
            </w:tcBorders>
            <w:hideMark/>
          </w:tcPr>
          <w:p w14:paraId="4AE008C1"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lastRenderedPageBreak/>
              <w:t>File path</w:t>
            </w:r>
          </w:p>
        </w:tc>
        <w:tc>
          <w:tcPr>
            <w:tcW w:w="1418" w:type="dxa"/>
            <w:tcBorders>
              <w:top w:val="single" w:sz="4" w:space="0" w:color="auto"/>
              <w:left w:val="single" w:sz="4" w:space="0" w:color="auto"/>
              <w:bottom w:val="single" w:sz="4" w:space="0" w:color="auto"/>
              <w:right w:val="single" w:sz="4" w:space="0" w:color="auto"/>
            </w:tcBorders>
            <w:hideMark/>
          </w:tcPr>
          <w:p w14:paraId="0FBCAAE2"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FILE</w:t>
            </w:r>
          </w:p>
        </w:tc>
        <w:tc>
          <w:tcPr>
            <w:tcW w:w="1134" w:type="dxa"/>
            <w:tcBorders>
              <w:top w:val="single" w:sz="4" w:space="0" w:color="auto"/>
              <w:left w:val="single" w:sz="4" w:space="0" w:color="auto"/>
              <w:bottom w:val="single" w:sz="4" w:space="0" w:color="auto"/>
              <w:right w:val="single" w:sz="4" w:space="0" w:color="auto"/>
            </w:tcBorders>
            <w:hideMark/>
          </w:tcPr>
          <w:p w14:paraId="53F4609D"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Char(70)</w:t>
            </w:r>
          </w:p>
        </w:tc>
        <w:tc>
          <w:tcPr>
            <w:tcW w:w="1559" w:type="dxa"/>
            <w:tcBorders>
              <w:top w:val="single" w:sz="4" w:space="0" w:color="auto"/>
              <w:left w:val="single" w:sz="4" w:space="0" w:color="auto"/>
              <w:bottom w:val="single" w:sz="4" w:space="0" w:color="auto"/>
              <w:right w:val="single" w:sz="4" w:space="0" w:color="auto"/>
            </w:tcBorders>
          </w:tcPr>
          <w:p w14:paraId="612B4FEF" w14:textId="77777777" w:rsidR="00255DB8" w:rsidRPr="00255DB8" w:rsidRDefault="00255DB8" w:rsidP="00255DB8">
            <w:pPr>
              <w:spacing w:after="240" w:line="360" w:lineRule="auto"/>
              <w:rPr>
                <w:rFonts w:ascii="David" w:eastAsia="Calibri" w:hAnsi="David" w:cs="David"/>
                <w:kern w:val="28"/>
                <w:rtl/>
              </w:rPr>
            </w:pPr>
          </w:p>
        </w:tc>
        <w:tc>
          <w:tcPr>
            <w:tcW w:w="2973" w:type="dxa"/>
            <w:tcBorders>
              <w:top w:val="single" w:sz="4" w:space="0" w:color="auto"/>
              <w:left w:val="single" w:sz="4" w:space="0" w:color="auto"/>
              <w:bottom w:val="single" w:sz="4" w:space="0" w:color="auto"/>
              <w:right w:val="single" w:sz="4" w:space="0" w:color="auto"/>
            </w:tcBorders>
            <w:hideMark/>
          </w:tcPr>
          <w:p w14:paraId="55A6690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שרשור של נתיב +קובץ</w:t>
            </w:r>
            <w:r w:rsidRPr="00255DB8">
              <w:rPr>
                <w:rFonts w:ascii="David" w:eastAsia="Calibri" w:hAnsi="David" w:cs="David" w:hint="cs"/>
                <w:kern w:val="28"/>
              </w:rPr>
              <w:t xml:space="preserve"> </w:t>
            </w:r>
          </w:p>
        </w:tc>
      </w:tr>
      <w:tr w:rsidR="00255DB8" w:rsidRPr="00255DB8" w14:paraId="5E6CD608" w14:textId="77777777" w:rsidTr="00255DB8">
        <w:tc>
          <w:tcPr>
            <w:tcW w:w="22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3F78BC"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Commit flag</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77ED2"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COMMIT_FLAG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98EC71"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Char(1)</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3A70F" w14:textId="77777777" w:rsidR="00255DB8" w:rsidRPr="00255DB8" w:rsidRDefault="00255DB8" w:rsidP="00255DB8">
            <w:pPr>
              <w:spacing w:after="240" w:line="360" w:lineRule="auto"/>
              <w:rPr>
                <w:rFonts w:ascii="David" w:eastAsia="Calibri" w:hAnsi="David" w:cs="David"/>
                <w:kern w:val="28"/>
                <w:rtl/>
              </w:rPr>
            </w:pPr>
          </w:p>
        </w:tc>
        <w:tc>
          <w:tcPr>
            <w:tcW w:w="2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CB586"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47354E9B" w14:textId="77777777" w:rsidTr="00255DB8">
        <w:tc>
          <w:tcPr>
            <w:tcW w:w="22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D098"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Virus scan profile</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E08F9"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VSCAN_PROFILE</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8B0350"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Char(40)</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0AD925" w14:textId="77777777" w:rsidR="00255DB8" w:rsidRPr="00255DB8" w:rsidRDefault="00255DB8" w:rsidP="00255DB8">
            <w:pPr>
              <w:spacing w:after="240" w:line="360" w:lineRule="auto"/>
              <w:rPr>
                <w:rFonts w:ascii="David" w:eastAsia="Calibri" w:hAnsi="David" w:cs="David"/>
                <w:kern w:val="28"/>
                <w:rtl/>
              </w:rPr>
            </w:pPr>
          </w:p>
        </w:tc>
        <w:tc>
          <w:tcPr>
            <w:tcW w:w="2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394C6B"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498464DB" w14:textId="77777777" w:rsidTr="00255DB8">
        <w:tc>
          <w:tcPr>
            <w:tcW w:w="22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1570D0" w14:textId="77777777" w:rsidR="00255DB8" w:rsidRPr="00255DB8" w:rsidRDefault="00255DB8" w:rsidP="00255DB8">
            <w:pPr>
              <w:bidi w:val="0"/>
              <w:spacing w:after="240" w:line="360" w:lineRule="auto"/>
              <w:rPr>
                <w:rFonts w:ascii="David" w:eastAsia="Calibri" w:hAnsi="David" w:cs="David"/>
                <w:kern w:val="28"/>
                <w:rtl/>
              </w:rPr>
            </w:pP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95D9F7"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FILE_DESCR_POP_SUP</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D7C2FB"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Char(1)</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FE063" w14:textId="77777777" w:rsidR="00255DB8" w:rsidRPr="00255DB8" w:rsidRDefault="00255DB8" w:rsidP="00255DB8">
            <w:pPr>
              <w:spacing w:after="240" w:line="360" w:lineRule="auto"/>
              <w:rPr>
                <w:rFonts w:ascii="David" w:eastAsia="Calibri" w:hAnsi="David" w:cs="David"/>
                <w:kern w:val="28"/>
                <w:rtl/>
              </w:rPr>
            </w:pPr>
          </w:p>
        </w:tc>
        <w:tc>
          <w:tcPr>
            <w:tcW w:w="2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302190"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bl>
    <w:p w14:paraId="771E13B3" w14:textId="77777777" w:rsidR="00255DB8" w:rsidRPr="00255DB8" w:rsidRDefault="00255DB8" w:rsidP="00255DB8">
      <w:pPr>
        <w:spacing w:after="240" w:line="360" w:lineRule="auto"/>
        <w:rPr>
          <w:kern w:val="28"/>
          <w:rtl/>
        </w:rPr>
      </w:pPr>
    </w:p>
    <w:p w14:paraId="57E6BAAE" w14:textId="77777777" w:rsidR="00255DB8" w:rsidRPr="00255DB8" w:rsidRDefault="00255DB8" w:rsidP="00255DB8">
      <w:pPr>
        <w:spacing w:after="240" w:line="360" w:lineRule="auto"/>
        <w:rPr>
          <w:kern w:val="28"/>
          <w:rtl/>
        </w:rPr>
      </w:pPr>
      <w:r w:rsidRPr="00255DB8">
        <w:rPr>
          <w:kern w:val="28"/>
          <w:rtl/>
        </w:rPr>
        <w:t>נתונים לשינוי:</w:t>
      </w:r>
    </w:p>
    <w:tbl>
      <w:tblPr>
        <w:tblStyle w:val="affff4"/>
        <w:bidiVisual/>
        <w:tblW w:w="0" w:type="auto"/>
        <w:tblLook w:val="04A0" w:firstRow="1" w:lastRow="0" w:firstColumn="1" w:lastColumn="0" w:noHBand="0" w:noVBand="1"/>
      </w:tblPr>
      <w:tblGrid>
        <w:gridCol w:w="2060"/>
        <w:gridCol w:w="2197"/>
        <w:gridCol w:w="1868"/>
        <w:gridCol w:w="2145"/>
      </w:tblGrid>
      <w:tr w:rsidR="00255DB8" w:rsidRPr="00255DB8" w14:paraId="76DA1A6E" w14:textId="77777777" w:rsidTr="001A2590">
        <w:tc>
          <w:tcPr>
            <w:tcW w:w="2425"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9947A67"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תיאור שדה</w:t>
            </w:r>
          </w:p>
        </w:tc>
        <w:tc>
          <w:tcPr>
            <w:tcW w:w="24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028AF69"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שדה</w:t>
            </w:r>
          </w:p>
        </w:tc>
        <w:tc>
          <w:tcPr>
            <w:tcW w:w="2047"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3DE41D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סוג</w:t>
            </w:r>
          </w:p>
        </w:tc>
        <w:tc>
          <w:tcPr>
            <w:tcW w:w="247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50917248"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הערות</w:t>
            </w:r>
          </w:p>
        </w:tc>
      </w:tr>
      <w:tr w:rsidR="00255DB8" w:rsidRPr="00255DB8" w14:paraId="3C23908C" w14:textId="77777777" w:rsidTr="00255DB8">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34EBD8"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File name table</w:t>
            </w:r>
          </w:p>
        </w:tc>
        <w:tc>
          <w:tcPr>
            <w:tcW w:w="24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4876F1"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INFILETAB</w:t>
            </w:r>
          </w:p>
        </w:tc>
        <w:tc>
          <w:tcPr>
            <w:tcW w:w="20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07BB3E"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Char(1024)</w:t>
            </w:r>
          </w:p>
        </w:tc>
        <w:tc>
          <w:tcPr>
            <w:tcW w:w="2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A6FC22"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bl>
    <w:p w14:paraId="3B6D2FCA" w14:textId="77777777" w:rsidR="00255DB8" w:rsidRPr="00255DB8" w:rsidRDefault="00255DB8" w:rsidP="00255DB8">
      <w:pPr>
        <w:spacing w:after="240" w:line="360" w:lineRule="auto"/>
        <w:rPr>
          <w:kern w:val="28"/>
          <w:rtl/>
        </w:rPr>
      </w:pPr>
    </w:p>
    <w:p w14:paraId="66CF258F" w14:textId="77777777" w:rsidR="00255DB8" w:rsidRPr="00255DB8" w:rsidRDefault="00255DB8" w:rsidP="00255DB8">
      <w:pPr>
        <w:spacing w:after="240" w:line="360" w:lineRule="auto"/>
        <w:rPr>
          <w:kern w:val="28"/>
          <w:rtl/>
        </w:rPr>
      </w:pPr>
      <w:r w:rsidRPr="00255DB8">
        <w:rPr>
          <w:kern w:val="28"/>
          <w:rtl/>
        </w:rPr>
        <w:t>טבלה:</w:t>
      </w:r>
      <w:r w:rsidRPr="00255DB8">
        <w:rPr>
          <w:rFonts w:hint="cs"/>
          <w:kern w:val="28"/>
        </w:rPr>
        <w:t xml:space="preserve"> </w:t>
      </w:r>
      <w:r w:rsidRPr="00255DB8">
        <w:rPr>
          <w:kern w:val="28"/>
          <w:rtl/>
        </w:rPr>
        <w:t xml:space="preserve"> </w:t>
      </w:r>
      <w:r w:rsidRPr="00255DB8">
        <w:rPr>
          <w:kern w:val="28"/>
        </w:rPr>
        <w:t>OUTDOCTAB</w:t>
      </w:r>
      <w:r w:rsidRPr="00255DB8">
        <w:rPr>
          <w:kern w:val="28"/>
          <w:rtl/>
        </w:rPr>
        <w:t xml:space="preserve"> (</w:t>
      </w:r>
      <w:r w:rsidRPr="00255DB8">
        <w:rPr>
          <w:kern w:val="28"/>
        </w:rPr>
        <w:t>Document table</w:t>
      </w:r>
      <w:r w:rsidRPr="00255DB8">
        <w:rPr>
          <w:kern w:val="28"/>
          <w:rtl/>
        </w:rPr>
        <w:t>)</w:t>
      </w:r>
    </w:p>
    <w:tbl>
      <w:tblPr>
        <w:tblStyle w:val="affff4"/>
        <w:bidiVisual/>
        <w:tblW w:w="0" w:type="auto"/>
        <w:tblLook w:val="04A0" w:firstRow="1" w:lastRow="0" w:firstColumn="1" w:lastColumn="0" w:noHBand="0" w:noVBand="1"/>
      </w:tblPr>
      <w:tblGrid>
        <w:gridCol w:w="2140"/>
        <w:gridCol w:w="2234"/>
        <w:gridCol w:w="1793"/>
        <w:gridCol w:w="2103"/>
      </w:tblGrid>
      <w:tr w:rsidR="00255DB8" w:rsidRPr="00255DB8" w14:paraId="044B2497" w14:textId="77777777" w:rsidTr="001A2590">
        <w:tc>
          <w:tcPr>
            <w:tcW w:w="2425"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3E0BC3C"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תיאור שדה</w:t>
            </w:r>
          </w:p>
        </w:tc>
        <w:tc>
          <w:tcPr>
            <w:tcW w:w="24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FA2291B"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שדה</w:t>
            </w:r>
          </w:p>
        </w:tc>
        <w:tc>
          <w:tcPr>
            <w:tcW w:w="2047"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B0FCC73"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סוג</w:t>
            </w:r>
          </w:p>
        </w:tc>
        <w:tc>
          <w:tcPr>
            <w:tcW w:w="247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82310DF"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הערות</w:t>
            </w:r>
          </w:p>
        </w:tc>
      </w:tr>
      <w:tr w:rsidR="00255DB8" w:rsidRPr="00255DB8" w14:paraId="643D3D2D" w14:textId="77777777" w:rsidTr="00255DB8">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C765B5"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Document Id</w:t>
            </w:r>
          </w:p>
        </w:tc>
        <w:tc>
          <w:tcPr>
            <w:tcW w:w="24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95BB13"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ARC_DOC_ID</w:t>
            </w:r>
          </w:p>
        </w:tc>
        <w:tc>
          <w:tcPr>
            <w:tcW w:w="20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36BE71"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Char(40)</w:t>
            </w:r>
          </w:p>
        </w:tc>
        <w:tc>
          <w:tcPr>
            <w:tcW w:w="2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34B62A"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43C8C98A" w14:textId="77777777" w:rsidTr="00255DB8">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60D1F9"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Content Repository id</w:t>
            </w:r>
          </w:p>
        </w:tc>
        <w:tc>
          <w:tcPr>
            <w:tcW w:w="24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640324"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CONTREP_ID</w:t>
            </w:r>
          </w:p>
        </w:tc>
        <w:tc>
          <w:tcPr>
            <w:tcW w:w="20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95313"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w:t>
            </w:r>
          </w:p>
        </w:tc>
        <w:tc>
          <w:tcPr>
            <w:tcW w:w="2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54AEF5"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r w:rsidR="00255DB8" w:rsidRPr="00255DB8" w14:paraId="3D7413AE" w14:textId="77777777" w:rsidTr="00255DB8">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E8997D"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Technical document class</w:t>
            </w:r>
          </w:p>
        </w:tc>
        <w:tc>
          <w:tcPr>
            <w:tcW w:w="24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50888"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DOC_CLASS</w:t>
            </w:r>
          </w:p>
        </w:tc>
        <w:tc>
          <w:tcPr>
            <w:tcW w:w="20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5251D"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Char(20)</w:t>
            </w:r>
          </w:p>
        </w:tc>
        <w:tc>
          <w:tcPr>
            <w:tcW w:w="2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DDD654"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bl>
    <w:p w14:paraId="2923D8C6" w14:textId="77777777" w:rsidR="00255DB8" w:rsidRPr="00255DB8" w:rsidRDefault="00255DB8" w:rsidP="00255DB8">
      <w:pPr>
        <w:spacing w:after="240" w:line="360" w:lineRule="auto"/>
        <w:rPr>
          <w:kern w:val="28"/>
        </w:rPr>
      </w:pPr>
    </w:p>
    <w:p w14:paraId="5F3FE03F" w14:textId="77777777" w:rsidR="00255DB8" w:rsidRPr="00255DB8" w:rsidRDefault="00255DB8" w:rsidP="00255DB8">
      <w:pPr>
        <w:spacing w:after="240" w:line="360" w:lineRule="auto"/>
        <w:rPr>
          <w:kern w:val="28"/>
          <w:rtl/>
        </w:rPr>
      </w:pPr>
      <w:r w:rsidRPr="00255DB8">
        <w:rPr>
          <w:kern w:val="28"/>
          <w:rtl/>
        </w:rPr>
        <w:t>פלט:</w:t>
      </w:r>
    </w:p>
    <w:tbl>
      <w:tblPr>
        <w:tblStyle w:val="affff4"/>
        <w:bidiVisual/>
        <w:tblW w:w="0" w:type="auto"/>
        <w:tblLook w:val="04A0" w:firstRow="1" w:lastRow="0" w:firstColumn="1" w:lastColumn="0" w:noHBand="0" w:noVBand="1"/>
      </w:tblPr>
      <w:tblGrid>
        <w:gridCol w:w="2094"/>
        <w:gridCol w:w="2381"/>
        <w:gridCol w:w="1752"/>
        <w:gridCol w:w="2043"/>
      </w:tblGrid>
      <w:tr w:rsidR="00255DB8" w:rsidRPr="00255DB8" w14:paraId="1D799740" w14:textId="77777777" w:rsidTr="001A2590">
        <w:tc>
          <w:tcPr>
            <w:tcW w:w="2425"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08AB332"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תיאור שדה</w:t>
            </w:r>
          </w:p>
        </w:tc>
        <w:tc>
          <w:tcPr>
            <w:tcW w:w="24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540944A1"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שדה</w:t>
            </w:r>
          </w:p>
        </w:tc>
        <w:tc>
          <w:tcPr>
            <w:tcW w:w="2047"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029AA890"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סוג</w:t>
            </w:r>
          </w:p>
        </w:tc>
        <w:tc>
          <w:tcPr>
            <w:tcW w:w="247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02414826"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הערות</w:t>
            </w:r>
          </w:p>
        </w:tc>
      </w:tr>
      <w:tr w:rsidR="00255DB8" w:rsidRPr="00255DB8" w14:paraId="608F4D00" w14:textId="77777777" w:rsidTr="00255DB8">
        <w:tc>
          <w:tcPr>
            <w:tcW w:w="2425" w:type="dxa"/>
            <w:tcBorders>
              <w:top w:val="single" w:sz="4" w:space="0" w:color="auto"/>
              <w:left w:val="single" w:sz="4" w:space="0" w:color="auto"/>
              <w:bottom w:val="single" w:sz="4" w:space="0" w:color="auto"/>
              <w:right w:val="single" w:sz="4" w:space="0" w:color="auto"/>
            </w:tcBorders>
            <w:hideMark/>
          </w:tcPr>
          <w:p w14:paraId="5CAC3AA0"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lastRenderedPageBreak/>
              <w:t>Content Repository id</w:t>
            </w:r>
          </w:p>
        </w:tc>
        <w:tc>
          <w:tcPr>
            <w:tcW w:w="2404" w:type="dxa"/>
            <w:tcBorders>
              <w:top w:val="single" w:sz="4" w:space="0" w:color="auto"/>
              <w:left w:val="single" w:sz="4" w:space="0" w:color="auto"/>
              <w:bottom w:val="single" w:sz="4" w:space="0" w:color="auto"/>
              <w:right w:val="single" w:sz="4" w:space="0" w:color="auto"/>
            </w:tcBorders>
            <w:hideMark/>
          </w:tcPr>
          <w:p w14:paraId="5651F027"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ARCHIV</w:t>
            </w:r>
          </w:p>
        </w:tc>
        <w:tc>
          <w:tcPr>
            <w:tcW w:w="2047" w:type="dxa"/>
            <w:tcBorders>
              <w:top w:val="single" w:sz="4" w:space="0" w:color="auto"/>
              <w:left w:val="single" w:sz="4" w:space="0" w:color="auto"/>
              <w:bottom w:val="single" w:sz="4" w:space="0" w:color="auto"/>
              <w:right w:val="single" w:sz="4" w:space="0" w:color="auto"/>
            </w:tcBorders>
            <w:hideMark/>
          </w:tcPr>
          <w:p w14:paraId="2076F4D1"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w:t>
            </w:r>
          </w:p>
        </w:tc>
        <w:tc>
          <w:tcPr>
            <w:tcW w:w="2474" w:type="dxa"/>
            <w:tcBorders>
              <w:top w:val="single" w:sz="4" w:space="0" w:color="auto"/>
              <w:left w:val="single" w:sz="4" w:space="0" w:color="auto"/>
              <w:bottom w:val="single" w:sz="4" w:space="0" w:color="auto"/>
              <w:right w:val="single" w:sz="4" w:space="0" w:color="auto"/>
            </w:tcBorders>
          </w:tcPr>
          <w:p w14:paraId="0E9AB7F1" w14:textId="77777777" w:rsidR="00255DB8" w:rsidRPr="00255DB8" w:rsidRDefault="00255DB8" w:rsidP="00255DB8">
            <w:pPr>
              <w:spacing w:after="240" w:line="360" w:lineRule="auto"/>
              <w:rPr>
                <w:rFonts w:ascii="David" w:eastAsia="Calibri" w:hAnsi="David" w:cs="David"/>
                <w:kern w:val="28"/>
                <w:rtl/>
              </w:rPr>
            </w:pPr>
          </w:p>
        </w:tc>
      </w:tr>
      <w:tr w:rsidR="00255DB8" w:rsidRPr="00255DB8" w14:paraId="7B5AB50C" w14:textId="77777777" w:rsidTr="00255DB8">
        <w:tc>
          <w:tcPr>
            <w:tcW w:w="2425" w:type="dxa"/>
            <w:tcBorders>
              <w:top w:val="single" w:sz="4" w:space="0" w:color="auto"/>
              <w:left w:val="single" w:sz="4" w:space="0" w:color="auto"/>
              <w:bottom w:val="single" w:sz="4" w:space="0" w:color="auto"/>
              <w:right w:val="single" w:sz="4" w:space="0" w:color="auto"/>
            </w:tcBorders>
            <w:hideMark/>
          </w:tcPr>
          <w:p w14:paraId="7489D888"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Document Id</w:t>
            </w:r>
          </w:p>
        </w:tc>
        <w:tc>
          <w:tcPr>
            <w:tcW w:w="2404" w:type="dxa"/>
            <w:tcBorders>
              <w:top w:val="single" w:sz="4" w:space="0" w:color="auto"/>
              <w:left w:val="single" w:sz="4" w:space="0" w:color="auto"/>
              <w:bottom w:val="single" w:sz="4" w:space="0" w:color="auto"/>
              <w:right w:val="single" w:sz="4" w:space="0" w:color="auto"/>
            </w:tcBorders>
            <w:hideMark/>
          </w:tcPr>
          <w:p w14:paraId="6744C9F2"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ARCHIV_DOC_ID</w:t>
            </w:r>
          </w:p>
        </w:tc>
        <w:tc>
          <w:tcPr>
            <w:tcW w:w="2047" w:type="dxa"/>
            <w:tcBorders>
              <w:top w:val="single" w:sz="4" w:space="0" w:color="auto"/>
              <w:left w:val="single" w:sz="4" w:space="0" w:color="auto"/>
              <w:bottom w:val="single" w:sz="4" w:space="0" w:color="auto"/>
              <w:right w:val="single" w:sz="4" w:space="0" w:color="auto"/>
            </w:tcBorders>
            <w:hideMark/>
          </w:tcPr>
          <w:p w14:paraId="55044286"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Char(40)</w:t>
            </w:r>
          </w:p>
        </w:tc>
        <w:tc>
          <w:tcPr>
            <w:tcW w:w="2474" w:type="dxa"/>
            <w:tcBorders>
              <w:top w:val="single" w:sz="4" w:space="0" w:color="auto"/>
              <w:left w:val="single" w:sz="4" w:space="0" w:color="auto"/>
              <w:bottom w:val="single" w:sz="4" w:space="0" w:color="auto"/>
              <w:right w:val="single" w:sz="4" w:space="0" w:color="auto"/>
            </w:tcBorders>
            <w:hideMark/>
          </w:tcPr>
          <w:p w14:paraId="1F78E0F4" w14:textId="629F3F5D" w:rsidR="00255DB8" w:rsidRPr="00255DB8" w:rsidRDefault="00255DB8" w:rsidP="00255DB8">
            <w:pPr>
              <w:spacing w:after="240" w:line="360" w:lineRule="auto"/>
              <w:rPr>
                <w:rFonts w:ascii="David" w:eastAsia="Calibri" w:hAnsi="David" w:cs="David"/>
                <w:kern w:val="28"/>
                <w:rtl/>
              </w:rPr>
            </w:pPr>
          </w:p>
        </w:tc>
      </w:tr>
      <w:tr w:rsidR="00255DB8" w:rsidRPr="00255DB8" w14:paraId="357CBD60" w14:textId="77777777" w:rsidTr="00255DB8">
        <w:tc>
          <w:tcPr>
            <w:tcW w:w="2425" w:type="dxa"/>
            <w:tcBorders>
              <w:top w:val="single" w:sz="4" w:space="0" w:color="auto"/>
              <w:left w:val="single" w:sz="4" w:space="0" w:color="auto"/>
              <w:bottom w:val="single" w:sz="4" w:space="0" w:color="auto"/>
              <w:right w:val="single" w:sz="4" w:space="0" w:color="auto"/>
            </w:tcBorders>
            <w:hideMark/>
          </w:tcPr>
          <w:p w14:paraId="61E08757" w14:textId="77777777" w:rsidR="00255DB8" w:rsidRPr="00255DB8" w:rsidRDefault="00255DB8" w:rsidP="00255DB8">
            <w:pPr>
              <w:bidi w:val="0"/>
              <w:spacing w:after="240" w:line="360" w:lineRule="auto"/>
              <w:rPr>
                <w:rFonts w:ascii="David" w:eastAsia="Calibri" w:hAnsi="David" w:cs="David"/>
                <w:kern w:val="28"/>
                <w:rtl/>
              </w:rPr>
            </w:pPr>
            <w:r w:rsidRPr="00255DB8">
              <w:rPr>
                <w:rFonts w:ascii="David" w:eastAsia="Calibri" w:hAnsi="David" w:cs="David"/>
                <w:kern w:val="28"/>
              </w:rPr>
              <w:t>Document class</w:t>
            </w:r>
          </w:p>
        </w:tc>
        <w:tc>
          <w:tcPr>
            <w:tcW w:w="2404" w:type="dxa"/>
            <w:tcBorders>
              <w:top w:val="single" w:sz="4" w:space="0" w:color="auto"/>
              <w:left w:val="single" w:sz="4" w:space="0" w:color="auto"/>
              <w:bottom w:val="single" w:sz="4" w:space="0" w:color="auto"/>
              <w:right w:val="single" w:sz="4" w:space="0" w:color="auto"/>
            </w:tcBorders>
            <w:hideMark/>
          </w:tcPr>
          <w:p w14:paraId="7DB509B7"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DOCUMENTCLASS</w:t>
            </w:r>
          </w:p>
        </w:tc>
        <w:tc>
          <w:tcPr>
            <w:tcW w:w="2047" w:type="dxa"/>
            <w:tcBorders>
              <w:top w:val="single" w:sz="4" w:space="0" w:color="auto"/>
              <w:left w:val="single" w:sz="4" w:space="0" w:color="auto"/>
              <w:bottom w:val="single" w:sz="4" w:space="0" w:color="auto"/>
              <w:right w:val="single" w:sz="4" w:space="0" w:color="auto"/>
            </w:tcBorders>
            <w:hideMark/>
          </w:tcPr>
          <w:p w14:paraId="2542AE03" w14:textId="77777777" w:rsidR="00255DB8" w:rsidRPr="00255DB8" w:rsidRDefault="00255DB8" w:rsidP="00255DB8">
            <w:pPr>
              <w:bidi w:val="0"/>
              <w:spacing w:after="240" w:line="360" w:lineRule="auto"/>
              <w:rPr>
                <w:rFonts w:ascii="David" w:eastAsia="Calibri" w:hAnsi="David" w:cs="David"/>
                <w:kern w:val="28"/>
              </w:rPr>
            </w:pPr>
            <w:r w:rsidRPr="00255DB8">
              <w:rPr>
                <w:rFonts w:ascii="David" w:eastAsia="Calibri" w:hAnsi="David" w:cs="David"/>
                <w:kern w:val="28"/>
              </w:rPr>
              <w:t>Char(20)</w:t>
            </w:r>
          </w:p>
        </w:tc>
        <w:tc>
          <w:tcPr>
            <w:tcW w:w="2474" w:type="dxa"/>
            <w:tcBorders>
              <w:top w:val="single" w:sz="4" w:space="0" w:color="auto"/>
              <w:left w:val="single" w:sz="4" w:space="0" w:color="auto"/>
              <w:bottom w:val="single" w:sz="4" w:space="0" w:color="auto"/>
              <w:right w:val="single" w:sz="4" w:space="0" w:color="auto"/>
            </w:tcBorders>
            <w:hideMark/>
          </w:tcPr>
          <w:p w14:paraId="0A1A7EBD" w14:textId="77777777" w:rsidR="00255DB8" w:rsidRPr="00255DB8" w:rsidRDefault="00255DB8" w:rsidP="00255DB8">
            <w:pPr>
              <w:spacing w:after="240" w:line="360" w:lineRule="auto"/>
              <w:rPr>
                <w:rFonts w:ascii="David" w:eastAsia="Calibri" w:hAnsi="David" w:cs="David"/>
                <w:kern w:val="28"/>
                <w:rtl/>
              </w:rPr>
            </w:pPr>
            <w:r w:rsidRPr="00255DB8">
              <w:rPr>
                <w:rFonts w:ascii="David" w:eastAsia="Calibri" w:hAnsi="David" w:cs="David"/>
                <w:kern w:val="28"/>
                <w:rtl/>
              </w:rPr>
              <w:t>(לא בשימוש)</w:t>
            </w:r>
          </w:p>
        </w:tc>
      </w:tr>
    </w:tbl>
    <w:p w14:paraId="0D79E5DE" w14:textId="77777777" w:rsidR="00255DB8" w:rsidRPr="00255DB8" w:rsidRDefault="00255DB8" w:rsidP="00255DB8">
      <w:pPr>
        <w:spacing w:after="240" w:line="360" w:lineRule="auto"/>
        <w:rPr>
          <w:kern w:val="28"/>
          <w:rtl/>
        </w:rPr>
      </w:pPr>
      <w:r w:rsidRPr="00255DB8">
        <w:rPr>
          <w:kern w:val="28"/>
          <w:rtl/>
        </w:rPr>
        <w:t>דוגמא –</w:t>
      </w:r>
    </w:p>
    <w:p w14:paraId="18742EE5" w14:textId="59023FE1" w:rsidR="00255DB8" w:rsidRPr="00255DB8" w:rsidRDefault="00255DB8" w:rsidP="00255DB8">
      <w:pPr>
        <w:spacing w:after="240" w:line="360" w:lineRule="auto"/>
        <w:rPr>
          <w:kern w:val="28"/>
          <w:rtl/>
        </w:rPr>
      </w:pPr>
      <w:r w:rsidRPr="00255DB8">
        <w:rPr>
          <w:noProof/>
          <w:kern w:val="28"/>
        </w:rPr>
        <w:drawing>
          <wp:inline distT="0" distB="0" distL="0" distR="0" wp14:anchorId="525AEA0C" wp14:editId="3E90EDDE">
            <wp:extent cx="5257800" cy="665480"/>
            <wp:effectExtent l="0" t="0" r="0" b="127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57800" cy="665480"/>
                    </a:xfrm>
                    <a:prstGeom prst="rect">
                      <a:avLst/>
                    </a:prstGeom>
                    <a:noFill/>
                    <a:ln>
                      <a:noFill/>
                    </a:ln>
                  </pic:spPr>
                </pic:pic>
              </a:graphicData>
            </a:graphic>
          </wp:inline>
        </w:drawing>
      </w:r>
    </w:p>
    <w:p w14:paraId="3C37D857" w14:textId="77777777" w:rsidR="00255DB8" w:rsidRPr="00255DB8" w:rsidRDefault="00255DB8" w:rsidP="00255DB8">
      <w:pPr>
        <w:bidi w:val="0"/>
        <w:spacing w:after="240" w:line="360" w:lineRule="auto"/>
        <w:rPr>
          <w:kern w:val="28"/>
          <w:rtl/>
        </w:rPr>
      </w:pPr>
      <w:r w:rsidRPr="00255DB8">
        <w:rPr>
          <w:kern w:val="28"/>
        </w:rPr>
        <w:t>005056B1AB321FD08DAE17516ACBC73A</w:t>
      </w:r>
    </w:p>
    <w:p w14:paraId="45735094" w14:textId="77777777" w:rsidR="00255DB8" w:rsidRPr="00255DB8" w:rsidRDefault="00255DB8" w:rsidP="00255DB8">
      <w:pPr>
        <w:bidi w:val="0"/>
        <w:spacing w:after="240" w:line="360" w:lineRule="auto"/>
        <w:rPr>
          <w:kern w:val="28"/>
        </w:rPr>
      </w:pPr>
      <w:r w:rsidRPr="00255DB8">
        <w:rPr>
          <w:kern w:val="28"/>
        </w:rPr>
        <w:t>005056B1AB321FD08DAE8200F6AD873A</w:t>
      </w:r>
    </w:p>
    <w:p w14:paraId="73E728D6" w14:textId="77777777" w:rsidR="00255DB8" w:rsidRPr="00255DB8" w:rsidRDefault="00255DB8" w:rsidP="00255DB8">
      <w:pPr>
        <w:bidi w:val="0"/>
        <w:spacing w:after="240" w:line="360" w:lineRule="auto"/>
        <w:rPr>
          <w:kern w:val="28"/>
        </w:rPr>
      </w:pPr>
      <w:r w:rsidRPr="00255DB8">
        <w:rPr>
          <w:kern w:val="28"/>
        </w:rPr>
        <w:t>005056B1AB321FD08DAE95F2841A473A</w:t>
      </w:r>
    </w:p>
    <w:p w14:paraId="0616893D" w14:textId="77777777" w:rsidR="00255DB8" w:rsidRPr="00255DB8" w:rsidRDefault="00255DB8" w:rsidP="00255DB8">
      <w:pPr>
        <w:spacing w:after="240" w:line="360" w:lineRule="auto"/>
        <w:rPr>
          <w:kern w:val="28"/>
        </w:rPr>
      </w:pPr>
    </w:p>
    <w:p w14:paraId="299BA76D" w14:textId="77777777" w:rsidR="00255DB8" w:rsidRPr="00255DB8" w:rsidRDefault="00255DB8" w:rsidP="00255DB8">
      <w:pPr>
        <w:spacing w:after="240" w:line="360" w:lineRule="auto"/>
        <w:rPr>
          <w:kern w:val="28"/>
          <w:rtl/>
        </w:rPr>
      </w:pPr>
      <w:r w:rsidRPr="00255DB8">
        <w:rPr>
          <w:kern w:val="28"/>
          <w:rtl/>
        </w:rPr>
        <w:t>מידע נוסף</w:t>
      </w: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060"/>
        <w:gridCol w:w="1060"/>
        <w:gridCol w:w="1060"/>
      </w:tblGrid>
      <w:tr w:rsidR="00255DB8" w:rsidRPr="00255DB8" w14:paraId="3CC34E6F" w14:textId="77777777" w:rsidTr="00255DB8">
        <w:trPr>
          <w:trHeight w:val="276"/>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5372D843" w14:textId="77777777" w:rsidR="00255DB8" w:rsidRPr="00255DB8" w:rsidRDefault="00255DB8" w:rsidP="00255DB8">
            <w:pPr>
              <w:spacing w:after="240" w:line="360" w:lineRule="auto"/>
              <w:rPr>
                <w:kern w:val="28"/>
                <w:rtl/>
              </w:rPr>
            </w:pP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77DF701B" w14:textId="77777777" w:rsidR="00255DB8" w:rsidRPr="00255DB8" w:rsidRDefault="00255DB8" w:rsidP="00255DB8">
            <w:pPr>
              <w:bidi w:val="0"/>
              <w:spacing w:after="240" w:line="360" w:lineRule="auto"/>
              <w:rPr>
                <w:kern w:val="28"/>
              </w:rPr>
            </w:pPr>
            <w:r w:rsidRPr="00255DB8">
              <w:rPr>
                <w:kern w:val="28"/>
              </w:rPr>
              <w:t>DGL</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51DCBFFB" w14:textId="77777777" w:rsidR="00255DB8" w:rsidRPr="00255DB8" w:rsidRDefault="00255DB8" w:rsidP="00255DB8">
            <w:pPr>
              <w:bidi w:val="0"/>
              <w:spacing w:after="240" w:line="360" w:lineRule="auto"/>
              <w:rPr>
                <w:kern w:val="28"/>
              </w:rPr>
            </w:pPr>
            <w:r w:rsidRPr="00255DB8">
              <w:rPr>
                <w:kern w:val="28"/>
              </w:rPr>
              <w:t>QMT</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1CBDE9E9" w14:textId="77777777" w:rsidR="00255DB8" w:rsidRPr="00255DB8" w:rsidRDefault="00255DB8" w:rsidP="00255DB8">
            <w:pPr>
              <w:bidi w:val="0"/>
              <w:spacing w:after="240" w:line="360" w:lineRule="auto"/>
              <w:rPr>
                <w:kern w:val="28"/>
              </w:rPr>
            </w:pPr>
            <w:r w:rsidRPr="00255DB8">
              <w:rPr>
                <w:kern w:val="28"/>
              </w:rPr>
              <w:t>PMT</w:t>
            </w:r>
          </w:p>
        </w:tc>
      </w:tr>
      <w:tr w:rsidR="00255DB8" w:rsidRPr="00255DB8" w14:paraId="35D23373" w14:textId="77777777" w:rsidTr="00255DB8">
        <w:trPr>
          <w:trHeight w:val="276"/>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2BA4DA68" w14:textId="77777777" w:rsidR="00255DB8" w:rsidRPr="00255DB8" w:rsidRDefault="00255DB8" w:rsidP="00255DB8">
            <w:pPr>
              <w:bidi w:val="0"/>
              <w:spacing w:after="240" w:line="360" w:lineRule="auto"/>
              <w:rPr>
                <w:kern w:val="28"/>
              </w:rPr>
            </w:pPr>
            <w:r w:rsidRPr="00255DB8">
              <w:rPr>
                <w:kern w:val="28"/>
              </w:rPr>
              <w:t>Content repository:</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6E5B98B4" w14:textId="77777777" w:rsidR="00255DB8" w:rsidRPr="00255DB8" w:rsidRDefault="00255DB8" w:rsidP="00255DB8">
            <w:pPr>
              <w:bidi w:val="0"/>
              <w:spacing w:after="240" w:line="360" w:lineRule="auto"/>
              <w:rPr>
                <w:kern w:val="28"/>
              </w:rPr>
            </w:pPr>
            <w:r w:rsidRPr="00255DB8">
              <w:rPr>
                <w:kern w:val="28"/>
              </w:rPr>
              <w:t>C1</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4AFE11D3" w14:textId="77777777" w:rsidR="00255DB8" w:rsidRPr="00255DB8" w:rsidRDefault="00255DB8" w:rsidP="00255DB8">
            <w:pPr>
              <w:spacing w:after="240" w:line="360" w:lineRule="auto"/>
              <w:rPr>
                <w:kern w:val="28"/>
              </w:rPr>
            </w:pP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0FFE9CCE" w14:textId="77777777" w:rsidR="00255DB8" w:rsidRPr="00255DB8" w:rsidRDefault="00255DB8" w:rsidP="00255DB8">
            <w:pPr>
              <w:bidi w:val="0"/>
              <w:spacing w:after="240" w:line="360" w:lineRule="auto"/>
              <w:rPr>
                <w:kern w:val="28"/>
              </w:rPr>
            </w:pPr>
          </w:p>
        </w:tc>
      </w:tr>
    </w:tbl>
    <w:p w14:paraId="5C0C877C" w14:textId="77777777" w:rsidR="00255DB8" w:rsidRPr="00255DB8" w:rsidRDefault="00255DB8" w:rsidP="00255DB8">
      <w:pPr>
        <w:spacing w:after="240" w:line="360" w:lineRule="auto"/>
        <w:rPr>
          <w:kern w:val="28"/>
        </w:rPr>
      </w:pP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232"/>
        <w:gridCol w:w="1776"/>
        <w:gridCol w:w="1752"/>
        <w:gridCol w:w="922"/>
        <w:gridCol w:w="1158"/>
      </w:tblGrid>
      <w:tr w:rsidR="00255DB8" w:rsidRPr="00255DB8" w14:paraId="61AD85C3" w14:textId="77777777" w:rsidTr="00255DB8">
        <w:trPr>
          <w:trHeight w:val="285"/>
        </w:trPr>
        <w:tc>
          <w:tcPr>
            <w:tcW w:w="9312" w:type="dxa"/>
            <w:gridSpan w:val="6"/>
            <w:tcBorders>
              <w:top w:val="single" w:sz="4" w:space="0" w:color="auto"/>
              <w:left w:val="single" w:sz="4" w:space="0" w:color="auto"/>
              <w:bottom w:val="single" w:sz="4" w:space="0" w:color="auto"/>
              <w:right w:val="single" w:sz="4" w:space="0" w:color="auto"/>
            </w:tcBorders>
            <w:vAlign w:val="center"/>
            <w:hideMark/>
          </w:tcPr>
          <w:p w14:paraId="67B68F8A" w14:textId="77777777" w:rsidR="00255DB8" w:rsidRPr="00255DB8" w:rsidRDefault="00255DB8" w:rsidP="00255DB8">
            <w:pPr>
              <w:bidi w:val="0"/>
              <w:spacing w:after="240" w:line="360" w:lineRule="auto"/>
              <w:jc w:val="center"/>
              <w:rPr>
                <w:kern w:val="28"/>
                <w:rtl/>
              </w:rPr>
            </w:pPr>
            <w:r w:rsidRPr="00255DB8">
              <w:rPr>
                <w:kern w:val="28"/>
              </w:rPr>
              <w:t>Document Type</w:t>
            </w:r>
          </w:p>
        </w:tc>
      </w:tr>
      <w:tr w:rsidR="00255DB8" w:rsidRPr="00255DB8" w14:paraId="7C6F5FC1"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58F16181" w14:textId="77777777" w:rsidR="00255DB8" w:rsidRPr="00255DB8" w:rsidRDefault="00255DB8" w:rsidP="00255DB8">
            <w:pPr>
              <w:bidi w:val="0"/>
              <w:spacing w:after="240" w:line="360" w:lineRule="auto"/>
              <w:rPr>
                <w:kern w:val="28"/>
              </w:rPr>
            </w:pPr>
            <w:r w:rsidRPr="00255DB8">
              <w:rPr>
                <w:kern w:val="28"/>
              </w:rPr>
              <w:t>Object Type</w:t>
            </w:r>
          </w:p>
        </w:tc>
        <w:tc>
          <w:tcPr>
            <w:tcW w:w="223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F367FA2" w14:textId="77777777" w:rsidR="00255DB8" w:rsidRPr="00255DB8" w:rsidRDefault="00255DB8" w:rsidP="00255DB8">
            <w:pPr>
              <w:bidi w:val="0"/>
              <w:spacing w:after="240" w:line="360" w:lineRule="auto"/>
              <w:rPr>
                <w:kern w:val="28"/>
              </w:rPr>
            </w:pPr>
            <w:r w:rsidRPr="00255DB8">
              <w:rPr>
                <w:kern w:val="28"/>
              </w:rPr>
              <w:t>Obj. Desc</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CB47AA" w14:textId="77777777" w:rsidR="00255DB8" w:rsidRPr="00255DB8" w:rsidRDefault="00255DB8" w:rsidP="00255DB8">
            <w:pPr>
              <w:bidi w:val="0"/>
              <w:spacing w:after="240" w:line="360" w:lineRule="auto"/>
              <w:jc w:val="center"/>
              <w:rPr>
                <w:kern w:val="28"/>
              </w:rPr>
            </w:pPr>
            <w:r w:rsidRPr="00255DB8">
              <w:rPr>
                <w:kern w:val="28"/>
              </w:rPr>
              <w:t>Correspondence</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1989081F" w14:textId="77777777" w:rsidR="00255DB8" w:rsidRPr="00255DB8" w:rsidRDefault="00255DB8" w:rsidP="00255DB8">
            <w:pPr>
              <w:bidi w:val="0"/>
              <w:spacing w:after="240" w:line="360" w:lineRule="auto"/>
              <w:rPr>
                <w:kern w:val="28"/>
              </w:rPr>
            </w:pPr>
            <w:r w:rsidRPr="00255DB8">
              <w:rPr>
                <w:kern w:val="28"/>
              </w:rPr>
              <w:t>Other</w:t>
            </w:r>
          </w:p>
        </w:tc>
        <w:tc>
          <w:tcPr>
            <w:tcW w:w="913"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9094C0D" w14:textId="77777777" w:rsidR="00255DB8" w:rsidRPr="00255DB8" w:rsidRDefault="00255DB8" w:rsidP="00255DB8">
            <w:pPr>
              <w:bidi w:val="0"/>
              <w:spacing w:after="240" w:line="360" w:lineRule="auto"/>
              <w:rPr>
                <w:kern w:val="28"/>
              </w:rPr>
            </w:pPr>
            <w:r w:rsidRPr="00255DB8">
              <w:rPr>
                <w:kern w:val="28"/>
              </w:rPr>
              <w:t>Link Table</w:t>
            </w:r>
          </w:p>
        </w:tc>
        <w:tc>
          <w:tcPr>
            <w:tcW w:w="1158"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4B770CE" w14:textId="77777777" w:rsidR="00255DB8" w:rsidRPr="00255DB8" w:rsidRDefault="00255DB8" w:rsidP="00255DB8">
            <w:pPr>
              <w:bidi w:val="0"/>
              <w:spacing w:after="240" w:line="360" w:lineRule="auto"/>
              <w:rPr>
                <w:kern w:val="28"/>
              </w:rPr>
            </w:pPr>
            <w:r w:rsidRPr="00255DB8">
              <w:rPr>
                <w:kern w:val="28"/>
              </w:rPr>
              <w:t>Retention period</w:t>
            </w:r>
          </w:p>
        </w:tc>
      </w:tr>
      <w:tr w:rsidR="00255DB8" w:rsidRPr="00255DB8" w14:paraId="7F3685E8"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noWrap/>
            <w:vAlign w:val="bottom"/>
            <w:hideMark/>
          </w:tcPr>
          <w:p w14:paraId="57B975E8" w14:textId="77777777" w:rsidR="00255DB8" w:rsidRPr="00255DB8" w:rsidRDefault="00255DB8" w:rsidP="00255DB8">
            <w:pPr>
              <w:bidi w:val="0"/>
              <w:spacing w:after="240" w:line="360" w:lineRule="auto"/>
              <w:rPr>
                <w:kern w:val="28"/>
                <w:rtl/>
              </w:rPr>
            </w:pPr>
            <w:r w:rsidRPr="00255DB8">
              <w:rPr>
                <w:kern w:val="28"/>
              </w:rPr>
              <w:t>CA_DOC</w:t>
            </w:r>
          </w:p>
        </w:tc>
        <w:tc>
          <w:tcPr>
            <w:tcW w:w="2232" w:type="dxa"/>
            <w:tcBorders>
              <w:top w:val="single" w:sz="4" w:space="0" w:color="auto"/>
              <w:left w:val="single" w:sz="4" w:space="0" w:color="auto"/>
              <w:bottom w:val="single" w:sz="4" w:space="0" w:color="auto"/>
              <w:right w:val="single" w:sz="4" w:space="0" w:color="auto"/>
            </w:tcBorders>
            <w:noWrap/>
            <w:vAlign w:val="bottom"/>
            <w:hideMark/>
          </w:tcPr>
          <w:p w14:paraId="00ED3CCC" w14:textId="77777777" w:rsidR="00255DB8" w:rsidRPr="00255DB8" w:rsidRDefault="00255DB8" w:rsidP="00255DB8">
            <w:pPr>
              <w:bidi w:val="0"/>
              <w:spacing w:after="240" w:line="360" w:lineRule="auto"/>
              <w:rPr>
                <w:kern w:val="28"/>
              </w:rPr>
            </w:pPr>
            <w:r w:rsidRPr="00255DB8">
              <w:rPr>
                <w:kern w:val="28"/>
              </w:rPr>
              <w:t>PSCD Document</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84206B9" w14:textId="77777777" w:rsidR="00255DB8" w:rsidRPr="00255DB8" w:rsidRDefault="00255DB8" w:rsidP="00255DB8">
            <w:pPr>
              <w:bidi w:val="0"/>
              <w:spacing w:after="240" w:line="360" w:lineRule="auto"/>
              <w:rPr>
                <w:kern w:val="28"/>
              </w:rPr>
            </w:pPr>
            <w:r w:rsidRPr="00255DB8">
              <w:rPr>
                <w:kern w:val="28"/>
              </w:rPr>
              <w:t>Y_PDF_ATT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0808ABEC" w14:textId="77777777" w:rsidR="00255DB8" w:rsidRPr="00255DB8" w:rsidRDefault="00255DB8" w:rsidP="00255DB8">
            <w:pPr>
              <w:bidi w:val="0"/>
              <w:spacing w:after="240" w:line="360" w:lineRule="auto"/>
              <w:rPr>
                <w:kern w:val="28"/>
              </w:rPr>
            </w:pPr>
            <w:r w:rsidRPr="00255DB8">
              <w:rPr>
                <w:kern w:val="28"/>
              </w:rPr>
              <w:t>Y_OTHR_ATT</w:t>
            </w:r>
          </w:p>
        </w:tc>
        <w:tc>
          <w:tcPr>
            <w:tcW w:w="913" w:type="dxa"/>
            <w:tcBorders>
              <w:top w:val="single" w:sz="4" w:space="0" w:color="auto"/>
              <w:left w:val="single" w:sz="4" w:space="0" w:color="auto"/>
              <w:bottom w:val="single" w:sz="4" w:space="0" w:color="auto"/>
              <w:right w:val="single" w:sz="4" w:space="0" w:color="auto"/>
            </w:tcBorders>
            <w:noWrap/>
            <w:vAlign w:val="bottom"/>
            <w:hideMark/>
          </w:tcPr>
          <w:p w14:paraId="4FB82B01" w14:textId="77777777" w:rsidR="00255DB8" w:rsidRPr="00255DB8" w:rsidRDefault="00255DB8" w:rsidP="00255DB8">
            <w:pPr>
              <w:bidi w:val="0"/>
              <w:spacing w:after="240" w:line="360" w:lineRule="auto"/>
              <w:rPr>
                <w:kern w:val="28"/>
              </w:rPr>
            </w:pPr>
            <w:r w:rsidRPr="00255DB8">
              <w:rPr>
                <w:kern w:val="28"/>
              </w:rPr>
              <w:t>TOA02</w:t>
            </w:r>
          </w:p>
        </w:tc>
        <w:tc>
          <w:tcPr>
            <w:tcW w:w="1158" w:type="dxa"/>
            <w:tcBorders>
              <w:top w:val="single" w:sz="4" w:space="0" w:color="auto"/>
              <w:left w:val="single" w:sz="4" w:space="0" w:color="auto"/>
              <w:bottom w:val="single" w:sz="4" w:space="0" w:color="auto"/>
              <w:right w:val="single" w:sz="4" w:space="0" w:color="auto"/>
            </w:tcBorders>
            <w:noWrap/>
            <w:vAlign w:val="bottom"/>
            <w:hideMark/>
          </w:tcPr>
          <w:p w14:paraId="67569246" w14:textId="77777777" w:rsidR="00255DB8" w:rsidRPr="00255DB8" w:rsidRDefault="00255DB8" w:rsidP="00255DB8">
            <w:pPr>
              <w:bidi w:val="0"/>
              <w:spacing w:after="240" w:line="360" w:lineRule="auto"/>
              <w:jc w:val="right"/>
              <w:rPr>
                <w:kern w:val="28"/>
              </w:rPr>
            </w:pPr>
            <w:r w:rsidRPr="00255DB8">
              <w:rPr>
                <w:kern w:val="28"/>
              </w:rPr>
              <w:t>84</w:t>
            </w:r>
          </w:p>
        </w:tc>
      </w:tr>
      <w:tr w:rsidR="00255DB8" w:rsidRPr="00255DB8" w14:paraId="744D1E12"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noWrap/>
            <w:vAlign w:val="bottom"/>
            <w:hideMark/>
          </w:tcPr>
          <w:p w14:paraId="69BC067F" w14:textId="77777777" w:rsidR="00255DB8" w:rsidRPr="00255DB8" w:rsidRDefault="00255DB8" w:rsidP="00255DB8">
            <w:pPr>
              <w:bidi w:val="0"/>
              <w:spacing w:after="240" w:line="360" w:lineRule="auto"/>
              <w:rPr>
                <w:kern w:val="28"/>
                <w:rtl/>
              </w:rPr>
            </w:pPr>
            <w:r w:rsidRPr="00255DB8">
              <w:rPr>
                <w:kern w:val="28"/>
              </w:rPr>
              <w:t>CI_INV</w:t>
            </w:r>
          </w:p>
        </w:tc>
        <w:tc>
          <w:tcPr>
            <w:tcW w:w="2232" w:type="dxa"/>
            <w:tcBorders>
              <w:top w:val="single" w:sz="4" w:space="0" w:color="auto"/>
              <w:left w:val="single" w:sz="4" w:space="0" w:color="auto"/>
              <w:bottom w:val="single" w:sz="4" w:space="0" w:color="auto"/>
              <w:right w:val="single" w:sz="4" w:space="0" w:color="auto"/>
            </w:tcBorders>
            <w:noWrap/>
            <w:vAlign w:val="bottom"/>
            <w:hideMark/>
          </w:tcPr>
          <w:p w14:paraId="6D5221A8" w14:textId="77777777" w:rsidR="00255DB8" w:rsidRPr="00255DB8" w:rsidRDefault="00255DB8" w:rsidP="00255DB8">
            <w:pPr>
              <w:bidi w:val="0"/>
              <w:spacing w:after="240" w:line="360" w:lineRule="auto"/>
              <w:rPr>
                <w:kern w:val="28"/>
              </w:rPr>
            </w:pPr>
            <w:r w:rsidRPr="00255DB8">
              <w:rPr>
                <w:kern w:val="28"/>
              </w:rPr>
              <w:t xml:space="preserve">Invoicing Document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2E21CFA" w14:textId="77777777" w:rsidR="00255DB8" w:rsidRPr="00255DB8" w:rsidRDefault="00255DB8" w:rsidP="00255DB8">
            <w:pPr>
              <w:bidi w:val="0"/>
              <w:spacing w:after="240" w:line="360" w:lineRule="auto"/>
              <w:rPr>
                <w:kern w:val="28"/>
              </w:rPr>
            </w:pPr>
            <w:r w:rsidRPr="00255DB8">
              <w:rPr>
                <w:kern w:val="28"/>
              </w:rPr>
              <w:t>Y_PDF_ATT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377E4883" w14:textId="77777777" w:rsidR="00255DB8" w:rsidRPr="00255DB8" w:rsidRDefault="00255DB8" w:rsidP="00255DB8">
            <w:pPr>
              <w:bidi w:val="0"/>
              <w:spacing w:after="240" w:line="360" w:lineRule="auto"/>
              <w:rPr>
                <w:kern w:val="28"/>
              </w:rPr>
            </w:pPr>
            <w:r w:rsidRPr="00255DB8">
              <w:rPr>
                <w:kern w:val="28"/>
              </w:rPr>
              <w:t>Y_OTHR_ATT</w:t>
            </w:r>
          </w:p>
        </w:tc>
        <w:tc>
          <w:tcPr>
            <w:tcW w:w="913" w:type="dxa"/>
            <w:tcBorders>
              <w:top w:val="single" w:sz="4" w:space="0" w:color="auto"/>
              <w:left w:val="single" w:sz="4" w:space="0" w:color="auto"/>
              <w:bottom w:val="single" w:sz="4" w:space="0" w:color="auto"/>
              <w:right w:val="single" w:sz="4" w:space="0" w:color="auto"/>
            </w:tcBorders>
            <w:noWrap/>
            <w:vAlign w:val="bottom"/>
            <w:hideMark/>
          </w:tcPr>
          <w:p w14:paraId="02B08B15" w14:textId="77777777" w:rsidR="00255DB8" w:rsidRPr="00255DB8" w:rsidRDefault="00255DB8" w:rsidP="00255DB8">
            <w:pPr>
              <w:bidi w:val="0"/>
              <w:spacing w:after="240" w:line="360" w:lineRule="auto"/>
              <w:rPr>
                <w:kern w:val="28"/>
              </w:rPr>
            </w:pPr>
            <w:r w:rsidRPr="00255DB8">
              <w:rPr>
                <w:kern w:val="28"/>
              </w:rPr>
              <w:t>TOA02</w:t>
            </w:r>
          </w:p>
        </w:tc>
        <w:tc>
          <w:tcPr>
            <w:tcW w:w="1158" w:type="dxa"/>
            <w:tcBorders>
              <w:top w:val="single" w:sz="4" w:space="0" w:color="auto"/>
              <w:left w:val="single" w:sz="4" w:space="0" w:color="auto"/>
              <w:bottom w:val="single" w:sz="4" w:space="0" w:color="auto"/>
              <w:right w:val="single" w:sz="4" w:space="0" w:color="auto"/>
            </w:tcBorders>
            <w:noWrap/>
            <w:vAlign w:val="bottom"/>
            <w:hideMark/>
          </w:tcPr>
          <w:p w14:paraId="49D465AB" w14:textId="77777777" w:rsidR="00255DB8" w:rsidRPr="00255DB8" w:rsidRDefault="00255DB8" w:rsidP="00255DB8">
            <w:pPr>
              <w:bidi w:val="0"/>
              <w:spacing w:after="240" w:line="360" w:lineRule="auto"/>
              <w:jc w:val="right"/>
              <w:rPr>
                <w:kern w:val="28"/>
              </w:rPr>
            </w:pPr>
            <w:r w:rsidRPr="00255DB8">
              <w:rPr>
                <w:kern w:val="28"/>
              </w:rPr>
              <w:t>84</w:t>
            </w:r>
          </w:p>
        </w:tc>
      </w:tr>
      <w:tr w:rsidR="00255DB8" w:rsidRPr="00255DB8" w14:paraId="094CE0E2"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noWrap/>
            <w:vAlign w:val="bottom"/>
            <w:hideMark/>
          </w:tcPr>
          <w:p w14:paraId="4D879E49" w14:textId="77777777" w:rsidR="00255DB8" w:rsidRPr="00255DB8" w:rsidRDefault="00255DB8" w:rsidP="00255DB8">
            <w:pPr>
              <w:bidi w:val="0"/>
              <w:spacing w:after="240" w:line="360" w:lineRule="auto"/>
              <w:rPr>
                <w:kern w:val="28"/>
                <w:rtl/>
              </w:rPr>
            </w:pPr>
            <w:r w:rsidRPr="00255DB8">
              <w:rPr>
                <w:kern w:val="28"/>
              </w:rPr>
              <w:t>CA_CONTACC</w:t>
            </w:r>
          </w:p>
        </w:tc>
        <w:tc>
          <w:tcPr>
            <w:tcW w:w="2232" w:type="dxa"/>
            <w:tcBorders>
              <w:top w:val="single" w:sz="4" w:space="0" w:color="auto"/>
              <w:left w:val="single" w:sz="4" w:space="0" w:color="auto"/>
              <w:bottom w:val="single" w:sz="4" w:space="0" w:color="auto"/>
              <w:right w:val="single" w:sz="4" w:space="0" w:color="auto"/>
            </w:tcBorders>
            <w:noWrap/>
            <w:vAlign w:val="bottom"/>
            <w:hideMark/>
          </w:tcPr>
          <w:p w14:paraId="66D03933" w14:textId="77777777" w:rsidR="00255DB8" w:rsidRPr="00255DB8" w:rsidRDefault="00255DB8" w:rsidP="00255DB8">
            <w:pPr>
              <w:bidi w:val="0"/>
              <w:spacing w:after="240" w:line="360" w:lineRule="auto"/>
              <w:rPr>
                <w:kern w:val="28"/>
              </w:rPr>
            </w:pPr>
            <w:r w:rsidRPr="00255DB8">
              <w:rPr>
                <w:kern w:val="28"/>
              </w:rPr>
              <w:t xml:space="preserve">Contract Account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D2F3BD5" w14:textId="77777777" w:rsidR="00255DB8" w:rsidRPr="00255DB8" w:rsidRDefault="00255DB8" w:rsidP="00255DB8">
            <w:pPr>
              <w:bidi w:val="0"/>
              <w:spacing w:after="240" w:line="360" w:lineRule="auto"/>
              <w:rPr>
                <w:kern w:val="28"/>
              </w:rPr>
            </w:pPr>
            <w:r w:rsidRPr="00255DB8">
              <w:rPr>
                <w:kern w:val="28"/>
              </w:rPr>
              <w:t>Y_PDF_ATT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8174034" w14:textId="77777777" w:rsidR="00255DB8" w:rsidRPr="00255DB8" w:rsidRDefault="00255DB8" w:rsidP="00255DB8">
            <w:pPr>
              <w:bidi w:val="0"/>
              <w:spacing w:after="240" w:line="360" w:lineRule="auto"/>
              <w:rPr>
                <w:kern w:val="28"/>
              </w:rPr>
            </w:pPr>
            <w:r w:rsidRPr="00255DB8">
              <w:rPr>
                <w:kern w:val="28"/>
              </w:rPr>
              <w:t>Y_OTHR_ATT</w:t>
            </w:r>
          </w:p>
        </w:tc>
        <w:tc>
          <w:tcPr>
            <w:tcW w:w="913" w:type="dxa"/>
            <w:tcBorders>
              <w:top w:val="single" w:sz="4" w:space="0" w:color="auto"/>
              <w:left w:val="single" w:sz="4" w:space="0" w:color="auto"/>
              <w:bottom w:val="single" w:sz="4" w:space="0" w:color="auto"/>
              <w:right w:val="single" w:sz="4" w:space="0" w:color="auto"/>
            </w:tcBorders>
            <w:noWrap/>
            <w:vAlign w:val="bottom"/>
            <w:hideMark/>
          </w:tcPr>
          <w:p w14:paraId="2F070553" w14:textId="77777777" w:rsidR="00255DB8" w:rsidRPr="00255DB8" w:rsidRDefault="00255DB8" w:rsidP="00255DB8">
            <w:pPr>
              <w:bidi w:val="0"/>
              <w:spacing w:after="240" w:line="360" w:lineRule="auto"/>
              <w:rPr>
                <w:kern w:val="28"/>
              </w:rPr>
            </w:pPr>
            <w:r w:rsidRPr="00255DB8">
              <w:rPr>
                <w:kern w:val="28"/>
              </w:rPr>
              <w:t>TOA02</w:t>
            </w:r>
          </w:p>
        </w:tc>
        <w:tc>
          <w:tcPr>
            <w:tcW w:w="1158" w:type="dxa"/>
            <w:tcBorders>
              <w:top w:val="single" w:sz="4" w:space="0" w:color="auto"/>
              <w:left w:val="single" w:sz="4" w:space="0" w:color="auto"/>
              <w:bottom w:val="single" w:sz="4" w:space="0" w:color="auto"/>
              <w:right w:val="single" w:sz="4" w:space="0" w:color="auto"/>
            </w:tcBorders>
            <w:noWrap/>
            <w:vAlign w:val="bottom"/>
            <w:hideMark/>
          </w:tcPr>
          <w:p w14:paraId="3B641380" w14:textId="77777777" w:rsidR="00255DB8" w:rsidRPr="00255DB8" w:rsidRDefault="00255DB8" w:rsidP="00255DB8">
            <w:pPr>
              <w:bidi w:val="0"/>
              <w:spacing w:after="240" w:line="360" w:lineRule="auto"/>
              <w:jc w:val="right"/>
              <w:rPr>
                <w:kern w:val="28"/>
              </w:rPr>
            </w:pPr>
            <w:r w:rsidRPr="00255DB8">
              <w:rPr>
                <w:kern w:val="28"/>
              </w:rPr>
              <w:t>84</w:t>
            </w:r>
          </w:p>
        </w:tc>
      </w:tr>
      <w:tr w:rsidR="00255DB8" w:rsidRPr="00255DB8" w14:paraId="3B59FE09"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noWrap/>
            <w:vAlign w:val="bottom"/>
            <w:hideMark/>
          </w:tcPr>
          <w:p w14:paraId="655BE73C" w14:textId="77777777" w:rsidR="00255DB8" w:rsidRPr="00255DB8" w:rsidRDefault="00255DB8" w:rsidP="00255DB8">
            <w:pPr>
              <w:bidi w:val="0"/>
              <w:spacing w:after="240" w:line="360" w:lineRule="auto"/>
              <w:rPr>
                <w:kern w:val="28"/>
                <w:rtl/>
              </w:rPr>
            </w:pPr>
            <w:r w:rsidRPr="00255DB8">
              <w:rPr>
                <w:kern w:val="28"/>
              </w:rPr>
              <w:t>PS_OBJECT</w:t>
            </w:r>
          </w:p>
        </w:tc>
        <w:tc>
          <w:tcPr>
            <w:tcW w:w="2232" w:type="dxa"/>
            <w:tcBorders>
              <w:top w:val="single" w:sz="4" w:space="0" w:color="auto"/>
              <w:left w:val="single" w:sz="4" w:space="0" w:color="auto"/>
              <w:bottom w:val="single" w:sz="4" w:space="0" w:color="auto"/>
              <w:right w:val="single" w:sz="4" w:space="0" w:color="auto"/>
            </w:tcBorders>
            <w:noWrap/>
            <w:vAlign w:val="bottom"/>
            <w:hideMark/>
          </w:tcPr>
          <w:p w14:paraId="11C2DE4A" w14:textId="77777777" w:rsidR="00255DB8" w:rsidRPr="00255DB8" w:rsidRDefault="00255DB8" w:rsidP="00255DB8">
            <w:pPr>
              <w:bidi w:val="0"/>
              <w:spacing w:after="240" w:line="360" w:lineRule="auto"/>
              <w:rPr>
                <w:kern w:val="28"/>
              </w:rPr>
            </w:pPr>
            <w:r w:rsidRPr="00255DB8">
              <w:rPr>
                <w:kern w:val="28"/>
              </w:rPr>
              <w:t xml:space="preserve">Contract Object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BD6692A" w14:textId="77777777" w:rsidR="00255DB8" w:rsidRPr="00255DB8" w:rsidRDefault="00255DB8" w:rsidP="00255DB8">
            <w:pPr>
              <w:bidi w:val="0"/>
              <w:spacing w:after="240" w:line="360" w:lineRule="auto"/>
              <w:rPr>
                <w:kern w:val="28"/>
              </w:rPr>
            </w:pPr>
            <w:r w:rsidRPr="00255DB8">
              <w:rPr>
                <w:kern w:val="28"/>
              </w:rPr>
              <w:t>Y_PDF_ATT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B8D5782" w14:textId="77777777" w:rsidR="00255DB8" w:rsidRPr="00255DB8" w:rsidRDefault="00255DB8" w:rsidP="00255DB8">
            <w:pPr>
              <w:bidi w:val="0"/>
              <w:spacing w:after="240" w:line="360" w:lineRule="auto"/>
              <w:rPr>
                <w:kern w:val="28"/>
              </w:rPr>
            </w:pPr>
            <w:r w:rsidRPr="00255DB8">
              <w:rPr>
                <w:kern w:val="28"/>
              </w:rPr>
              <w:t>Y_OTHR_ATT</w:t>
            </w:r>
          </w:p>
        </w:tc>
        <w:tc>
          <w:tcPr>
            <w:tcW w:w="913" w:type="dxa"/>
            <w:tcBorders>
              <w:top w:val="single" w:sz="4" w:space="0" w:color="auto"/>
              <w:left w:val="single" w:sz="4" w:space="0" w:color="auto"/>
              <w:bottom w:val="single" w:sz="4" w:space="0" w:color="auto"/>
              <w:right w:val="single" w:sz="4" w:space="0" w:color="auto"/>
            </w:tcBorders>
            <w:noWrap/>
            <w:vAlign w:val="bottom"/>
            <w:hideMark/>
          </w:tcPr>
          <w:p w14:paraId="2862FBC2" w14:textId="77777777" w:rsidR="00255DB8" w:rsidRPr="00255DB8" w:rsidRDefault="00255DB8" w:rsidP="00255DB8">
            <w:pPr>
              <w:bidi w:val="0"/>
              <w:spacing w:after="240" w:line="360" w:lineRule="auto"/>
              <w:rPr>
                <w:kern w:val="28"/>
              </w:rPr>
            </w:pPr>
            <w:r w:rsidRPr="00255DB8">
              <w:rPr>
                <w:kern w:val="28"/>
              </w:rPr>
              <w:t>TOA02</w:t>
            </w:r>
          </w:p>
        </w:tc>
        <w:tc>
          <w:tcPr>
            <w:tcW w:w="1158" w:type="dxa"/>
            <w:tcBorders>
              <w:top w:val="single" w:sz="4" w:space="0" w:color="auto"/>
              <w:left w:val="single" w:sz="4" w:space="0" w:color="auto"/>
              <w:bottom w:val="single" w:sz="4" w:space="0" w:color="auto"/>
              <w:right w:val="single" w:sz="4" w:space="0" w:color="auto"/>
            </w:tcBorders>
            <w:noWrap/>
            <w:vAlign w:val="bottom"/>
            <w:hideMark/>
          </w:tcPr>
          <w:p w14:paraId="7860F9BF" w14:textId="77777777" w:rsidR="00255DB8" w:rsidRPr="00255DB8" w:rsidRDefault="00255DB8" w:rsidP="00255DB8">
            <w:pPr>
              <w:bidi w:val="0"/>
              <w:spacing w:after="240" w:line="360" w:lineRule="auto"/>
              <w:jc w:val="right"/>
              <w:rPr>
                <w:kern w:val="28"/>
              </w:rPr>
            </w:pPr>
            <w:r w:rsidRPr="00255DB8">
              <w:rPr>
                <w:kern w:val="28"/>
              </w:rPr>
              <w:t>84</w:t>
            </w:r>
          </w:p>
        </w:tc>
      </w:tr>
      <w:tr w:rsidR="00255DB8" w:rsidRPr="00255DB8" w14:paraId="33E9A540" w14:textId="77777777" w:rsidTr="00255DB8">
        <w:trPr>
          <w:trHeight w:val="276"/>
        </w:trPr>
        <w:tc>
          <w:tcPr>
            <w:tcW w:w="1732" w:type="dxa"/>
            <w:tcBorders>
              <w:top w:val="single" w:sz="4" w:space="0" w:color="auto"/>
              <w:left w:val="single" w:sz="4" w:space="0" w:color="auto"/>
              <w:bottom w:val="single" w:sz="4" w:space="0" w:color="auto"/>
              <w:right w:val="single" w:sz="4" w:space="0" w:color="auto"/>
            </w:tcBorders>
            <w:noWrap/>
            <w:vAlign w:val="bottom"/>
            <w:hideMark/>
          </w:tcPr>
          <w:p w14:paraId="06737D9C" w14:textId="77777777" w:rsidR="00255DB8" w:rsidRPr="00255DB8" w:rsidRDefault="00255DB8" w:rsidP="00255DB8">
            <w:pPr>
              <w:bidi w:val="0"/>
              <w:spacing w:after="240" w:line="360" w:lineRule="auto"/>
              <w:rPr>
                <w:kern w:val="28"/>
                <w:rtl/>
              </w:rPr>
            </w:pPr>
            <w:r w:rsidRPr="00255DB8">
              <w:rPr>
                <w:kern w:val="28"/>
              </w:rPr>
              <w:t>BUS1006</w:t>
            </w:r>
          </w:p>
        </w:tc>
        <w:tc>
          <w:tcPr>
            <w:tcW w:w="2232" w:type="dxa"/>
            <w:tcBorders>
              <w:top w:val="single" w:sz="4" w:space="0" w:color="auto"/>
              <w:left w:val="single" w:sz="4" w:space="0" w:color="auto"/>
              <w:bottom w:val="single" w:sz="4" w:space="0" w:color="auto"/>
              <w:right w:val="single" w:sz="4" w:space="0" w:color="auto"/>
            </w:tcBorders>
            <w:noWrap/>
            <w:vAlign w:val="bottom"/>
            <w:hideMark/>
          </w:tcPr>
          <w:p w14:paraId="17A67116" w14:textId="77777777" w:rsidR="00255DB8" w:rsidRPr="00255DB8" w:rsidRDefault="00255DB8" w:rsidP="00255DB8">
            <w:pPr>
              <w:bidi w:val="0"/>
              <w:spacing w:after="240" w:line="360" w:lineRule="auto"/>
              <w:rPr>
                <w:kern w:val="28"/>
              </w:rPr>
            </w:pPr>
            <w:r w:rsidRPr="00255DB8">
              <w:rPr>
                <w:kern w:val="28"/>
              </w:rPr>
              <w:t xml:space="preserve">Business Partner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74D214C" w14:textId="77777777" w:rsidR="00255DB8" w:rsidRPr="00255DB8" w:rsidRDefault="00255DB8" w:rsidP="00255DB8">
            <w:pPr>
              <w:bidi w:val="0"/>
              <w:spacing w:after="240" w:line="360" w:lineRule="auto"/>
              <w:rPr>
                <w:kern w:val="28"/>
              </w:rPr>
            </w:pPr>
            <w:r w:rsidRPr="00255DB8">
              <w:rPr>
                <w:kern w:val="28"/>
              </w:rPr>
              <w:t>Y_PDF_ATT</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5034551" w14:textId="77777777" w:rsidR="00255DB8" w:rsidRPr="00255DB8" w:rsidRDefault="00255DB8" w:rsidP="00255DB8">
            <w:pPr>
              <w:bidi w:val="0"/>
              <w:spacing w:after="240" w:line="360" w:lineRule="auto"/>
              <w:rPr>
                <w:kern w:val="28"/>
              </w:rPr>
            </w:pPr>
            <w:r w:rsidRPr="00255DB8">
              <w:rPr>
                <w:kern w:val="28"/>
              </w:rPr>
              <w:t>Y_OTHR_ATT</w:t>
            </w:r>
          </w:p>
        </w:tc>
        <w:tc>
          <w:tcPr>
            <w:tcW w:w="913" w:type="dxa"/>
            <w:tcBorders>
              <w:top w:val="single" w:sz="4" w:space="0" w:color="auto"/>
              <w:left w:val="single" w:sz="4" w:space="0" w:color="auto"/>
              <w:bottom w:val="single" w:sz="4" w:space="0" w:color="auto"/>
              <w:right w:val="single" w:sz="4" w:space="0" w:color="auto"/>
            </w:tcBorders>
            <w:noWrap/>
            <w:vAlign w:val="bottom"/>
            <w:hideMark/>
          </w:tcPr>
          <w:p w14:paraId="3986ECB3" w14:textId="77777777" w:rsidR="00255DB8" w:rsidRPr="00255DB8" w:rsidRDefault="00255DB8" w:rsidP="00255DB8">
            <w:pPr>
              <w:bidi w:val="0"/>
              <w:spacing w:after="240" w:line="360" w:lineRule="auto"/>
              <w:rPr>
                <w:kern w:val="28"/>
              </w:rPr>
            </w:pPr>
            <w:r w:rsidRPr="00255DB8">
              <w:rPr>
                <w:kern w:val="28"/>
              </w:rPr>
              <w:t>TOA02</w:t>
            </w:r>
          </w:p>
        </w:tc>
        <w:tc>
          <w:tcPr>
            <w:tcW w:w="1158" w:type="dxa"/>
            <w:tcBorders>
              <w:top w:val="single" w:sz="4" w:space="0" w:color="auto"/>
              <w:left w:val="single" w:sz="4" w:space="0" w:color="auto"/>
              <w:bottom w:val="single" w:sz="4" w:space="0" w:color="auto"/>
              <w:right w:val="single" w:sz="4" w:space="0" w:color="auto"/>
            </w:tcBorders>
            <w:noWrap/>
            <w:vAlign w:val="bottom"/>
            <w:hideMark/>
          </w:tcPr>
          <w:p w14:paraId="08335251" w14:textId="77777777" w:rsidR="00255DB8" w:rsidRPr="00255DB8" w:rsidRDefault="00255DB8" w:rsidP="00255DB8">
            <w:pPr>
              <w:bidi w:val="0"/>
              <w:spacing w:after="240" w:line="360" w:lineRule="auto"/>
              <w:jc w:val="right"/>
              <w:rPr>
                <w:kern w:val="28"/>
              </w:rPr>
            </w:pPr>
            <w:r w:rsidRPr="00255DB8">
              <w:rPr>
                <w:kern w:val="28"/>
              </w:rPr>
              <w:t>84</w:t>
            </w:r>
          </w:p>
        </w:tc>
      </w:tr>
    </w:tbl>
    <w:p w14:paraId="25754817" w14:textId="77777777" w:rsidR="00255DB8" w:rsidRPr="00255DB8" w:rsidRDefault="00255DB8" w:rsidP="00255DB8">
      <w:pPr>
        <w:spacing w:after="240" w:line="360" w:lineRule="auto"/>
        <w:rPr>
          <w:kern w:val="28"/>
          <w:rtl/>
        </w:rPr>
      </w:pPr>
    </w:p>
    <w:p w14:paraId="1F5B6AE8" w14:textId="77777777" w:rsidR="00255DB8" w:rsidRPr="00255DB8" w:rsidRDefault="00255DB8" w:rsidP="00255DB8">
      <w:pPr>
        <w:spacing w:after="240" w:line="360" w:lineRule="auto"/>
        <w:rPr>
          <w:kern w:val="28"/>
          <w:rtl/>
        </w:rPr>
      </w:pPr>
    </w:p>
    <w:p w14:paraId="112103E0" w14:textId="6E37421C" w:rsidR="00255DB8" w:rsidRPr="00255DB8" w:rsidRDefault="00255DB8" w:rsidP="003C3413">
      <w:pPr>
        <w:pStyle w:val="25"/>
        <w:numPr>
          <w:ilvl w:val="1"/>
          <w:numId w:val="76"/>
        </w:numPr>
        <w:spacing w:after="240" w:line="360" w:lineRule="auto"/>
        <w:rPr>
          <w:b w:val="0"/>
          <w:bCs w:val="0"/>
          <w:caps w:val="0"/>
          <w:spacing w:val="0"/>
          <w:kern w:val="28"/>
          <w:sz w:val="24"/>
          <w:szCs w:val="24"/>
          <w:rtl/>
        </w:rPr>
      </w:pPr>
      <w:r w:rsidRPr="00255DB8">
        <w:rPr>
          <w:b w:val="0"/>
          <w:bCs w:val="0"/>
          <w:caps w:val="0"/>
          <w:spacing w:val="0"/>
          <w:kern w:val="28"/>
          <w:sz w:val="24"/>
          <w:szCs w:val="24"/>
          <w:rtl/>
        </w:rPr>
        <w:t>שליפת המסמך מתוך ארכיון</w:t>
      </w:r>
    </w:p>
    <w:p w14:paraId="3A9E67B1" w14:textId="77777777" w:rsidR="00255DB8" w:rsidRPr="00255DB8" w:rsidRDefault="00255DB8" w:rsidP="00255DB8">
      <w:pPr>
        <w:spacing w:after="240" w:line="360" w:lineRule="auto"/>
        <w:rPr>
          <w:kern w:val="28"/>
          <w:rtl/>
        </w:rPr>
      </w:pPr>
      <w:r w:rsidRPr="00255DB8">
        <w:rPr>
          <w:kern w:val="28"/>
          <w:rtl/>
        </w:rPr>
        <w:t xml:space="preserve">פונקציה </w:t>
      </w:r>
      <w:r w:rsidRPr="00255DB8">
        <w:rPr>
          <w:kern w:val="28"/>
        </w:rPr>
        <w:t>ARCHIV_DISPLAY_LIST</w:t>
      </w:r>
      <w:r w:rsidRPr="00255DB8">
        <w:rPr>
          <w:kern w:val="28"/>
          <w:rtl/>
        </w:rPr>
        <w:t xml:space="preserve"> </w:t>
      </w:r>
      <w:r w:rsidRPr="00255DB8">
        <w:rPr>
          <w:rFonts w:hint="cs"/>
          <w:kern w:val="28"/>
          <w:rtl/>
        </w:rPr>
        <w:t>מופעלת עם ערכים של נתוני ארכוב</w:t>
      </w:r>
    </w:p>
    <w:p w14:paraId="69FCB76E" w14:textId="77777777" w:rsidR="00255DB8" w:rsidRPr="00255DB8" w:rsidRDefault="00255DB8" w:rsidP="00255DB8">
      <w:pPr>
        <w:spacing w:after="240" w:line="360" w:lineRule="auto"/>
        <w:rPr>
          <w:kern w:val="28"/>
          <w:rtl/>
        </w:rPr>
      </w:pPr>
      <w:r w:rsidRPr="00255DB8">
        <w:rPr>
          <w:kern w:val="28"/>
          <w:rtl/>
        </w:rPr>
        <w:t>דוגמא:</w:t>
      </w:r>
    </w:p>
    <w:p w14:paraId="1F15F7C4" w14:textId="618E7ED3" w:rsidR="00255DB8" w:rsidRPr="00255DB8" w:rsidRDefault="00255DB8" w:rsidP="00255DB8">
      <w:pPr>
        <w:bidi w:val="0"/>
        <w:spacing w:after="240" w:line="360" w:lineRule="auto"/>
        <w:rPr>
          <w:kern w:val="28"/>
          <w:rtl/>
        </w:rPr>
      </w:pPr>
      <w:r w:rsidRPr="00255DB8">
        <w:rPr>
          <w:noProof/>
          <w:kern w:val="28"/>
        </w:rPr>
        <w:drawing>
          <wp:inline distT="0" distB="0" distL="0" distR="0" wp14:anchorId="04D1C2F4" wp14:editId="137A9ABA">
            <wp:extent cx="5257800" cy="1819910"/>
            <wp:effectExtent l="0" t="0" r="0" b="889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57800" cy="1819910"/>
                    </a:xfrm>
                    <a:prstGeom prst="rect">
                      <a:avLst/>
                    </a:prstGeom>
                    <a:noFill/>
                    <a:ln>
                      <a:noFill/>
                    </a:ln>
                  </pic:spPr>
                </pic:pic>
              </a:graphicData>
            </a:graphic>
          </wp:inline>
        </w:drawing>
      </w:r>
    </w:p>
    <w:p w14:paraId="28CED6E6" w14:textId="77777777" w:rsidR="00255DB8" w:rsidRPr="00255DB8" w:rsidRDefault="00255DB8" w:rsidP="00255DB8">
      <w:pPr>
        <w:spacing w:after="240" w:line="360" w:lineRule="auto"/>
        <w:rPr>
          <w:kern w:val="28"/>
        </w:rPr>
      </w:pPr>
    </w:p>
    <w:p w14:paraId="2216EDFA" w14:textId="77777777" w:rsidR="00255DB8" w:rsidRPr="00255DB8" w:rsidRDefault="00255DB8" w:rsidP="00255DB8">
      <w:pPr>
        <w:spacing w:after="240" w:line="360" w:lineRule="auto"/>
        <w:rPr>
          <w:kern w:val="28"/>
          <w:rtl/>
        </w:rPr>
      </w:pPr>
      <w:r w:rsidRPr="00255DB8">
        <w:rPr>
          <w:kern w:val="28"/>
          <w:rtl/>
        </w:rPr>
        <w:t xml:space="preserve">דוגמא של נתונים אחרי ארכוב, בטבלה </w:t>
      </w:r>
      <w:r w:rsidRPr="00255DB8">
        <w:rPr>
          <w:kern w:val="28"/>
        </w:rPr>
        <w:t>TOA02</w:t>
      </w:r>
    </w:p>
    <w:p w14:paraId="64B4610A" w14:textId="4DA81C52" w:rsidR="00255DB8" w:rsidRPr="00255DB8" w:rsidRDefault="00255DB8" w:rsidP="00255DB8">
      <w:pPr>
        <w:spacing w:after="240" w:line="360" w:lineRule="auto"/>
        <w:rPr>
          <w:kern w:val="28"/>
        </w:rPr>
      </w:pPr>
      <w:r w:rsidRPr="00255DB8">
        <w:rPr>
          <w:noProof/>
          <w:kern w:val="28"/>
        </w:rPr>
        <w:drawing>
          <wp:inline distT="0" distB="0" distL="0" distR="0" wp14:anchorId="7E30B007" wp14:editId="57FADAC8">
            <wp:extent cx="5257800" cy="1095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57800" cy="1095375"/>
                    </a:xfrm>
                    <a:prstGeom prst="rect">
                      <a:avLst/>
                    </a:prstGeom>
                    <a:noFill/>
                    <a:ln>
                      <a:noFill/>
                    </a:ln>
                  </pic:spPr>
                </pic:pic>
              </a:graphicData>
            </a:graphic>
          </wp:inline>
        </w:drawing>
      </w:r>
    </w:p>
    <w:p w14:paraId="1F766246" w14:textId="58F02DDF" w:rsidR="00324B05" w:rsidRPr="006E1860" w:rsidRDefault="00255DB8" w:rsidP="006E1860">
      <w:pPr>
        <w:bidi w:val="0"/>
        <w:spacing w:after="240" w:line="360" w:lineRule="auto"/>
        <w:rPr>
          <w:kern w:val="28"/>
          <w:rtl/>
        </w:rPr>
      </w:pPr>
      <w:r w:rsidRPr="00255DB8">
        <w:rPr>
          <w:kern w:val="28"/>
          <w:rtl/>
        </w:rPr>
        <w:br w:type="page"/>
      </w:r>
    </w:p>
    <w:p w14:paraId="23F5DC4F" w14:textId="3153B209" w:rsidR="00F20E8A" w:rsidRPr="003C3413" w:rsidRDefault="00F20E8A" w:rsidP="00F20E8A">
      <w:pPr>
        <w:jc w:val="center"/>
        <w:rPr>
          <w:b/>
          <w:bCs/>
          <w:spacing w:val="15"/>
          <w:sz w:val="28"/>
          <w:szCs w:val="28"/>
          <w:rtl/>
        </w:rPr>
      </w:pPr>
      <w:bookmarkStart w:id="368" w:name="add_appendixes"/>
      <w:bookmarkStart w:id="369" w:name="_Toc32477912"/>
      <w:bookmarkStart w:id="370" w:name="_Toc43400639"/>
      <w:bookmarkStart w:id="371" w:name="_Toc44931957"/>
      <w:bookmarkStart w:id="372" w:name="_Toc44932044"/>
      <w:bookmarkStart w:id="373" w:name="_Toc44932669"/>
      <w:bookmarkStart w:id="374" w:name="_Toc53331378"/>
      <w:bookmarkEnd w:id="332"/>
      <w:bookmarkEnd w:id="368"/>
      <w:r w:rsidRPr="003C3413">
        <w:rPr>
          <w:b/>
          <w:bCs/>
          <w:spacing w:val="15"/>
          <w:sz w:val="28"/>
          <w:szCs w:val="28"/>
          <w:rtl/>
        </w:rPr>
        <w:lastRenderedPageBreak/>
        <w:t>נספח 1</w:t>
      </w:r>
      <w:r w:rsidRPr="003C3413">
        <w:rPr>
          <w:rFonts w:hint="cs"/>
          <w:b/>
          <w:bCs/>
          <w:spacing w:val="15"/>
          <w:sz w:val="28"/>
          <w:szCs w:val="28"/>
          <w:rtl/>
        </w:rPr>
        <w:t>ג</w:t>
      </w:r>
      <w:r w:rsidRPr="003C3413">
        <w:rPr>
          <w:b/>
          <w:bCs/>
          <w:spacing w:val="15"/>
          <w:sz w:val="28"/>
          <w:szCs w:val="28"/>
          <w:rtl/>
        </w:rPr>
        <w:t>' – אפיון טכני ממשק</w:t>
      </w:r>
      <w:r w:rsidRPr="003C3413">
        <w:rPr>
          <w:rFonts w:hint="cs"/>
          <w:b/>
          <w:bCs/>
          <w:spacing w:val="15"/>
          <w:sz w:val="28"/>
          <w:szCs w:val="28"/>
          <w:rtl/>
        </w:rPr>
        <w:t>ים</w:t>
      </w:r>
      <w:r w:rsidRPr="003C3413">
        <w:rPr>
          <w:b/>
          <w:bCs/>
          <w:spacing w:val="15"/>
          <w:sz w:val="28"/>
          <w:szCs w:val="28"/>
          <w:rtl/>
        </w:rPr>
        <w:t xml:space="preserve"> לבית הדפוס </w:t>
      </w:r>
    </w:p>
    <w:p w14:paraId="652A8543" w14:textId="77777777" w:rsidR="00F06BE4" w:rsidRDefault="00F06BE4" w:rsidP="00F06BE4">
      <w:pPr>
        <w:bidi w:val="0"/>
      </w:pPr>
      <w:r>
        <w:rPr>
          <w:b/>
          <w:bCs/>
        </w:rPr>
        <w:t>POST</w:t>
      </w:r>
    </w:p>
    <w:p w14:paraId="2B474EA8" w14:textId="77777777" w:rsidR="00F06BE4" w:rsidRDefault="00ED4502" w:rsidP="00F06BE4">
      <w:pPr>
        <w:bidi w:val="0"/>
      </w:pPr>
      <w:hyperlink r:id="rId34" w:anchor="/Pama%20documents%20sign/createDocument" w:history="1">
        <w:r w:rsidR="00F06BE4">
          <w:rPr>
            <w:rStyle w:val="Hyperlink"/>
            <w:b/>
            <w:bCs/>
          </w:rPr>
          <w:t>/</w:t>
        </w:r>
        <w:proofErr w:type="spellStart"/>
        <w:r w:rsidR="00F06BE4">
          <w:rPr>
            <w:rStyle w:val="Hyperlink"/>
            <w:b/>
            <w:bCs/>
          </w:rPr>
          <w:t>generateDocument</w:t>
        </w:r>
        <w:proofErr w:type="spellEnd"/>
      </w:hyperlink>
    </w:p>
    <w:p w14:paraId="69A14B69" w14:textId="77777777" w:rsidR="00F06BE4" w:rsidRDefault="00F06BE4" w:rsidP="00F06BE4">
      <w:pPr>
        <w:bidi w:val="0"/>
      </w:pPr>
      <w:r>
        <w:t>Create a new document</w:t>
      </w:r>
    </w:p>
    <w:p w14:paraId="6BD6E6D0" w14:textId="77777777" w:rsidR="00F06BE4" w:rsidRDefault="00F06BE4" w:rsidP="00F06BE4">
      <w:pPr>
        <w:bidi w:val="0"/>
      </w:pPr>
    </w:p>
    <w:p w14:paraId="2E61BA71" w14:textId="77777777" w:rsidR="00F06BE4" w:rsidRDefault="00F06BE4" w:rsidP="00F06BE4">
      <w:pPr>
        <w:bidi w:val="0"/>
        <w:rPr>
          <w:b/>
          <w:bCs/>
        </w:rPr>
      </w:pPr>
      <w:r>
        <w:rPr>
          <w:b/>
          <w:bCs/>
        </w:rPr>
        <w:t>Request body</w:t>
      </w:r>
    </w:p>
    <w:p w14:paraId="763A44B5" w14:textId="77777777" w:rsidR="00F06BE4" w:rsidRDefault="00F06BE4" w:rsidP="003C3413">
      <w:pPr>
        <w:numPr>
          <w:ilvl w:val="0"/>
          <w:numId w:val="81"/>
        </w:numPr>
        <w:bidi w:val="0"/>
        <w:spacing w:after="160" w:line="256" w:lineRule="auto"/>
        <w:ind w:left="1440"/>
        <w:rPr>
          <w:b/>
          <w:bCs/>
        </w:rPr>
      </w:pPr>
      <w:r>
        <w:rPr>
          <w:b/>
          <w:bCs/>
        </w:rPr>
        <w:t>Schema</w:t>
      </w:r>
    </w:p>
    <w:p w14:paraId="346AD4C8" w14:textId="77777777" w:rsidR="00F06BE4" w:rsidRDefault="00F06BE4" w:rsidP="00F06BE4">
      <w:pPr>
        <w:bidi w:val="0"/>
      </w:pPr>
      <w:r>
        <w:rPr>
          <w:b/>
          <w:bCs/>
        </w:rPr>
        <w:t>{</w:t>
      </w:r>
    </w:p>
    <w:tbl>
      <w:tblPr>
        <w:tblW w:w="6105" w:type="dxa"/>
        <w:tblCellMar>
          <w:left w:w="150" w:type="dxa"/>
          <w:right w:w="150" w:type="dxa"/>
        </w:tblCellMar>
        <w:tblLook w:val="04A0" w:firstRow="1" w:lastRow="0" w:firstColumn="1" w:lastColumn="0" w:noHBand="0" w:noVBand="1"/>
      </w:tblPr>
      <w:tblGrid>
        <w:gridCol w:w="2787"/>
        <w:gridCol w:w="3495"/>
      </w:tblGrid>
      <w:tr w:rsidR="00F06BE4" w14:paraId="019E0D67" w14:textId="77777777" w:rsidTr="00F06BE4">
        <w:tc>
          <w:tcPr>
            <w:tcW w:w="2610" w:type="dxa"/>
            <w:tcMar>
              <w:top w:w="0" w:type="dxa"/>
              <w:left w:w="480" w:type="dxa"/>
              <w:bottom w:w="0" w:type="dxa"/>
              <w:right w:w="48" w:type="dxa"/>
            </w:tcMar>
            <w:hideMark/>
          </w:tcPr>
          <w:p w14:paraId="0171CE68" w14:textId="77777777" w:rsidR="00F06BE4" w:rsidRDefault="00F06BE4">
            <w:pPr>
              <w:bidi w:val="0"/>
            </w:pPr>
            <w:proofErr w:type="spellStart"/>
            <w:r>
              <w:rPr>
                <w:b/>
                <w:bCs/>
              </w:rPr>
              <w:t>documentId</w:t>
            </w:r>
            <w:proofErr w:type="spellEnd"/>
            <w:r>
              <w:rPr>
                <w:b/>
                <w:bCs/>
              </w:rPr>
              <w:t>*</w:t>
            </w:r>
          </w:p>
        </w:tc>
        <w:tc>
          <w:tcPr>
            <w:tcW w:w="0" w:type="auto"/>
            <w:tcMar>
              <w:top w:w="0" w:type="dxa"/>
              <w:left w:w="0" w:type="dxa"/>
              <w:bottom w:w="0" w:type="dxa"/>
              <w:right w:w="0" w:type="dxa"/>
            </w:tcMar>
            <w:hideMark/>
          </w:tcPr>
          <w:p w14:paraId="060825C8" w14:textId="77777777" w:rsidR="00F06BE4" w:rsidRDefault="00F06BE4">
            <w:pPr>
              <w:bidi w:val="0"/>
              <w:rPr>
                <w:b/>
                <w:bCs/>
              </w:rPr>
            </w:pPr>
            <w:r>
              <w:rPr>
                <w:b/>
                <w:bCs/>
              </w:rPr>
              <w:t>integer</w:t>
            </w:r>
          </w:p>
        </w:tc>
      </w:tr>
      <w:tr w:rsidR="00F06BE4" w14:paraId="63C6B5C9" w14:textId="77777777" w:rsidTr="00F06BE4">
        <w:tc>
          <w:tcPr>
            <w:tcW w:w="2610" w:type="dxa"/>
            <w:tcMar>
              <w:top w:w="0" w:type="dxa"/>
              <w:left w:w="480" w:type="dxa"/>
              <w:bottom w:w="0" w:type="dxa"/>
              <w:right w:w="48" w:type="dxa"/>
            </w:tcMar>
            <w:hideMark/>
          </w:tcPr>
          <w:p w14:paraId="2774D9AE" w14:textId="77777777" w:rsidR="00F06BE4" w:rsidRDefault="00F06BE4">
            <w:pPr>
              <w:bidi w:val="0"/>
              <w:rPr>
                <w:b/>
                <w:bCs/>
              </w:rPr>
            </w:pPr>
            <w:proofErr w:type="spellStart"/>
            <w:r>
              <w:rPr>
                <w:b/>
                <w:bCs/>
              </w:rPr>
              <w:t>documentName</w:t>
            </w:r>
            <w:proofErr w:type="spellEnd"/>
            <w:r>
              <w:rPr>
                <w:b/>
                <w:bCs/>
              </w:rPr>
              <w:t>*</w:t>
            </w:r>
          </w:p>
        </w:tc>
        <w:tc>
          <w:tcPr>
            <w:tcW w:w="0" w:type="auto"/>
            <w:tcMar>
              <w:top w:w="0" w:type="dxa"/>
              <w:left w:w="0" w:type="dxa"/>
              <w:bottom w:w="0" w:type="dxa"/>
              <w:right w:w="0" w:type="dxa"/>
            </w:tcMar>
            <w:hideMark/>
          </w:tcPr>
          <w:p w14:paraId="48CFB7B0" w14:textId="77777777" w:rsidR="00F06BE4" w:rsidRDefault="00F06BE4">
            <w:pPr>
              <w:bidi w:val="0"/>
              <w:rPr>
                <w:b/>
                <w:bCs/>
              </w:rPr>
            </w:pPr>
            <w:r>
              <w:rPr>
                <w:b/>
                <w:bCs/>
              </w:rPr>
              <w:t>string</w:t>
            </w:r>
          </w:p>
        </w:tc>
      </w:tr>
      <w:tr w:rsidR="00F06BE4" w14:paraId="3310A18E" w14:textId="77777777" w:rsidTr="00F06BE4">
        <w:tc>
          <w:tcPr>
            <w:tcW w:w="2610" w:type="dxa"/>
            <w:tcMar>
              <w:top w:w="0" w:type="dxa"/>
              <w:left w:w="480" w:type="dxa"/>
              <w:bottom w:w="0" w:type="dxa"/>
              <w:right w:w="48" w:type="dxa"/>
            </w:tcMar>
            <w:hideMark/>
          </w:tcPr>
          <w:p w14:paraId="5938D641" w14:textId="77777777" w:rsidR="00F06BE4" w:rsidRDefault="00F06BE4">
            <w:pPr>
              <w:bidi w:val="0"/>
              <w:rPr>
                <w:b/>
                <w:bCs/>
              </w:rPr>
            </w:pPr>
            <w:proofErr w:type="spellStart"/>
            <w:r>
              <w:rPr>
                <w:b/>
                <w:bCs/>
              </w:rPr>
              <w:t>representativeDetails</w:t>
            </w:r>
            <w:proofErr w:type="spellEnd"/>
            <w:r>
              <w:rPr>
                <w:b/>
                <w:bCs/>
              </w:rPr>
              <w:t>*</w:t>
            </w:r>
          </w:p>
        </w:tc>
        <w:tc>
          <w:tcPr>
            <w:tcW w:w="0" w:type="auto"/>
            <w:tcMar>
              <w:top w:w="0" w:type="dxa"/>
              <w:left w:w="0" w:type="dxa"/>
              <w:bottom w:w="0" w:type="dxa"/>
              <w:right w:w="0" w:type="dxa"/>
            </w:tcMar>
            <w:hideMark/>
          </w:tcPr>
          <w:p w14:paraId="74806D94" w14:textId="77777777" w:rsidR="00F06BE4" w:rsidRDefault="00F06BE4">
            <w:pPr>
              <w:bidi w:val="0"/>
            </w:pPr>
            <w:r>
              <w:rPr>
                <w:b/>
                <w:bCs/>
              </w:rPr>
              <w:t>{</w:t>
            </w:r>
          </w:p>
          <w:tbl>
            <w:tblPr>
              <w:tblW w:w="3495" w:type="dxa"/>
              <w:tblCellMar>
                <w:left w:w="150" w:type="dxa"/>
                <w:right w:w="150" w:type="dxa"/>
              </w:tblCellMar>
              <w:tblLook w:val="04A0" w:firstRow="1" w:lastRow="0" w:firstColumn="1" w:lastColumn="0" w:noHBand="0" w:noVBand="1"/>
            </w:tblPr>
            <w:tblGrid>
              <w:gridCol w:w="2681"/>
              <w:gridCol w:w="814"/>
            </w:tblGrid>
            <w:tr w:rsidR="00F06BE4" w14:paraId="640A683B" w14:textId="77777777">
              <w:tc>
                <w:tcPr>
                  <w:tcW w:w="2610" w:type="dxa"/>
                  <w:tcMar>
                    <w:top w:w="0" w:type="dxa"/>
                    <w:left w:w="480" w:type="dxa"/>
                    <w:bottom w:w="0" w:type="dxa"/>
                    <w:right w:w="48" w:type="dxa"/>
                  </w:tcMar>
                  <w:hideMark/>
                </w:tcPr>
                <w:p w14:paraId="7DF8AB2B" w14:textId="77777777" w:rsidR="00F06BE4" w:rsidRDefault="00F06BE4">
                  <w:pPr>
                    <w:bidi w:val="0"/>
                  </w:pPr>
                  <w:proofErr w:type="spellStart"/>
                  <w:r>
                    <w:rPr>
                      <w:b/>
                      <w:bCs/>
                    </w:rPr>
                    <w:t>representativeCode</w:t>
                  </w:r>
                  <w:proofErr w:type="spellEnd"/>
                  <w:r>
                    <w:rPr>
                      <w:b/>
                      <w:bCs/>
                    </w:rPr>
                    <w:t>*</w:t>
                  </w:r>
                </w:p>
              </w:tc>
              <w:tc>
                <w:tcPr>
                  <w:tcW w:w="0" w:type="auto"/>
                  <w:tcMar>
                    <w:top w:w="0" w:type="dxa"/>
                    <w:left w:w="0" w:type="dxa"/>
                    <w:bottom w:w="0" w:type="dxa"/>
                    <w:right w:w="0" w:type="dxa"/>
                  </w:tcMar>
                  <w:hideMark/>
                </w:tcPr>
                <w:p w14:paraId="47CB79BF" w14:textId="77777777" w:rsidR="00F06BE4" w:rsidRDefault="00F06BE4">
                  <w:pPr>
                    <w:bidi w:val="0"/>
                    <w:rPr>
                      <w:b/>
                      <w:bCs/>
                    </w:rPr>
                  </w:pPr>
                  <w:r>
                    <w:rPr>
                      <w:b/>
                      <w:bCs/>
                    </w:rPr>
                    <w:t>[...]</w:t>
                  </w:r>
                </w:p>
              </w:tc>
            </w:tr>
            <w:tr w:rsidR="00F06BE4" w14:paraId="7A73A295" w14:textId="77777777">
              <w:tc>
                <w:tcPr>
                  <w:tcW w:w="2610" w:type="dxa"/>
                  <w:tcMar>
                    <w:top w:w="0" w:type="dxa"/>
                    <w:left w:w="480" w:type="dxa"/>
                    <w:bottom w:w="0" w:type="dxa"/>
                    <w:right w:w="48" w:type="dxa"/>
                  </w:tcMar>
                  <w:hideMark/>
                </w:tcPr>
                <w:p w14:paraId="7E4D8316" w14:textId="77777777" w:rsidR="00F06BE4" w:rsidRDefault="00F06BE4">
                  <w:pPr>
                    <w:bidi w:val="0"/>
                    <w:rPr>
                      <w:b/>
                      <w:bCs/>
                    </w:rPr>
                  </w:pPr>
                  <w:proofErr w:type="spellStart"/>
                  <w:r>
                    <w:rPr>
                      <w:b/>
                      <w:bCs/>
                    </w:rPr>
                    <w:t>representativeName</w:t>
                  </w:r>
                  <w:proofErr w:type="spellEnd"/>
                  <w:r>
                    <w:rPr>
                      <w:b/>
                      <w:bCs/>
                    </w:rPr>
                    <w:t>*</w:t>
                  </w:r>
                </w:p>
              </w:tc>
              <w:tc>
                <w:tcPr>
                  <w:tcW w:w="0" w:type="auto"/>
                  <w:tcMar>
                    <w:top w:w="0" w:type="dxa"/>
                    <w:left w:w="0" w:type="dxa"/>
                    <w:bottom w:w="0" w:type="dxa"/>
                    <w:right w:w="0" w:type="dxa"/>
                  </w:tcMar>
                  <w:hideMark/>
                </w:tcPr>
                <w:p w14:paraId="7EAAD328" w14:textId="77777777" w:rsidR="00F06BE4" w:rsidRDefault="00F06BE4">
                  <w:pPr>
                    <w:bidi w:val="0"/>
                    <w:rPr>
                      <w:b/>
                      <w:bCs/>
                    </w:rPr>
                  </w:pPr>
                  <w:r>
                    <w:rPr>
                      <w:b/>
                      <w:bCs/>
                    </w:rPr>
                    <w:t>[...]</w:t>
                  </w:r>
                </w:p>
              </w:tc>
            </w:tr>
            <w:tr w:rsidR="00F06BE4" w14:paraId="61A27984" w14:textId="77777777">
              <w:tc>
                <w:tcPr>
                  <w:tcW w:w="2610" w:type="dxa"/>
                  <w:tcMar>
                    <w:top w:w="0" w:type="dxa"/>
                    <w:left w:w="480" w:type="dxa"/>
                    <w:bottom w:w="0" w:type="dxa"/>
                    <w:right w:w="48" w:type="dxa"/>
                  </w:tcMar>
                  <w:hideMark/>
                </w:tcPr>
                <w:p w14:paraId="4131347A" w14:textId="77777777" w:rsidR="00F06BE4" w:rsidRDefault="00F06BE4">
                  <w:pPr>
                    <w:bidi w:val="0"/>
                    <w:rPr>
                      <w:b/>
                      <w:bCs/>
                    </w:rPr>
                  </w:pPr>
                  <w:proofErr w:type="spellStart"/>
                  <w:r>
                    <w:rPr>
                      <w:b/>
                      <w:bCs/>
                    </w:rPr>
                    <w:t>representativeId</w:t>
                  </w:r>
                  <w:proofErr w:type="spellEnd"/>
                  <w:r>
                    <w:rPr>
                      <w:b/>
                      <w:bCs/>
                    </w:rPr>
                    <w:t>*</w:t>
                  </w:r>
                </w:p>
              </w:tc>
              <w:tc>
                <w:tcPr>
                  <w:tcW w:w="0" w:type="auto"/>
                  <w:tcMar>
                    <w:top w:w="0" w:type="dxa"/>
                    <w:left w:w="0" w:type="dxa"/>
                    <w:bottom w:w="0" w:type="dxa"/>
                    <w:right w:w="0" w:type="dxa"/>
                  </w:tcMar>
                  <w:hideMark/>
                </w:tcPr>
                <w:p w14:paraId="17B6FA06" w14:textId="77777777" w:rsidR="00F06BE4" w:rsidRDefault="00F06BE4">
                  <w:pPr>
                    <w:bidi w:val="0"/>
                    <w:rPr>
                      <w:b/>
                      <w:bCs/>
                    </w:rPr>
                  </w:pPr>
                  <w:r>
                    <w:rPr>
                      <w:b/>
                      <w:bCs/>
                    </w:rPr>
                    <w:t>[...]</w:t>
                  </w:r>
                </w:p>
              </w:tc>
            </w:tr>
          </w:tbl>
          <w:p w14:paraId="311CA5C7" w14:textId="77777777" w:rsidR="00F06BE4" w:rsidRDefault="00F06BE4">
            <w:pPr>
              <w:bidi w:val="0"/>
              <w:rPr>
                <w:b/>
                <w:bCs/>
              </w:rPr>
            </w:pPr>
            <w:r>
              <w:rPr>
                <w:b/>
                <w:bCs/>
              </w:rPr>
              <w:t>}</w:t>
            </w:r>
          </w:p>
        </w:tc>
      </w:tr>
      <w:tr w:rsidR="00F06BE4" w14:paraId="2DDF593B" w14:textId="77777777" w:rsidTr="00F06BE4">
        <w:tc>
          <w:tcPr>
            <w:tcW w:w="2610" w:type="dxa"/>
            <w:tcMar>
              <w:top w:w="0" w:type="dxa"/>
              <w:left w:w="480" w:type="dxa"/>
              <w:bottom w:w="0" w:type="dxa"/>
              <w:right w:w="48" w:type="dxa"/>
            </w:tcMar>
            <w:hideMark/>
          </w:tcPr>
          <w:p w14:paraId="20128B65" w14:textId="77777777" w:rsidR="00F06BE4" w:rsidRDefault="00F06BE4">
            <w:pPr>
              <w:bidi w:val="0"/>
              <w:rPr>
                <w:b/>
                <w:bCs/>
              </w:rPr>
            </w:pPr>
            <w:proofErr w:type="spellStart"/>
            <w:r>
              <w:rPr>
                <w:b/>
                <w:bCs/>
              </w:rPr>
              <w:t>documentData</w:t>
            </w:r>
            <w:proofErr w:type="spellEnd"/>
            <w:r>
              <w:rPr>
                <w:b/>
                <w:bCs/>
              </w:rPr>
              <w:t>*</w:t>
            </w:r>
          </w:p>
        </w:tc>
        <w:tc>
          <w:tcPr>
            <w:tcW w:w="0" w:type="auto"/>
            <w:tcMar>
              <w:top w:w="0" w:type="dxa"/>
              <w:left w:w="0" w:type="dxa"/>
              <w:bottom w:w="0" w:type="dxa"/>
              <w:right w:w="0" w:type="dxa"/>
            </w:tcMar>
            <w:hideMark/>
          </w:tcPr>
          <w:p w14:paraId="027A6E1F" w14:textId="77777777" w:rsidR="00F06BE4" w:rsidRDefault="00F06BE4">
            <w:pPr>
              <w:bidi w:val="0"/>
              <w:rPr>
                <w:b/>
                <w:bCs/>
              </w:rPr>
            </w:pPr>
            <w:r>
              <w:rPr>
                <w:b/>
                <w:bCs/>
              </w:rPr>
              <w:t>{...}</w:t>
            </w:r>
          </w:p>
        </w:tc>
      </w:tr>
      <w:tr w:rsidR="00F06BE4" w14:paraId="4402C1FA" w14:textId="77777777" w:rsidTr="00F06BE4">
        <w:tc>
          <w:tcPr>
            <w:tcW w:w="2610" w:type="dxa"/>
            <w:tcMar>
              <w:top w:w="0" w:type="dxa"/>
              <w:left w:w="480" w:type="dxa"/>
              <w:bottom w:w="0" w:type="dxa"/>
              <w:right w:w="48" w:type="dxa"/>
            </w:tcMar>
          </w:tcPr>
          <w:p w14:paraId="6C6EE83A" w14:textId="77777777" w:rsidR="00F06BE4" w:rsidRDefault="00F06BE4">
            <w:pPr>
              <w:bidi w:val="0"/>
              <w:rPr>
                <w:b/>
                <w:bCs/>
              </w:rPr>
            </w:pPr>
          </w:p>
        </w:tc>
        <w:tc>
          <w:tcPr>
            <w:tcW w:w="0" w:type="auto"/>
            <w:tcMar>
              <w:top w:w="0" w:type="dxa"/>
              <w:left w:w="0" w:type="dxa"/>
              <w:bottom w:w="0" w:type="dxa"/>
              <w:right w:w="0" w:type="dxa"/>
            </w:tcMar>
          </w:tcPr>
          <w:p w14:paraId="75CFE7F6" w14:textId="77777777" w:rsidR="00F06BE4" w:rsidRDefault="00F06BE4">
            <w:pPr>
              <w:bidi w:val="0"/>
              <w:rPr>
                <w:b/>
                <w:bCs/>
              </w:rPr>
            </w:pPr>
          </w:p>
        </w:tc>
      </w:tr>
    </w:tbl>
    <w:p w14:paraId="38D8662B" w14:textId="77777777" w:rsidR="00F06BE4" w:rsidRDefault="00F06BE4" w:rsidP="00F06BE4">
      <w:pPr>
        <w:bidi w:val="0"/>
        <w:rPr>
          <w:rFonts w:asciiTheme="minorHAnsi" w:hAnsiTheme="minorHAnsi" w:cstheme="minorBidi"/>
          <w:sz w:val="22"/>
          <w:szCs w:val="22"/>
        </w:rPr>
      </w:pPr>
      <w:r>
        <w:rPr>
          <w:b/>
          <w:bCs/>
        </w:rPr>
        <w:t>}</w:t>
      </w:r>
    </w:p>
    <w:p w14:paraId="60D44AFF" w14:textId="77777777" w:rsidR="00F06BE4" w:rsidRDefault="00F06BE4" w:rsidP="00F06BE4">
      <w:pPr>
        <w:bidi w:val="0"/>
        <w:rPr>
          <w:b/>
          <w:bCs/>
        </w:rPr>
      </w:pPr>
      <w:r>
        <w:rPr>
          <w:b/>
          <w:bCs/>
        </w:rPr>
        <w:t>Responses</w:t>
      </w:r>
    </w:p>
    <w:tbl>
      <w:tblPr>
        <w:tblW w:w="20670" w:type="dxa"/>
        <w:tblCellMar>
          <w:left w:w="150" w:type="dxa"/>
          <w:right w:w="150" w:type="dxa"/>
        </w:tblCellMar>
        <w:tblLook w:val="04A0" w:firstRow="1" w:lastRow="0" w:firstColumn="1" w:lastColumn="0" w:noHBand="0" w:noVBand="1"/>
      </w:tblPr>
      <w:tblGrid>
        <w:gridCol w:w="1287"/>
        <w:gridCol w:w="18150"/>
        <w:gridCol w:w="1233"/>
      </w:tblGrid>
      <w:tr w:rsidR="00F06BE4" w14:paraId="182D73D2" w14:textId="77777777" w:rsidTr="00F06BE4">
        <w:trPr>
          <w:tblHeader/>
        </w:trPr>
        <w:tc>
          <w:tcPr>
            <w:tcW w:w="0" w:type="auto"/>
            <w:tcMar>
              <w:top w:w="180" w:type="dxa"/>
              <w:left w:w="0" w:type="dxa"/>
              <w:bottom w:w="180" w:type="dxa"/>
              <w:right w:w="0" w:type="dxa"/>
            </w:tcMar>
            <w:vAlign w:val="center"/>
            <w:hideMark/>
          </w:tcPr>
          <w:p w14:paraId="4B4E0E80" w14:textId="77777777" w:rsidR="00F06BE4" w:rsidRDefault="00F06BE4">
            <w:pPr>
              <w:bidi w:val="0"/>
            </w:pPr>
            <w:r>
              <w:t>Code</w:t>
            </w:r>
          </w:p>
        </w:tc>
        <w:tc>
          <w:tcPr>
            <w:tcW w:w="18150" w:type="dxa"/>
            <w:tcMar>
              <w:top w:w="180" w:type="dxa"/>
              <w:left w:w="0" w:type="dxa"/>
              <w:bottom w:w="180" w:type="dxa"/>
              <w:right w:w="0" w:type="dxa"/>
            </w:tcMar>
            <w:vAlign w:val="center"/>
            <w:hideMark/>
          </w:tcPr>
          <w:p w14:paraId="0C8F13A1" w14:textId="77777777" w:rsidR="00F06BE4" w:rsidRDefault="00F06BE4">
            <w:pPr>
              <w:bidi w:val="0"/>
            </w:pPr>
            <w:r>
              <w:t>Description</w:t>
            </w:r>
          </w:p>
        </w:tc>
        <w:tc>
          <w:tcPr>
            <w:tcW w:w="0" w:type="auto"/>
            <w:tcMar>
              <w:top w:w="180" w:type="dxa"/>
              <w:left w:w="480" w:type="dxa"/>
              <w:bottom w:w="180" w:type="dxa"/>
              <w:right w:w="0" w:type="dxa"/>
            </w:tcMar>
            <w:vAlign w:val="center"/>
            <w:hideMark/>
          </w:tcPr>
          <w:p w14:paraId="67F0B3C5" w14:textId="77777777" w:rsidR="00F06BE4" w:rsidRDefault="00F06BE4"/>
        </w:tc>
      </w:tr>
      <w:tr w:rsidR="00F06BE4" w14:paraId="0FE6AA19" w14:textId="77777777" w:rsidTr="00F06BE4">
        <w:tc>
          <w:tcPr>
            <w:tcW w:w="0" w:type="auto"/>
            <w:tcMar>
              <w:top w:w="150" w:type="dxa"/>
              <w:left w:w="0" w:type="dxa"/>
              <w:bottom w:w="150" w:type="dxa"/>
              <w:right w:w="0" w:type="dxa"/>
            </w:tcMar>
            <w:hideMark/>
          </w:tcPr>
          <w:p w14:paraId="22C0FE4E" w14:textId="77777777" w:rsidR="00F06BE4" w:rsidRDefault="00F06BE4">
            <w:pPr>
              <w:bidi w:val="0"/>
              <w:rPr>
                <w:sz w:val="22"/>
                <w:szCs w:val="22"/>
              </w:rPr>
            </w:pPr>
            <w:r>
              <w:t>200</w:t>
            </w:r>
          </w:p>
        </w:tc>
        <w:tc>
          <w:tcPr>
            <w:tcW w:w="18150" w:type="dxa"/>
            <w:tcMar>
              <w:top w:w="150" w:type="dxa"/>
              <w:left w:w="0" w:type="dxa"/>
              <w:bottom w:w="0" w:type="dxa"/>
              <w:right w:w="0" w:type="dxa"/>
            </w:tcMar>
            <w:hideMark/>
          </w:tcPr>
          <w:p w14:paraId="60E8C6F5" w14:textId="77777777" w:rsidR="00F06BE4" w:rsidRDefault="00F06BE4">
            <w:pPr>
              <w:bidi w:val="0"/>
            </w:pPr>
            <w:r>
              <w:t>OK</w:t>
            </w:r>
          </w:p>
          <w:p w14:paraId="5D258FED" w14:textId="77777777" w:rsidR="00F06BE4" w:rsidRDefault="00F06BE4" w:rsidP="003C3413">
            <w:pPr>
              <w:numPr>
                <w:ilvl w:val="0"/>
                <w:numId w:val="82"/>
              </w:numPr>
              <w:bidi w:val="0"/>
              <w:spacing w:after="160" w:line="256" w:lineRule="auto"/>
              <w:ind w:left="1440"/>
            </w:pPr>
            <w:r>
              <w:t>Schema</w:t>
            </w:r>
          </w:p>
          <w:p w14:paraId="050F58A9" w14:textId="77777777" w:rsidR="00F06BE4" w:rsidRDefault="00F06BE4">
            <w:pPr>
              <w:bidi w:val="0"/>
            </w:pPr>
            <w:proofErr w:type="spellStart"/>
            <w:r>
              <w:t>GetDocumentApiResponse</w:t>
            </w:r>
            <w:proofErr w:type="spellEnd"/>
            <w:r>
              <w:t>{</w:t>
            </w:r>
          </w:p>
          <w:tbl>
            <w:tblPr>
              <w:tblW w:w="6668" w:type="dxa"/>
              <w:tblCellMar>
                <w:left w:w="150" w:type="dxa"/>
                <w:right w:w="150" w:type="dxa"/>
              </w:tblCellMar>
              <w:tblLook w:val="04A0" w:firstRow="1" w:lastRow="0" w:firstColumn="1" w:lastColumn="0" w:noHBand="0" w:noVBand="1"/>
            </w:tblPr>
            <w:tblGrid>
              <w:gridCol w:w="2739"/>
              <w:gridCol w:w="3929"/>
            </w:tblGrid>
            <w:tr w:rsidR="00F06BE4" w14:paraId="3039952D" w14:textId="77777777">
              <w:tc>
                <w:tcPr>
                  <w:tcW w:w="2739" w:type="dxa"/>
                  <w:tcMar>
                    <w:top w:w="0" w:type="dxa"/>
                    <w:left w:w="480" w:type="dxa"/>
                    <w:bottom w:w="0" w:type="dxa"/>
                    <w:right w:w="48" w:type="dxa"/>
                  </w:tcMar>
                  <w:hideMark/>
                </w:tcPr>
                <w:p w14:paraId="38C8EB8A" w14:textId="77777777" w:rsidR="00F06BE4" w:rsidRDefault="00F06BE4">
                  <w:pPr>
                    <w:bidi w:val="0"/>
                  </w:pPr>
                  <w:r>
                    <w:t>status</w:t>
                  </w:r>
                </w:p>
              </w:tc>
              <w:tc>
                <w:tcPr>
                  <w:tcW w:w="3929" w:type="dxa"/>
                  <w:tcMar>
                    <w:top w:w="0" w:type="dxa"/>
                    <w:left w:w="0" w:type="dxa"/>
                    <w:bottom w:w="0" w:type="dxa"/>
                    <w:right w:w="0" w:type="dxa"/>
                  </w:tcMar>
                  <w:hideMark/>
                </w:tcPr>
                <w:p w14:paraId="0F00E40E" w14:textId="77777777" w:rsidR="00F06BE4" w:rsidRDefault="00F06BE4">
                  <w:pPr>
                    <w:bidi w:val="0"/>
                  </w:pPr>
                  <w:proofErr w:type="spellStart"/>
                  <w:r>
                    <w:t>boolean</w:t>
                  </w:r>
                  <w:proofErr w:type="spellEnd"/>
                  <w:r>
                    <w:br/>
                    <w:t>example: true</w:t>
                  </w:r>
                </w:p>
              </w:tc>
            </w:tr>
            <w:tr w:rsidR="00F06BE4" w14:paraId="6E1E3F97" w14:textId="77777777">
              <w:trPr>
                <w:trHeight w:val="662"/>
              </w:trPr>
              <w:tc>
                <w:tcPr>
                  <w:tcW w:w="2739" w:type="dxa"/>
                  <w:tcMar>
                    <w:top w:w="0" w:type="dxa"/>
                    <w:left w:w="480" w:type="dxa"/>
                    <w:bottom w:w="0" w:type="dxa"/>
                    <w:right w:w="48" w:type="dxa"/>
                  </w:tcMar>
                  <w:hideMark/>
                </w:tcPr>
                <w:p w14:paraId="2C1C99A5" w14:textId="77777777" w:rsidR="00F06BE4" w:rsidRDefault="00F06BE4">
                  <w:pPr>
                    <w:bidi w:val="0"/>
                  </w:pPr>
                  <w:r>
                    <w:t>message</w:t>
                  </w:r>
                </w:p>
              </w:tc>
              <w:tc>
                <w:tcPr>
                  <w:tcW w:w="3929" w:type="dxa"/>
                  <w:tcMar>
                    <w:top w:w="0" w:type="dxa"/>
                    <w:left w:w="0" w:type="dxa"/>
                    <w:bottom w:w="0" w:type="dxa"/>
                    <w:right w:w="0" w:type="dxa"/>
                  </w:tcMar>
                  <w:hideMark/>
                </w:tcPr>
                <w:p w14:paraId="603F0E8E" w14:textId="77777777" w:rsidR="00F06BE4" w:rsidRDefault="00F06BE4">
                  <w:pPr>
                    <w:bidi w:val="0"/>
                  </w:pPr>
                  <w:r>
                    <w:t>string</w:t>
                  </w:r>
                  <w:r>
                    <w:br/>
                    <w:t>example: This is service response message</w:t>
                  </w:r>
                </w:p>
              </w:tc>
            </w:tr>
            <w:tr w:rsidR="00F06BE4" w14:paraId="4A697EB3" w14:textId="77777777">
              <w:tc>
                <w:tcPr>
                  <w:tcW w:w="2739" w:type="dxa"/>
                  <w:tcMar>
                    <w:top w:w="0" w:type="dxa"/>
                    <w:left w:w="480" w:type="dxa"/>
                    <w:bottom w:w="0" w:type="dxa"/>
                    <w:right w:w="48" w:type="dxa"/>
                  </w:tcMar>
                  <w:hideMark/>
                </w:tcPr>
                <w:p w14:paraId="197A742D" w14:textId="77777777" w:rsidR="00F06BE4" w:rsidRDefault="00F06BE4">
                  <w:pPr>
                    <w:bidi w:val="0"/>
                  </w:pPr>
                  <w:proofErr w:type="spellStart"/>
                  <w:r>
                    <w:t>documentUuid</w:t>
                  </w:r>
                  <w:proofErr w:type="spellEnd"/>
                </w:p>
              </w:tc>
              <w:tc>
                <w:tcPr>
                  <w:tcW w:w="3929" w:type="dxa"/>
                  <w:tcMar>
                    <w:top w:w="0" w:type="dxa"/>
                    <w:left w:w="0" w:type="dxa"/>
                    <w:bottom w:w="0" w:type="dxa"/>
                    <w:right w:w="0" w:type="dxa"/>
                  </w:tcMar>
                  <w:hideMark/>
                </w:tcPr>
                <w:p w14:paraId="09C7A09E" w14:textId="77777777" w:rsidR="00F06BE4" w:rsidRDefault="00F06BE4">
                  <w:pPr>
                    <w:bidi w:val="0"/>
                  </w:pPr>
                  <w:r>
                    <w:t>string</w:t>
                  </w:r>
                </w:p>
              </w:tc>
            </w:tr>
          </w:tbl>
          <w:p w14:paraId="4C2E86CC" w14:textId="77777777" w:rsidR="00F06BE4" w:rsidRDefault="00F06BE4">
            <w:pPr>
              <w:bidi w:val="0"/>
            </w:pPr>
            <w:r>
              <w:t>}</w:t>
            </w:r>
          </w:p>
        </w:tc>
        <w:tc>
          <w:tcPr>
            <w:tcW w:w="0" w:type="auto"/>
            <w:tcMar>
              <w:top w:w="150" w:type="dxa"/>
              <w:left w:w="480" w:type="dxa"/>
              <w:bottom w:w="0" w:type="dxa"/>
              <w:right w:w="0" w:type="dxa"/>
            </w:tcMar>
          </w:tcPr>
          <w:p w14:paraId="2FF61DEC" w14:textId="77777777" w:rsidR="00F06BE4" w:rsidRDefault="00F06BE4">
            <w:pPr>
              <w:bidi w:val="0"/>
            </w:pPr>
          </w:p>
        </w:tc>
      </w:tr>
      <w:tr w:rsidR="00F06BE4" w14:paraId="7C1BC4D3" w14:textId="77777777" w:rsidTr="00F06BE4">
        <w:tc>
          <w:tcPr>
            <w:tcW w:w="0" w:type="auto"/>
            <w:tcMar>
              <w:top w:w="150" w:type="dxa"/>
              <w:left w:w="0" w:type="dxa"/>
              <w:bottom w:w="150" w:type="dxa"/>
              <w:right w:w="0" w:type="dxa"/>
            </w:tcMar>
            <w:hideMark/>
          </w:tcPr>
          <w:p w14:paraId="1F183FE0" w14:textId="77777777" w:rsidR="00F06BE4" w:rsidRDefault="00F06BE4">
            <w:pPr>
              <w:bidi w:val="0"/>
            </w:pPr>
            <w:r>
              <w:t>400</w:t>
            </w:r>
          </w:p>
        </w:tc>
        <w:tc>
          <w:tcPr>
            <w:tcW w:w="18150" w:type="dxa"/>
            <w:tcMar>
              <w:top w:w="150" w:type="dxa"/>
              <w:left w:w="0" w:type="dxa"/>
              <w:bottom w:w="0" w:type="dxa"/>
              <w:right w:w="0" w:type="dxa"/>
            </w:tcMar>
          </w:tcPr>
          <w:p w14:paraId="00573019" w14:textId="77777777" w:rsidR="00F06BE4" w:rsidRDefault="00F06BE4">
            <w:pPr>
              <w:bidi w:val="0"/>
            </w:pPr>
            <w:r>
              <w:t>Not Found</w:t>
            </w:r>
          </w:p>
          <w:p w14:paraId="2BDCD9A5" w14:textId="77777777" w:rsidR="00F06BE4" w:rsidRDefault="00F06BE4">
            <w:pPr>
              <w:bidi w:val="0"/>
            </w:pPr>
          </w:p>
          <w:p w14:paraId="52964903" w14:textId="77777777" w:rsidR="00F06BE4" w:rsidRDefault="00F06BE4" w:rsidP="003C3413">
            <w:pPr>
              <w:numPr>
                <w:ilvl w:val="0"/>
                <w:numId w:val="83"/>
              </w:numPr>
              <w:bidi w:val="0"/>
              <w:spacing w:after="160" w:line="256" w:lineRule="auto"/>
              <w:ind w:left="1440"/>
            </w:pPr>
            <w:r>
              <w:t>Schema</w:t>
            </w:r>
          </w:p>
          <w:p w14:paraId="6A7BD78C" w14:textId="77777777" w:rsidR="00F06BE4" w:rsidRDefault="00F06BE4">
            <w:pPr>
              <w:bidi w:val="0"/>
            </w:pPr>
            <w:proofErr w:type="spellStart"/>
            <w:r>
              <w:t>generateDocumentApiResponse</w:t>
            </w:r>
            <w:proofErr w:type="spellEnd"/>
            <w:r>
              <w:t>{</w:t>
            </w:r>
          </w:p>
          <w:tbl>
            <w:tblPr>
              <w:tblW w:w="6668" w:type="dxa"/>
              <w:tblCellMar>
                <w:left w:w="150" w:type="dxa"/>
                <w:right w:w="150" w:type="dxa"/>
              </w:tblCellMar>
              <w:tblLook w:val="04A0" w:firstRow="1" w:lastRow="0" w:firstColumn="1" w:lastColumn="0" w:noHBand="0" w:noVBand="1"/>
            </w:tblPr>
            <w:tblGrid>
              <w:gridCol w:w="2610"/>
              <w:gridCol w:w="4058"/>
            </w:tblGrid>
            <w:tr w:rsidR="00F06BE4" w14:paraId="4D1FC475" w14:textId="77777777">
              <w:tc>
                <w:tcPr>
                  <w:tcW w:w="2610" w:type="dxa"/>
                  <w:tcMar>
                    <w:top w:w="0" w:type="dxa"/>
                    <w:left w:w="480" w:type="dxa"/>
                    <w:bottom w:w="0" w:type="dxa"/>
                    <w:right w:w="48" w:type="dxa"/>
                  </w:tcMar>
                  <w:hideMark/>
                </w:tcPr>
                <w:p w14:paraId="2C08FF6F" w14:textId="77777777" w:rsidR="00F06BE4" w:rsidRDefault="00F06BE4">
                  <w:pPr>
                    <w:bidi w:val="0"/>
                  </w:pPr>
                  <w:r>
                    <w:t>status</w:t>
                  </w:r>
                </w:p>
              </w:tc>
              <w:tc>
                <w:tcPr>
                  <w:tcW w:w="0" w:type="auto"/>
                  <w:tcMar>
                    <w:top w:w="0" w:type="dxa"/>
                    <w:left w:w="0" w:type="dxa"/>
                    <w:bottom w:w="0" w:type="dxa"/>
                    <w:right w:w="0" w:type="dxa"/>
                  </w:tcMar>
                  <w:hideMark/>
                </w:tcPr>
                <w:p w14:paraId="703C1C8A" w14:textId="77777777" w:rsidR="00F06BE4" w:rsidRDefault="00F06BE4">
                  <w:pPr>
                    <w:bidi w:val="0"/>
                  </w:pPr>
                  <w:proofErr w:type="spellStart"/>
                  <w:r>
                    <w:t>boolean</w:t>
                  </w:r>
                  <w:proofErr w:type="spellEnd"/>
                  <w:r>
                    <w:br/>
                    <w:t>example: true</w:t>
                  </w:r>
                </w:p>
              </w:tc>
            </w:tr>
            <w:tr w:rsidR="00F06BE4" w14:paraId="627C9DF6" w14:textId="77777777">
              <w:tc>
                <w:tcPr>
                  <w:tcW w:w="2610" w:type="dxa"/>
                  <w:tcMar>
                    <w:top w:w="0" w:type="dxa"/>
                    <w:left w:w="480" w:type="dxa"/>
                    <w:bottom w:w="0" w:type="dxa"/>
                    <w:right w:w="48" w:type="dxa"/>
                  </w:tcMar>
                  <w:hideMark/>
                </w:tcPr>
                <w:p w14:paraId="56C08CC0" w14:textId="77777777" w:rsidR="00F06BE4" w:rsidRDefault="00F06BE4">
                  <w:pPr>
                    <w:bidi w:val="0"/>
                  </w:pPr>
                  <w:r>
                    <w:t>message</w:t>
                  </w:r>
                </w:p>
              </w:tc>
              <w:tc>
                <w:tcPr>
                  <w:tcW w:w="0" w:type="auto"/>
                  <w:tcMar>
                    <w:top w:w="0" w:type="dxa"/>
                    <w:left w:w="0" w:type="dxa"/>
                    <w:bottom w:w="0" w:type="dxa"/>
                    <w:right w:w="0" w:type="dxa"/>
                  </w:tcMar>
                  <w:hideMark/>
                </w:tcPr>
                <w:p w14:paraId="33E49032" w14:textId="77777777" w:rsidR="00F06BE4" w:rsidRDefault="00F06BE4">
                  <w:pPr>
                    <w:bidi w:val="0"/>
                  </w:pPr>
                  <w:r>
                    <w:t>string</w:t>
                  </w:r>
                  <w:r>
                    <w:br/>
                    <w:t>example: This is service response message</w:t>
                  </w:r>
                </w:p>
              </w:tc>
            </w:tr>
            <w:tr w:rsidR="00F06BE4" w14:paraId="70BE5072" w14:textId="77777777">
              <w:tc>
                <w:tcPr>
                  <w:tcW w:w="2610" w:type="dxa"/>
                  <w:tcMar>
                    <w:top w:w="0" w:type="dxa"/>
                    <w:left w:w="480" w:type="dxa"/>
                    <w:bottom w:w="0" w:type="dxa"/>
                    <w:right w:w="48" w:type="dxa"/>
                  </w:tcMar>
                  <w:hideMark/>
                </w:tcPr>
                <w:p w14:paraId="61C4D15D" w14:textId="77777777" w:rsidR="00F06BE4" w:rsidRDefault="00F06BE4">
                  <w:pPr>
                    <w:bidi w:val="0"/>
                  </w:pPr>
                  <w:proofErr w:type="spellStart"/>
                  <w:r>
                    <w:t>documentUuid</w:t>
                  </w:r>
                  <w:proofErr w:type="spellEnd"/>
                </w:p>
              </w:tc>
              <w:tc>
                <w:tcPr>
                  <w:tcW w:w="0" w:type="auto"/>
                  <w:tcMar>
                    <w:top w:w="0" w:type="dxa"/>
                    <w:left w:w="0" w:type="dxa"/>
                    <w:bottom w:w="0" w:type="dxa"/>
                    <w:right w:w="0" w:type="dxa"/>
                  </w:tcMar>
                  <w:hideMark/>
                </w:tcPr>
                <w:p w14:paraId="56A0C54F" w14:textId="77777777" w:rsidR="00F06BE4" w:rsidRDefault="00F06BE4">
                  <w:pPr>
                    <w:bidi w:val="0"/>
                  </w:pPr>
                  <w:r>
                    <w:t>string</w:t>
                  </w:r>
                </w:p>
              </w:tc>
            </w:tr>
            <w:tr w:rsidR="00F06BE4" w14:paraId="3A2B8B84" w14:textId="77777777">
              <w:tc>
                <w:tcPr>
                  <w:tcW w:w="2610" w:type="dxa"/>
                  <w:tcMar>
                    <w:top w:w="0" w:type="dxa"/>
                    <w:left w:w="480" w:type="dxa"/>
                    <w:bottom w:w="0" w:type="dxa"/>
                    <w:right w:w="48" w:type="dxa"/>
                  </w:tcMar>
                </w:tcPr>
                <w:p w14:paraId="50212311" w14:textId="77777777" w:rsidR="00F06BE4" w:rsidRDefault="00F06BE4">
                  <w:pPr>
                    <w:bidi w:val="0"/>
                  </w:pPr>
                </w:p>
              </w:tc>
              <w:tc>
                <w:tcPr>
                  <w:tcW w:w="0" w:type="auto"/>
                  <w:tcMar>
                    <w:top w:w="0" w:type="dxa"/>
                    <w:left w:w="0" w:type="dxa"/>
                    <w:bottom w:w="0" w:type="dxa"/>
                    <w:right w:w="0" w:type="dxa"/>
                  </w:tcMar>
                </w:tcPr>
                <w:p w14:paraId="224B348B" w14:textId="77777777" w:rsidR="00F06BE4" w:rsidRDefault="00F06BE4">
                  <w:pPr>
                    <w:bidi w:val="0"/>
                  </w:pPr>
                </w:p>
              </w:tc>
            </w:tr>
          </w:tbl>
          <w:p w14:paraId="33942AAF" w14:textId="77777777" w:rsidR="00F06BE4" w:rsidRDefault="00F06BE4">
            <w:pPr>
              <w:bidi w:val="0"/>
            </w:pPr>
            <w:r>
              <w:t>}</w:t>
            </w:r>
          </w:p>
        </w:tc>
        <w:tc>
          <w:tcPr>
            <w:tcW w:w="0" w:type="auto"/>
            <w:tcMar>
              <w:top w:w="150" w:type="dxa"/>
              <w:left w:w="480" w:type="dxa"/>
              <w:bottom w:w="0" w:type="dxa"/>
              <w:right w:w="0" w:type="dxa"/>
            </w:tcMar>
          </w:tcPr>
          <w:p w14:paraId="56364C59" w14:textId="77777777" w:rsidR="00F06BE4" w:rsidRDefault="00F06BE4">
            <w:pPr>
              <w:bidi w:val="0"/>
            </w:pPr>
          </w:p>
        </w:tc>
      </w:tr>
      <w:tr w:rsidR="00F06BE4" w14:paraId="0BDB8B61" w14:textId="77777777" w:rsidTr="00F06BE4">
        <w:tc>
          <w:tcPr>
            <w:tcW w:w="0" w:type="auto"/>
            <w:tcMar>
              <w:top w:w="150" w:type="dxa"/>
              <w:left w:w="0" w:type="dxa"/>
              <w:bottom w:w="150" w:type="dxa"/>
              <w:right w:w="0" w:type="dxa"/>
            </w:tcMar>
            <w:hideMark/>
          </w:tcPr>
          <w:p w14:paraId="505AD254" w14:textId="77777777" w:rsidR="00F06BE4" w:rsidRDefault="00F06BE4">
            <w:pPr>
              <w:bidi w:val="0"/>
            </w:pPr>
            <w:r>
              <w:t>401</w:t>
            </w:r>
          </w:p>
        </w:tc>
        <w:tc>
          <w:tcPr>
            <w:tcW w:w="18150" w:type="dxa"/>
            <w:tcMar>
              <w:top w:w="150" w:type="dxa"/>
              <w:left w:w="0" w:type="dxa"/>
              <w:bottom w:w="0" w:type="dxa"/>
              <w:right w:w="0" w:type="dxa"/>
            </w:tcMar>
          </w:tcPr>
          <w:p w14:paraId="4743CE23" w14:textId="77777777" w:rsidR="00F06BE4" w:rsidRDefault="00F06BE4">
            <w:pPr>
              <w:bidi w:val="0"/>
            </w:pPr>
            <w:r>
              <w:t>Unauthorized</w:t>
            </w:r>
          </w:p>
          <w:p w14:paraId="0F47E497" w14:textId="77777777" w:rsidR="00F06BE4" w:rsidRDefault="00F06BE4">
            <w:pPr>
              <w:bidi w:val="0"/>
            </w:pPr>
          </w:p>
          <w:p w14:paraId="54194075" w14:textId="77777777" w:rsidR="00F06BE4" w:rsidRDefault="00F06BE4">
            <w:pPr>
              <w:bidi w:val="0"/>
            </w:pPr>
            <w:proofErr w:type="spellStart"/>
            <w:r>
              <w:t>generateDocumentApiResponse</w:t>
            </w:r>
            <w:proofErr w:type="spellEnd"/>
            <w:r>
              <w:t>{</w:t>
            </w:r>
          </w:p>
          <w:tbl>
            <w:tblPr>
              <w:tblW w:w="4197" w:type="dxa"/>
              <w:tblCellMar>
                <w:left w:w="150" w:type="dxa"/>
                <w:right w:w="150" w:type="dxa"/>
              </w:tblCellMar>
              <w:tblLook w:val="04A0" w:firstRow="1" w:lastRow="0" w:firstColumn="1" w:lastColumn="0" w:noHBand="0" w:noVBand="1"/>
            </w:tblPr>
            <w:tblGrid>
              <w:gridCol w:w="2610"/>
              <w:gridCol w:w="1587"/>
            </w:tblGrid>
            <w:tr w:rsidR="00F06BE4" w14:paraId="02394E8E" w14:textId="77777777">
              <w:tc>
                <w:tcPr>
                  <w:tcW w:w="2610" w:type="dxa"/>
                  <w:tcMar>
                    <w:top w:w="0" w:type="dxa"/>
                    <w:left w:w="480" w:type="dxa"/>
                    <w:bottom w:w="0" w:type="dxa"/>
                    <w:right w:w="48" w:type="dxa"/>
                  </w:tcMar>
                  <w:hideMark/>
                </w:tcPr>
                <w:p w14:paraId="67CAACE8" w14:textId="77777777" w:rsidR="00F06BE4" w:rsidRDefault="00F06BE4">
                  <w:pPr>
                    <w:bidi w:val="0"/>
                  </w:pPr>
                  <w:r>
                    <w:t>status</w:t>
                  </w:r>
                </w:p>
              </w:tc>
              <w:tc>
                <w:tcPr>
                  <w:tcW w:w="0" w:type="auto"/>
                  <w:tcMar>
                    <w:top w:w="0" w:type="dxa"/>
                    <w:left w:w="0" w:type="dxa"/>
                    <w:bottom w:w="0" w:type="dxa"/>
                    <w:right w:w="0" w:type="dxa"/>
                  </w:tcMar>
                  <w:hideMark/>
                </w:tcPr>
                <w:p w14:paraId="65582967" w14:textId="77777777" w:rsidR="00F06BE4" w:rsidRDefault="00F06BE4">
                  <w:pPr>
                    <w:bidi w:val="0"/>
                  </w:pPr>
                  <w:r>
                    <w:t>[...]</w:t>
                  </w:r>
                </w:p>
              </w:tc>
            </w:tr>
            <w:tr w:rsidR="00F06BE4" w14:paraId="534FD15C" w14:textId="77777777">
              <w:tc>
                <w:tcPr>
                  <w:tcW w:w="2610" w:type="dxa"/>
                  <w:tcMar>
                    <w:top w:w="0" w:type="dxa"/>
                    <w:left w:w="480" w:type="dxa"/>
                    <w:bottom w:w="0" w:type="dxa"/>
                    <w:right w:w="48" w:type="dxa"/>
                  </w:tcMar>
                  <w:hideMark/>
                </w:tcPr>
                <w:p w14:paraId="6B8753E8" w14:textId="77777777" w:rsidR="00F06BE4" w:rsidRDefault="00F06BE4">
                  <w:pPr>
                    <w:bidi w:val="0"/>
                  </w:pPr>
                  <w:r>
                    <w:t>message</w:t>
                  </w:r>
                </w:p>
              </w:tc>
              <w:tc>
                <w:tcPr>
                  <w:tcW w:w="0" w:type="auto"/>
                  <w:tcMar>
                    <w:top w:w="0" w:type="dxa"/>
                    <w:left w:w="0" w:type="dxa"/>
                    <w:bottom w:w="0" w:type="dxa"/>
                    <w:right w:w="0" w:type="dxa"/>
                  </w:tcMar>
                  <w:hideMark/>
                </w:tcPr>
                <w:p w14:paraId="41AADF93" w14:textId="77777777" w:rsidR="00F06BE4" w:rsidRDefault="00F06BE4">
                  <w:pPr>
                    <w:bidi w:val="0"/>
                  </w:pPr>
                  <w:r>
                    <w:t>[...]</w:t>
                  </w:r>
                </w:p>
              </w:tc>
            </w:tr>
            <w:tr w:rsidR="00F06BE4" w14:paraId="29082DB7" w14:textId="77777777">
              <w:tc>
                <w:tcPr>
                  <w:tcW w:w="2610" w:type="dxa"/>
                  <w:tcMar>
                    <w:top w:w="0" w:type="dxa"/>
                    <w:left w:w="480" w:type="dxa"/>
                    <w:bottom w:w="0" w:type="dxa"/>
                    <w:right w:w="48" w:type="dxa"/>
                  </w:tcMar>
                  <w:hideMark/>
                </w:tcPr>
                <w:p w14:paraId="381F90C9" w14:textId="77777777" w:rsidR="00F06BE4" w:rsidRDefault="00F06BE4">
                  <w:pPr>
                    <w:bidi w:val="0"/>
                  </w:pPr>
                  <w:proofErr w:type="spellStart"/>
                  <w:r>
                    <w:t>documentUuid</w:t>
                  </w:r>
                  <w:proofErr w:type="spellEnd"/>
                </w:p>
              </w:tc>
              <w:tc>
                <w:tcPr>
                  <w:tcW w:w="0" w:type="auto"/>
                  <w:tcMar>
                    <w:top w:w="0" w:type="dxa"/>
                    <w:left w:w="0" w:type="dxa"/>
                    <w:bottom w:w="0" w:type="dxa"/>
                    <w:right w:w="0" w:type="dxa"/>
                  </w:tcMar>
                  <w:hideMark/>
                </w:tcPr>
                <w:p w14:paraId="2E024B1C" w14:textId="77777777" w:rsidR="00F06BE4" w:rsidRDefault="00F06BE4">
                  <w:pPr>
                    <w:bidi w:val="0"/>
                  </w:pPr>
                  <w:r>
                    <w:t>{...}</w:t>
                  </w:r>
                </w:p>
              </w:tc>
            </w:tr>
          </w:tbl>
          <w:p w14:paraId="39CE9654" w14:textId="77777777" w:rsidR="00F06BE4" w:rsidRDefault="00F06BE4">
            <w:pPr>
              <w:bidi w:val="0"/>
            </w:pPr>
            <w:r>
              <w:t>}</w:t>
            </w:r>
          </w:p>
        </w:tc>
        <w:tc>
          <w:tcPr>
            <w:tcW w:w="0" w:type="auto"/>
            <w:vAlign w:val="center"/>
            <w:hideMark/>
          </w:tcPr>
          <w:p w14:paraId="4569EDFB" w14:textId="77777777" w:rsidR="00F06BE4" w:rsidRDefault="00F06BE4"/>
        </w:tc>
      </w:tr>
    </w:tbl>
    <w:p w14:paraId="007ECFE0" w14:textId="77777777" w:rsidR="00F06BE4" w:rsidRDefault="00F06BE4" w:rsidP="00F06BE4">
      <w:pPr>
        <w:bidi w:val="0"/>
        <w:rPr>
          <w:rFonts w:asciiTheme="minorHAnsi" w:hAnsiTheme="minorHAnsi" w:cstheme="minorBidi"/>
          <w:sz w:val="22"/>
          <w:szCs w:val="22"/>
        </w:rPr>
      </w:pPr>
    </w:p>
    <w:p w14:paraId="1BF96A5E" w14:textId="77777777" w:rsidR="00F06BE4" w:rsidRDefault="00F06BE4" w:rsidP="00F06BE4">
      <w:pPr>
        <w:bidi w:val="0"/>
      </w:pPr>
    </w:p>
    <w:p w14:paraId="4A724F26" w14:textId="3549485A" w:rsidR="00F06BE4" w:rsidRDefault="00F06BE4" w:rsidP="00F06BE4">
      <w:pPr>
        <w:bidi w:val="0"/>
      </w:pPr>
    </w:p>
    <w:tbl>
      <w:tblPr>
        <w:tblW w:w="21367" w:type="dxa"/>
        <w:tblCellMar>
          <w:left w:w="150" w:type="dxa"/>
          <w:right w:w="150" w:type="dxa"/>
        </w:tblCellMar>
        <w:tblLook w:val="04A0" w:firstRow="1" w:lastRow="0" w:firstColumn="1" w:lastColumn="0" w:noHBand="0" w:noVBand="1"/>
      </w:tblPr>
      <w:tblGrid>
        <w:gridCol w:w="21367"/>
      </w:tblGrid>
      <w:tr w:rsidR="00F06BE4" w14:paraId="5F785375" w14:textId="77777777" w:rsidTr="00F06BE4">
        <w:tc>
          <w:tcPr>
            <w:tcW w:w="21367" w:type="dxa"/>
            <w:tcMar>
              <w:top w:w="0" w:type="dxa"/>
              <w:left w:w="480" w:type="dxa"/>
              <w:bottom w:w="0" w:type="dxa"/>
              <w:right w:w="48" w:type="dxa"/>
            </w:tcMar>
          </w:tcPr>
          <w:p w14:paraId="1E533039" w14:textId="77777777" w:rsidR="00F06BE4" w:rsidRDefault="00F06BE4">
            <w:pPr>
              <w:bidi w:val="0"/>
            </w:pPr>
          </w:p>
          <w:p w14:paraId="786DBA8B" w14:textId="77777777" w:rsidR="00F06BE4" w:rsidRDefault="00F06BE4">
            <w:pPr>
              <w:bidi w:val="0"/>
              <w:rPr>
                <w:b/>
                <w:bCs/>
              </w:rPr>
            </w:pPr>
            <w:r>
              <w:rPr>
                <w:b/>
                <w:bCs/>
              </w:rPr>
              <w:t>POST</w:t>
            </w:r>
          </w:p>
          <w:p w14:paraId="249A5D69" w14:textId="77777777" w:rsidR="00F06BE4" w:rsidRDefault="00ED4502">
            <w:pPr>
              <w:bidi w:val="0"/>
            </w:pPr>
            <w:hyperlink r:id="rId35" w:anchor="/Pama%20documents%20sign/createDocument" w:history="1">
              <w:r w:rsidR="00F06BE4">
                <w:rPr>
                  <w:rStyle w:val="Hyperlink"/>
                  <w:b/>
                  <w:bCs/>
                </w:rPr>
                <w:t>/</w:t>
              </w:r>
              <w:proofErr w:type="spellStart"/>
              <w:r w:rsidR="00F06BE4">
                <w:rPr>
                  <w:rStyle w:val="Hyperlink"/>
                  <w:b/>
                  <w:bCs/>
                </w:rPr>
                <w:t>gettheGenerateDocument</w:t>
              </w:r>
              <w:proofErr w:type="spellEnd"/>
              <w:r w:rsidR="00F06BE4">
                <w:rPr>
                  <w:rStyle w:val="Hyperlink"/>
                  <w:b/>
                  <w:bCs/>
                </w:rPr>
                <w:t xml:space="preserve"> </w:t>
              </w:r>
            </w:hyperlink>
          </w:p>
          <w:p w14:paraId="50FE42CF" w14:textId="77777777" w:rsidR="00F06BE4" w:rsidRDefault="00F06BE4">
            <w:pPr>
              <w:bidi w:val="0"/>
            </w:pPr>
            <w:r>
              <w:t>Get the Generate document</w:t>
            </w:r>
          </w:p>
          <w:p w14:paraId="4555EBD8" w14:textId="77777777" w:rsidR="00F06BE4" w:rsidRDefault="00F06BE4">
            <w:pPr>
              <w:bidi w:val="0"/>
            </w:pPr>
          </w:p>
          <w:p w14:paraId="0C45A5D9" w14:textId="77777777" w:rsidR="00F06BE4" w:rsidRDefault="00F06BE4">
            <w:pPr>
              <w:bidi w:val="0"/>
            </w:pPr>
          </w:p>
          <w:p w14:paraId="66F82A48" w14:textId="77777777" w:rsidR="00F06BE4" w:rsidRDefault="00F06BE4">
            <w:pPr>
              <w:bidi w:val="0"/>
            </w:pPr>
            <w:r>
              <w:t>Request body</w:t>
            </w:r>
          </w:p>
          <w:p w14:paraId="597AEBB0" w14:textId="77777777" w:rsidR="00F06BE4" w:rsidRDefault="00F06BE4" w:rsidP="003C3413">
            <w:pPr>
              <w:numPr>
                <w:ilvl w:val="0"/>
                <w:numId w:val="81"/>
              </w:numPr>
              <w:bidi w:val="0"/>
              <w:spacing w:after="160" w:line="256" w:lineRule="auto"/>
              <w:ind w:left="1440"/>
            </w:pPr>
            <w:r>
              <w:t>Schema</w:t>
            </w:r>
          </w:p>
          <w:p w14:paraId="5BB0AF7A" w14:textId="77777777" w:rsidR="00F06BE4" w:rsidRDefault="00F06BE4">
            <w:pPr>
              <w:bidi w:val="0"/>
            </w:pPr>
            <w:r>
              <w:t>{</w:t>
            </w:r>
          </w:p>
          <w:tbl>
            <w:tblPr>
              <w:tblW w:w="6382" w:type="dxa"/>
              <w:tblCellMar>
                <w:left w:w="150" w:type="dxa"/>
                <w:right w:w="150" w:type="dxa"/>
              </w:tblCellMar>
              <w:tblLook w:val="04A0" w:firstRow="1" w:lastRow="0" w:firstColumn="1" w:lastColumn="0" w:noHBand="0" w:noVBand="1"/>
            </w:tblPr>
            <w:tblGrid>
              <w:gridCol w:w="2887"/>
              <w:gridCol w:w="3495"/>
            </w:tblGrid>
            <w:tr w:rsidR="00F06BE4" w14:paraId="3F539CED" w14:textId="77777777">
              <w:tc>
                <w:tcPr>
                  <w:tcW w:w="2887" w:type="dxa"/>
                  <w:tcMar>
                    <w:top w:w="0" w:type="dxa"/>
                    <w:left w:w="480" w:type="dxa"/>
                    <w:bottom w:w="0" w:type="dxa"/>
                    <w:right w:w="48" w:type="dxa"/>
                  </w:tcMar>
                  <w:hideMark/>
                </w:tcPr>
                <w:p w14:paraId="2448D4C8" w14:textId="77777777" w:rsidR="00F06BE4" w:rsidRDefault="00F06BE4">
                  <w:pPr>
                    <w:bidi w:val="0"/>
                  </w:pPr>
                  <w:proofErr w:type="spellStart"/>
                  <w:r>
                    <w:t>documentId</w:t>
                  </w:r>
                  <w:proofErr w:type="spellEnd"/>
                  <w:r>
                    <w:t>*</w:t>
                  </w:r>
                </w:p>
              </w:tc>
              <w:tc>
                <w:tcPr>
                  <w:tcW w:w="0" w:type="auto"/>
                  <w:tcMar>
                    <w:top w:w="0" w:type="dxa"/>
                    <w:left w:w="0" w:type="dxa"/>
                    <w:bottom w:w="0" w:type="dxa"/>
                    <w:right w:w="0" w:type="dxa"/>
                  </w:tcMar>
                  <w:hideMark/>
                </w:tcPr>
                <w:p w14:paraId="1917C0FE" w14:textId="77777777" w:rsidR="00F06BE4" w:rsidRDefault="00F06BE4">
                  <w:pPr>
                    <w:bidi w:val="0"/>
                  </w:pPr>
                  <w:r>
                    <w:t>integer</w:t>
                  </w:r>
                </w:p>
              </w:tc>
            </w:tr>
            <w:tr w:rsidR="00F06BE4" w14:paraId="3D26127B" w14:textId="77777777">
              <w:tc>
                <w:tcPr>
                  <w:tcW w:w="2887" w:type="dxa"/>
                  <w:tcMar>
                    <w:top w:w="0" w:type="dxa"/>
                    <w:left w:w="480" w:type="dxa"/>
                    <w:bottom w:w="0" w:type="dxa"/>
                    <w:right w:w="48" w:type="dxa"/>
                  </w:tcMar>
                  <w:hideMark/>
                </w:tcPr>
                <w:p w14:paraId="05B802F9" w14:textId="77777777" w:rsidR="00F06BE4" w:rsidRDefault="00F06BE4">
                  <w:pPr>
                    <w:bidi w:val="0"/>
                  </w:pPr>
                  <w:proofErr w:type="spellStart"/>
                  <w:r>
                    <w:t>documentName</w:t>
                  </w:r>
                  <w:proofErr w:type="spellEnd"/>
                  <w:r>
                    <w:t>*</w:t>
                  </w:r>
                </w:p>
              </w:tc>
              <w:tc>
                <w:tcPr>
                  <w:tcW w:w="0" w:type="auto"/>
                  <w:tcMar>
                    <w:top w:w="0" w:type="dxa"/>
                    <w:left w:w="0" w:type="dxa"/>
                    <w:bottom w:w="0" w:type="dxa"/>
                    <w:right w:w="0" w:type="dxa"/>
                  </w:tcMar>
                  <w:hideMark/>
                </w:tcPr>
                <w:p w14:paraId="7F56B9E2" w14:textId="77777777" w:rsidR="00F06BE4" w:rsidRDefault="00F06BE4">
                  <w:pPr>
                    <w:bidi w:val="0"/>
                  </w:pPr>
                  <w:r>
                    <w:t>string</w:t>
                  </w:r>
                </w:p>
              </w:tc>
            </w:tr>
            <w:tr w:rsidR="00F06BE4" w14:paraId="3CFB4179" w14:textId="77777777">
              <w:tc>
                <w:tcPr>
                  <w:tcW w:w="2887" w:type="dxa"/>
                  <w:tcMar>
                    <w:top w:w="0" w:type="dxa"/>
                    <w:left w:w="480" w:type="dxa"/>
                    <w:bottom w:w="0" w:type="dxa"/>
                    <w:right w:w="48" w:type="dxa"/>
                  </w:tcMar>
                  <w:hideMark/>
                </w:tcPr>
                <w:p w14:paraId="789FCA6D" w14:textId="77777777" w:rsidR="00F06BE4" w:rsidRDefault="00F06BE4">
                  <w:pPr>
                    <w:bidi w:val="0"/>
                  </w:pPr>
                  <w:proofErr w:type="spellStart"/>
                  <w:r>
                    <w:t>representativeDetails</w:t>
                  </w:r>
                  <w:proofErr w:type="spellEnd"/>
                  <w:r>
                    <w:t>*</w:t>
                  </w:r>
                </w:p>
              </w:tc>
              <w:tc>
                <w:tcPr>
                  <w:tcW w:w="0" w:type="auto"/>
                  <w:tcMar>
                    <w:top w:w="0" w:type="dxa"/>
                    <w:left w:w="0" w:type="dxa"/>
                    <w:bottom w:w="0" w:type="dxa"/>
                    <w:right w:w="0" w:type="dxa"/>
                  </w:tcMar>
                  <w:hideMark/>
                </w:tcPr>
                <w:p w14:paraId="2525BE52" w14:textId="77777777" w:rsidR="00F06BE4" w:rsidRDefault="00F06BE4">
                  <w:pPr>
                    <w:bidi w:val="0"/>
                  </w:pPr>
                  <w:r>
                    <w:t>{</w:t>
                  </w:r>
                </w:p>
                <w:tbl>
                  <w:tblPr>
                    <w:tblW w:w="3495" w:type="dxa"/>
                    <w:tblCellMar>
                      <w:left w:w="150" w:type="dxa"/>
                      <w:right w:w="150" w:type="dxa"/>
                    </w:tblCellMar>
                    <w:tblLook w:val="04A0" w:firstRow="1" w:lastRow="0" w:firstColumn="1" w:lastColumn="0" w:noHBand="0" w:noVBand="1"/>
                  </w:tblPr>
                  <w:tblGrid>
                    <w:gridCol w:w="2610"/>
                    <w:gridCol w:w="885"/>
                  </w:tblGrid>
                  <w:tr w:rsidR="00F06BE4" w14:paraId="1CF51007" w14:textId="77777777">
                    <w:tc>
                      <w:tcPr>
                        <w:tcW w:w="2610" w:type="dxa"/>
                        <w:tcMar>
                          <w:top w:w="0" w:type="dxa"/>
                          <w:left w:w="480" w:type="dxa"/>
                          <w:bottom w:w="0" w:type="dxa"/>
                          <w:right w:w="48" w:type="dxa"/>
                        </w:tcMar>
                        <w:hideMark/>
                      </w:tcPr>
                      <w:p w14:paraId="34031A0B" w14:textId="77777777" w:rsidR="00F06BE4" w:rsidRDefault="00F06BE4">
                        <w:pPr>
                          <w:bidi w:val="0"/>
                        </w:pPr>
                        <w:proofErr w:type="spellStart"/>
                        <w:r>
                          <w:t>representativeCode</w:t>
                        </w:r>
                        <w:proofErr w:type="spellEnd"/>
                        <w:r>
                          <w:t>*</w:t>
                        </w:r>
                      </w:p>
                    </w:tc>
                    <w:tc>
                      <w:tcPr>
                        <w:tcW w:w="0" w:type="auto"/>
                        <w:tcMar>
                          <w:top w:w="0" w:type="dxa"/>
                          <w:left w:w="0" w:type="dxa"/>
                          <w:bottom w:w="0" w:type="dxa"/>
                          <w:right w:w="0" w:type="dxa"/>
                        </w:tcMar>
                        <w:hideMark/>
                      </w:tcPr>
                      <w:p w14:paraId="760AF20F" w14:textId="77777777" w:rsidR="00F06BE4" w:rsidRDefault="00F06BE4">
                        <w:pPr>
                          <w:bidi w:val="0"/>
                        </w:pPr>
                        <w:r>
                          <w:t>[...]</w:t>
                        </w:r>
                      </w:p>
                    </w:tc>
                  </w:tr>
                  <w:tr w:rsidR="00F06BE4" w14:paraId="1E79C869" w14:textId="77777777">
                    <w:tc>
                      <w:tcPr>
                        <w:tcW w:w="2610" w:type="dxa"/>
                        <w:tcMar>
                          <w:top w:w="0" w:type="dxa"/>
                          <w:left w:w="480" w:type="dxa"/>
                          <w:bottom w:w="0" w:type="dxa"/>
                          <w:right w:w="48" w:type="dxa"/>
                        </w:tcMar>
                        <w:hideMark/>
                      </w:tcPr>
                      <w:p w14:paraId="0074A9A6" w14:textId="77777777" w:rsidR="00F06BE4" w:rsidRDefault="00F06BE4">
                        <w:pPr>
                          <w:bidi w:val="0"/>
                        </w:pPr>
                        <w:proofErr w:type="spellStart"/>
                        <w:r>
                          <w:t>representativeName</w:t>
                        </w:r>
                        <w:proofErr w:type="spellEnd"/>
                        <w:r>
                          <w:t>*</w:t>
                        </w:r>
                      </w:p>
                    </w:tc>
                    <w:tc>
                      <w:tcPr>
                        <w:tcW w:w="0" w:type="auto"/>
                        <w:tcMar>
                          <w:top w:w="0" w:type="dxa"/>
                          <w:left w:w="0" w:type="dxa"/>
                          <w:bottom w:w="0" w:type="dxa"/>
                          <w:right w:w="0" w:type="dxa"/>
                        </w:tcMar>
                        <w:hideMark/>
                      </w:tcPr>
                      <w:p w14:paraId="169CF543" w14:textId="77777777" w:rsidR="00F06BE4" w:rsidRDefault="00F06BE4">
                        <w:pPr>
                          <w:bidi w:val="0"/>
                        </w:pPr>
                        <w:r>
                          <w:t>[...]</w:t>
                        </w:r>
                      </w:p>
                    </w:tc>
                  </w:tr>
                  <w:tr w:rsidR="00F06BE4" w14:paraId="6344D5E4" w14:textId="77777777">
                    <w:tc>
                      <w:tcPr>
                        <w:tcW w:w="2610" w:type="dxa"/>
                        <w:tcMar>
                          <w:top w:w="0" w:type="dxa"/>
                          <w:left w:w="480" w:type="dxa"/>
                          <w:bottom w:w="0" w:type="dxa"/>
                          <w:right w:w="48" w:type="dxa"/>
                        </w:tcMar>
                        <w:hideMark/>
                      </w:tcPr>
                      <w:p w14:paraId="410A248C" w14:textId="77777777" w:rsidR="00F06BE4" w:rsidRDefault="00F06BE4">
                        <w:pPr>
                          <w:bidi w:val="0"/>
                        </w:pPr>
                        <w:proofErr w:type="spellStart"/>
                        <w:r>
                          <w:t>representativeId</w:t>
                        </w:r>
                        <w:proofErr w:type="spellEnd"/>
                        <w:r>
                          <w:t>*</w:t>
                        </w:r>
                      </w:p>
                    </w:tc>
                    <w:tc>
                      <w:tcPr>
                        <w:tcW w:w="0" w:type="auto"/>
                        <w:tcMar>
                          <w:top w:w="0" w:type="dxa"/>
                          <w:left w:w="0" w:type="dxa"/>
                          <w:bottom w:w="0" w:type="dxa"/>
                          <w:right w:w="0" w:type="dxa"/>
                        </w:tcMar>
                        <w:hideMark/>
                      </w:tcPr>
                      <w:p w14:paraId="3D28DA20" w14:textId="77777777" w:rsidR="00F06BE4" w:rsidRDefault="00F06BE4">
                        <w:pPr>
                          <w:bidi w:val="0"/>
                        </w:pPr>
                        <w:r>
                          <w:t>[...]</w:t>
                        </w:r>
                      </w:p>
                    </w:tc>
                  </w:tr>
                  <w:tr w:rsidR="00F06BE4" w14:paraId="74ACD4AA" w14:textId="77777777">
                    <w:tc>
                      <w:tcPr>
                        <w:tcW w:w="2610" w:type="dxa"/>
                        <w:tcMar>
                          <w:top w:w="0" w:type="dxa"/>
                          <w:left w:w="480" w:type="dxa"/>
                          <w:bottom w:w="0" w:type="dxa"/>
                          <w:right w:w="48" w:type="dxa"/>
                        </w:tcMar>
                      </w:tcPr>
                      <w:p w14:paraId="62CE649E" w14:textId="77777777" w:rsidR="00F06BE4" w:rsidRDefault="00F06BE4">
                        <w:pPr>
                          <w:bidi w:val="0"/>
                        </w:pPr>
                      </w:p>
                    </w:tc>
                    <w:tc>
                      <w:tcPr>
                        <w:tcW w:w="0" w:type="auto"/>
                        <w:tcMar>
                          <w:top w:w="0" w:type="dxa"/>
                          <w:left w:w="0" w:type="dxa"/>
                          <w:bottom w:w="0" w:type="dxa"/>
                          <w:right w:w="0" w:type="dxa"/>
                        </w:tcMar>
                        <w:hideMark/>
                      </w:tcPr>
                      <w:p w14:paraId="22F6E49B" w14:textId="77777777" w:rsidR="00F06BE4" w:rsidRDefault="00F06BE4">
                        <w:pPr>
                          <w:bidi w:val="0"/>
                          <w:rPr>
                            <w:rtl/>
                          </w:rPr>
                        </w:pPr>
                        <w:r>
                          <w:t>[...]</w:t>
                        </w:r>
                      </w:p>
                    </w:tc>
                  </w:tr>
                  <w:tr w:rsidR="00F06BE4" w14:paraId="78C1BF5C" w14:textId="77777777">
                    <w:tc>
                      <w:tcPr>
                        <w:tcW w:w="2610" w:type="dxa"/>
                        <w:tcMar>
                          <w:top w:w="0" w:type="dxa"/>
                          <w:left w:w="480" w:type="dxa"/>
                          <w:bottom w:w="0" w:type="dxa"/>
                          <w:right w:w="48" w:type="dxa"/>
                        </w:tcMar>
                      </w:tcPr>
                      <w:p w14:paraId="25676D1A" w14:textId="77777777" w:rsidR="00F06BE4" w:rsidRDefault="00F06BE4">
                        <w:pPr>
                          <w:bidi w:val="0"/>
                        </w:pPr>
                      </w:p>
                    </w:tc>
                    <w:tc>
                      <w:tcPr>
                        <w:tcW w:w="0" w:type="auto"/>
                        <w:tcMar>
                          <w:top w:w="0" w:type="dxa"/>
                          <w:left w:w="0" w:type="dxa"/>
                          <w:bottom w:w="0" w:type="dxa"/>
                          <w:right w:w="0" w:type="dxa"/>
                        </w:tcMar>
                        <w:hideMark/>
                      </w:tcPr>
                      <w:p w14:paraId="0BD1554A" w14:textId="77777777" w:rsidR="00F06BE4" w:rsidRDefault="00F06BE4">
                        <w:pPr>
                          <w:bidi w:val="0"/>
                        </w:pPr>
                        <w:r>
                          <w:t>[...]</w:t>
                        </w:r>
                      </w:p>
                    </w:tc>
                  </w:tr>
                  <w:tr w:rsidR="00F06BE4" w14:paraId="7D43FA67" w14:textId="77777777">
                    <w:tc>
                      <w:tcPr>
                        <w:tcW w:w="2610" w:type="dxa"/>
                        <w:tcMar>
                          <w:top w:w="0" w:type="dxa"/>
                          <w:left w:w="480" w:type="dxa"/>
                          <w:bottom w:w="0" w:type="dxa"/>
                          <w:right w:w="48" w:type="dxa"/>
                        </w:tcMar>
                      </w:tcPr>
                      <w:p w14:paraId="3BD73790" w14:textId="77777777" w:rsidR="00F06BE4" w:rsidRDefault="00F06BE4">
                        <w:pPr>
                          <w:bidi w:val="0"/>
                        </w:pPr>
                      </w:p>
                    </w:tc>
                    <w:tc>
                      <w:tcPr>
                        <w:tcW w:w="0" w:type="auto"/>
                        <w:tcMar>
                          <w:top w:w="0" w:type="dxa"/>
                          <w:left w:w="0" w:type="dxa"/>
                          <w:bottom w:w="0" w:type="dxa"/>
                          <w:right w:w="0" w:type="dxa"/>
                        </w:tcMar>
                        <w:hideMark/>
                      </w:tcPr>
                      <w:p w14:paraId="4A7B74FD" w14:textId="77777777" w:rsidR="00F06BE4" w:rsidRDefault="00F06BE4">
                        <w:pPr>
                          <w:bidi w:val="0"/>
                        </w:pPr>
                        <w:r>
                          <w:t>[...]</w:t>
                        </w:r>
                      </w:p>
                    </w:tc>
                  </w:tr>
                </w:tbl>
                <w:p w14:paraId="33EA4239" w14:textId="77777777" w:rsidR="00F06BE4" w:rsidRDefault="00F06BE4">
                  <w:pPr>
                    <w:bidi w:val="0"/>
                  </w:pPr>
                  <w:r>
                    <w:t>}</w:t>
                  </w:r>
                </w:p>
              </w:tc>
            </w:tr>
            <w:tr w:rsidR="00F06BE4" w14:paraId="66ADE5A9" w14:textId="77777777">
              <w:tc>
                <w:tcPr>
                  <w:tcW w:w="2887" w:type="dxa"/>
                  <w:tcMar>
                    <w:top w:w="0" w:type="dxa"/>
                    <w:left w:w="480" w:type="dxa"/>
                    <w:bottom w:w="0" w:type="dxa"/>
                    <w:right w:w="48" w:type="dxa"/>
                  </w:tcMar>
                  <w:hideMark/>
                </w:tcPr>
                <w:p w14:paraId="0E0BA4B7" w14:textId="77777777" w:rsidR="00F06BE4" w:rsidRDefault="00F06BE4">
                  <w:pPr>
                    <w:bidi w:val="0"/>
                  </w:pPr>
                  <w:proofErr w:type="spellStart"/>
                  <w:r>
                    <w:t>documnentUuid</w:t>
                  </w:r>
                  <w:proofErr w:type="spellEnd"/>
                </w:p>
              </w:tc>
              <w:tc>
                <w:tcPr>
                  <w:tcW w:w="0" w:type="auto"/>
                  <w:tcMar>
                    <w:top w:w="0" w:type="dxa"/>
                    <w:left w:w="0" w:type="dxa"/>
                    <w:bottom w:w="0" w:type="dxa"/>
                    <w:right w:w="0" w:type="dxa"/>
                  </w:tcMar>
                  <w:hideMark/>
                </w:tcPr>
                <w:p w14:paraId="6FBAA737" w14:textId="77777777" w:rsidR="00F06BE4" w:rsidRDefault="00F06BE4">
                  <w:pPr>
                    <w:bidi w:val="0"/>
                  </w:pPr>
                  <w:r>
                    <w:t>string</w:t>
                  </w:r>
                </w:p>
              </w:tc>
            </w:tr>
            <w:tr w:rsidR="00F06BE4" w14:paraId="0079C7FE" w14:textId="77777777">
              <w:tc>
                <w:tcPr>
                  <w:tcW w:w="2887" w:type="dxa"/>
                  <w:tcMar>
                    <w:top w:w="0" w:type="dxa"/>
                    <w:left w:w="480" w:type="dxa"/>
                    <w:bottom w:w="0" w:type="dxa"/>
                    <w:right w:w="48" w:type="dxa"/>
                  </w:tcMar>
                </w:tcPr>
                <w:p w14:paraId="385067D3" w14:textId="77777777" w:rsidR="00F06BE4" w:rsidRDefault="00F06BE4">
                  <w:pPr>
                    <w:bidi w:val="0"/>
                  </w:pPr>
                </w:p>
              </w:tc>
              <w:tc>
                <w:tcPr>
                  <w:tcW w:w="0" w:type="auto"/>
                  <w:tcMar>
                    <w:top w:w="0" w:type="dxa"/>
                    <w:left w:w="0" w:type="dxa"/>
                    <w:bottom w:w="0" w:type="dxa"/>
                    <w:right w:w="0" w:type="dxa"/>
                  </w:tcMar>
                </w:tcPr>
                <w:p w14:paraId="7FABE4E9" w14:textId="77777777" w:rsidR="00F06BE4" w:rsidRDefault="00F06BE4">
                  <w:pPr>
                    <w:bidi w:val="0"/>
                  </w:pPr>
                </w:p>
              </w:tc>
            </w:tr>
          </w:tbl>
          <w:p w14:paraId="5AFA0CCD" w14:textId="77777777" w:rsidR="00F06BE4" w:rsidRDefault="00F06BE4">
            <w:pPr>
              <w:bidi w:val="0"/>
            </w:pPr>
            <w:r>
              <w:t>}</w:t>
            </w:r>
          </w:p>
          <w:p w14:paraId="45C9F0C9" w14:textId="77777777" w:rsidR="00F06BE4" w:rsidRDefault="00F06BE4">
            <w:pPr>
              <w:bidi w:val="0"/>
            </w:pPr>
            <w:r>
              <w:t>Responses</w:t>
            </w:r>
          </w:p>
          <w:tbl>
            <w:tblPr>
              <w:tblW w:w="20670" w:type="dxa"/>
              <w:tblCellMar>
                <w:left w:w="150" w:type="dxa"/>
                <w:right w:w="150" w:type="dxa"/>
              </w:tblCellMar>
              <w:tblLook w:val="04A0" w:firstRow="1" w:lastRow="0" w:firstColumn="1" w:lastColumn="0" w:noHBand="0" w:noVBand="1"/>
            </w:tblPr>
            <w:tblGrid>
              <w:gridCol w:w="1287"/>
              <w:gridCol w:w="18150"/>
              <w:gridCol w:w="1233"/>
            </w:tblGrid>
            <w:tr w:rsidR="00F06BE4" w14:paraId="1E6CA015" w14:textId="77777777">
              <w:trPr>
                <w:tblHeader/>
              </w:trPr>
              <w:tc>
                <w:tcPr>
                  <w:tcW w:w="0" w:type="auto"/>
                  <w:tcMar>
                    <w:top w:w="180" w:type="dxa"/>
                    <w:left w:w="0" w:type="dxa"/>
                    <w:bottom w:w="180" w:type="dxa"/>
                    <w:right w:w="0" w:type="dxa"/>
                  </w:tcMar>
                  <w:vAlign w:val="center"/>
                  <w:hideMark/>
                </w:tcPr>
                <w:p w14:paraId="6F272BEE" w14:textId="77777777" w:rsidR="00F06BE4" w:rsidRDefault="00F06BE4">
                  <w:pPr>
                    <w:bidi w:val="0"/>
                  </w:pPr>
                  <w:r>
                    <w:t>Code</w:t>
                  </w:r>
                </w:p>
              </w:tc>
              <w:tc>
                <w:tcPr>
                  <w:tcW w:w="18150" w:type="dxa"/>
                  <w:tcMar>
                    <w:top w:w="180" w:type="dxa"/>
                    <w:left w:w="0" w:type="dxa"/>
                    <w:bottom w:w="180" w:type="dxa"/>
                    <w:right w:w="0" w:type="dxa"/>
                  </w:tcMar>
                  <w:vAlign w:val="center"/>
                  <w:hideMark/>
                </w:tcPr>
                <w:p w14:paraId="4CCD2C4A" w14:textId="77777777" w:rsidR="00F06BE4" w:rsidRDefault="00F06BE4">
                  <w:pPr>
                    <w:bidi w:val="0"/>
                  </w:pPr>
                  <w:r>
                    <w:t>Description</w:t>
                  </w:r>
                </w:p>
              </w:tc>
              <w:tc>
                <w:tcPr>
                  <w:tcW w:w="0" w:type="auto"/>
                  <w:tcMar>
                    <w:top w:w="180" w:type="dxa"/>
                    <w:left w:w="480" w:type="dxa"/>
                    <w:bottom w:w="180" w:type="dxa"/>
                    <w:right w:w="0" w:type="dxa"/>
                  </w:tcMar>
                  <w:vAlign w:val="center"/>
                  <w:hideMark/>
                </w:tcPr>
                <w:p w14:paraId="76290333" w14:textId="77777777" w:rsidR="00F06BE4" w:rsidRDefault="00F06BE4"/>
              </w:tc>
            </w:tr>
            <w:tr w:rsidR="00F06BE4" w14:paraId="0633204E" w14:textId="77777777">
              <w:tc>
                <w:tcPr>
                  <w:tcW w:w="0" w:type="auto"/>
                  <w:tcMar>
                    <w:top w:w="150" w:type="dxa"/>
                    <w:left w:w="0" w:type="dxa"/>
                    <w:bottom w:w="150" w:type="dxa"/>
                    <w:right w:w="0" w:type="dxa"/>
                  </w:tcMar>
                  <w:hideMark/>
                </w:tcPr>
                <w:p w14:paraId="4846167A" w14:textId="77777777" w:rsidR="00F06BE4" w:rsidRDefault="00F06BE4">
                  <w:pPr>
                    <w:bidi w:val="0"/>
                    <w:rPr>
                      <w:sz w:val="22"/>
                      <w:szCs w:val="22"/>
                    </w:rPr>
                  </w:pPr>
                  <w:r>
                    <w:t>200</w:t>
                  </w:r>
                </w:p>
              </w:tc>
              <w:tc>
                <w:tcPr>
                  <w:tcW w:w="18150" w:type="dxa"/>
                  <w:tcMar>
                    <w:top w:w="150" w:type="dxa"/>
                    <w:left w:w="0" w:type="dxa"/>
                    <w:bottom w:w="0" w:type="dxa"/>
                    <w:right w:w="0" w:type="dxa"/>
                  </w:tcMar>
                  <w:hideMark/>
                </w:tcPr>
                <w:p w14:paraId="43D91FC9" w14:textId="77777777" w:rsidR="00F06BE4" w:rsidRDefault="00F06BE4">
                  <w:pPr>
                    <w:bidi w:val="0"/>
                  </w:pPr>
                  <w:r>
                    <w:t>OK</w:t>
                  </w:r>
                </w:p>
                <w:p w14:paraId="7BA53736" w14:textId="77777777" w:rsidR="00F06BE4" w:rsidRDefault="00F06BE4" w:rsidP="003C3413">
                  <w:pPr>
                    <w:numPr>
                      <w:ilvl w:val="0"/>
                      <w:numId w:val="82"/>
                    </w:numPr>
                    <w:bidi w:val="0"/>
                    <w:spacing w:after="160" w:line="256" w:lineRule="auto"/>
                    <w:ind w:left="1440"/>
                  </w:pPr>
                  <w:r>
                    <w:t>Schema</w:t>
                  </w:r>
                </w:p>
                <w:p w14:paraId="0C44009E" w14:textId="77777777" w:rsidR="00F06BE4" w:rsidRDefault="00F06BE4">
                  <w:pPr>
                    <w:bidi w:val="0"/>
                  </w:pPr>
                  <w:proofErr w:type="spellStart"/>
                  <w:r>
                    <w:t>GetDocumentApiResponse</w:t>
                  </w:r>
                  <w:proofErr w:type="spellEnd"/>
                  <w:r>
                    <w:t>{</w:t>
                  </w:r>
                </w:p>
                <w:tbl>
                  <w:tblPr>
                    <w:tblW w:w="6668" w:type="dxa"/>
                    <w:tblCellMar>
                      <w:left w:w="150" w:type="dxa"/>
                      <w:right w:w="150" w:type="dxa"/>
                    </w:tblCellMar>
                    <w:tblLook w:val="04A0" w:firstRow="1" w:lastRow="0" w:firstColumn="1" w:lastColumn="0" w:noHBand="0" w:noVBand="1"/>
                  </w:tblPr>
                  <w:tblGrid>
                    <w:gridCol w:w="2610"/>
                    <w:gridCol w:w="4058"/>
                  </w:tblGrid>
                  <w:tr w:rsidR="00F06BE4" w14:paraId="7BDB886D" w14:textId="77777777">
                    <w:tc>
                      <w:tcPr>
                        <w:tcW w:w="2610" w:type="dxa"/>
                        <w:tcMar>
                          <w:top w:w="0" w:type="dxa"/>
                          <w:left w:w="480" w:type="dxa"/>
                          <w:bottom w:w="0" w:type="dxa"/>
                          <w:right w:w="48" w:type="dxa"/>
                        </w:tcMar>
                        <w:hideMark/>
                      </w:tcPr>
                      <w:p w14:paraId="27D85364" w14:textId="77777777" w:rsidR="00F06BE4" w:rsidRDefault="00F06BE4">
                        <w:pPr>
                          <w:bidi w:val="0"/>
                        </w:pPr>
                        <w:r>
                          <w:t>status</w:t>
                        </w:r>
                      </w:p>
                    </w:tc>
                    <w:tc>
                      <w:tcPr>
                        <w:tcW w:w="0" w:type="auto"/>
                        <w:tcMar>
                          <w:top w:w="0" w:type="dxa"/>
                          <w:left w:w="0" w:type="dxa"/>
                          <w:bottom w:w="0" w:type="dxa"/>
                          <w:right w:w="0" w:type="dxa"/>
                        </w:tcMar>
                        <w:hideMark/>
                      </w:tcPr>
                      <w:p w14:paraId="3103DA54" w14:textId="77777777" w:rsidR="00F06BE4" w:rsidRDefault="00F06BE4">
                        <w:pPr>
                          <w:bidi w:val="0"/>
                        </w:pPr>
                        <w:proofErr w:type="spellStart"/>
                        <w:r>
                          <w:t>boolean</w:t>
                        </w:r>
                        <w:proofErr w:type="spellEnd"/>
                        <w:r>
                          <w:br/>
                          <w:t>example: true</w:t>
                        </w:r>
                      </w:p>
                    </w:tc>
                  </w:tr>
                  <w:tr w:rsidR="00F06BE4" w14:paraId="782B1938" w14:textId="77777777">
                    <w:trPr>
                      <w:trHeight w:val="662"/>
                    </w:trPr>
                    <w:tc>
                      <w:tcPr>
                        <w:tcW w:w="2610" w:type="dxa"/>
                        <w:tcMar>
                          <w:top w:w="0" w:type="dxa"/>
                          <w:left w:w="480" w:type="dxa"/>
                          <w:bottom w:w="0" w:type="dxa"/>
                          <w:right w:w="48" w:type="dxa"/>
                        </w:tcMar>
                        <w:hideMark/>
                      </w:tcPr>
                      <w:p w14:paraId="300DBB7A" w14:textId="77777777" w:rsidR="00F06BE4" w:rsidRDefault="00F06BE4">
                        <w:pPr>
                          <w:bidi w:val="0"/>
                        </w:pPr>
                        <w:r>
                          <w:t>message</w:t>
                        </w:r>
                      </w:p>
                    </w:tc>
                    <w:tc>
                      <w:tcPr>
                        <w:tcW w:w="0" w:type="auto"/>
                        <w:tcMar>
                          <w:top w:w="0" w:type="dxa"/>
                          <w:left w:w="0" w:type="dxa"/>
                          <w:bottom w:w="0" w:type="dxa"/>
                          <w:right w:w="0" w:type="dxa"/>
                        </w:tcMar>
                        <w:hideMark/>
                      </w:tcPr>
                      <w:p w14:paraId="19DE1728" w14:textId="77777777" w:rsidR="00F06BE4" w:rsidRDefault="00F06BE4">
                        <w:pPr>
                          <w:bidi w:val="0"/>
                        </w:pPr>
                        <w:r>
                          <w:t>string</w:t>
                        </w:r>
                        <w:r>
                          <w:br/>
                          <w:t>example: This is service response message</w:t>
                        </w:r>
                      </w:p>
                    </w:tc>
                  </w:tr>
                  <w:tr w:rsidR="00F06BE4" w14:paraId="38E31875" w14:textId="77777777">
                    <w:tc>
                      <w:tcPr>
                        <w:tcW w:w="2610" w:type="dxa"/>
                        <w:tcMar>
                          <w:top w:w="0" w:type="dxa"/>
                          <w:left w:w="480" w:type="dxa"/>
                          <w:bottom w:w="0" w:type="dxa"/>
                          <w:right w:w="48" w:type="dxa"/>
                        </w:tcMar>
                        <w:hideMark/>
                      </w:tcPr>
                      <w:p w14:paraId="28736252" w14:textId="77777777" w:rsidR="00F06BE4" w:rsidRDefault="00F06BE4">
                        <w:pPr>
                          <w:bidi w:val="0"/>
                        </w:pPr>
                        <w:r>
                          <w:t>document</w:t>
                        </w:r>
                      </w:p>
                    </w:tc>
                    <w:tc>
                      <w:tcPr>
                        <w:tcW w:w="0" w:type="auto"/>
                        <w:tcMar>
                          <w:top w:w="0" w:type="dxa"/>
                          <w:left w:w="0" w:type="dxa"/>
                          <w:bottom w:w="0" w:type="dxa"/>
                          <w:right w:w="0" w:type="dxa"/>
                        </w:tcMar>
                        <w:hideMark/>
                      </w:tcPr>
                      <w:p w14:paraId="6D8FA9B2" w14:textId="77777777" w:rsidR="00F06BE4" w:rsidRDefault="00F06BE4">
                        <w:pPr>
                          <w:bidi w:val="0"/>
                        </w:pPr>
                        <w:r>
                          <w:t>{</w:t>
                        </w:r>
                      </w:p>
                      <w:tbl>
                        <w:tblPr>
                          <w:tblW w:w="3495" w:type="dxa"/>
                          <w:tblCellMar>
                            <w:left w:w="150" w:type="dxa"/>
                            <w:right w:w="150" w:type="dxa"/>
                          </w:tblCellMar>
                          <w:tblLook w:val="04A0" w:firstRow="1" w:lastRow="0" w:firstColumn="1" w:lastColumn="0" w:noHBand="0" w:noVBand="1"/>
                        </w:tblPr>
                        <w:tblGrid>
                          <w:gridCol w:w="2610"/>
                          <w:gridCol w:w="885"/>
                        </w:tblGrid>
                        <w:tr w:rsidR="00F06BE4" w14:paraId="308961CF" w14:textId="77777777">
                          <w:tc>
                            <w:tcPr>
                              <w:tcW w:w="2610" w:type="dxa"/>
                              <w:tcMar>
                                <w:top w:w="0" w:type="dxa"/>
                                <w:left w:w="480" w:type="dxa"/>
                                <w:bottom w:w="0" w:type="dxa"/>
                                <w:right w:w="48" w:type="dxa"/>
                              </w:tcMar>
                              <w:hideMark/>
                            </w:tcPr>
                            <w:p w14:paraId="3B6DFD90" w14:textId="77777777" w:rsidR="00F06BE4" w:rsidRDefault="00F06BE4">
                              <w:pPr>
                                <w:bidi w:val="0"/>
                              </w:pPr>
                              <w:proofErr w:type="spellStart"/>
                              <w:r>
                                <w:t>documnentUuid</w:t>
                              </w:r>
                              <w:proofErr w:type="spellEnd"/>
                            </w:p>
                          </w:tc>
                          <w:tc>
                            <w:tcPr>
                              <w:tcW w:w="0" w:type="auto"/>
                              <w:tcMar>
                                <w:top w:w="0" w:type="dxa"/>
                                <w:left w:w="0" w:type="dxa"/>
                                <w:bottom w:w="0" w:type="dxa"/>
                                <w:right w:w="0" w:type="dxa"/>
                              </w:tcMar>
                              <w:hideMark/>
                            </w:tcPr>
                            <w:p w14:paraId="05A5465F" w14:textId="77777777" w:rsidR="00F06BE4" w:rsidRDefault="00F06BE4">
                              <w:pPr>
                                <w:bidi w:val="0"/>
                              </w:pPr>
                              <w:r>
                                <w:t>[...]</w:t>
                              </w:r>
                            </w:p>
                          </w:tc>
                        </w:tr>
                        <w:tr w:rsidR="00F06BE4" w14:paraId="1604B3E3" w14:textId="77777777">
                          <w:tc>
                            <w:tcPr>
                              <w:tcW w:w="2610" w:type="dxa"/>
                              <w:tcMar>
                                <w:top w:w="0" w:type="dxa"/>
                                <w:left w:w="480" w:type="dxa"/>
                                <w:bottom w:w="0" w:type="dxa"/>
                                <w:right w:w="48" w:type="dxa"/>
                              </w:tcMar>
                              <w:hideMark/>
                            </w:tcPr>
                            <w:p w14:paraId="217A1DFD" w14:textId="77777777" w:rsidR="00F06BE4" w:rsidRDefault="00F06BE4">
                              <w:pPr>
                                <w:bidi w:val="0"/>
                              </w:pPr>
                              <w:r>
                                <w:t>documentBase64</w:t>
                              </w:r>
                            </w:p>
                          </w:tc>
                          <w:tc>
                            <w:tcPr>
                              <w:tcW w:w="0" w:type="auto"/>
                              <w:tcMar>
                                <w:top w:w="0" w:type="dxa"/>
                                <w:left w:w="0" w:type="dxa"/>
                                <w:bottom w:w="0" w:type="dxa"/>
                                <w:right w:w="0" w:type="dxa"/>
                              </w:tcMar>
                              <w:hideMark/>
                            </w:tcPr>
                            <w:p w14:paraId="64DD39F1" w14:textId="77777777" w:rsidR="00F06BE4" w:rsidRDefault="00F06BE4">
                              <w:pPr>
                                <w:bidi w:val="0"/>
                              </w:pPr>
                              <w:r>
                                <w:t>[...]</w:t>
                              </w:r>
                            </w:p>
                          </w:tc>
                        </w:tr>
                      </w:tbl>
                      <w:p w14:paraId="4D75BD11" w14:textId="77777777" w:rsidR="00F06BE4" w:rsidRDefault="00F06BE4">
                        <w:pPr>
                          <w:bidi w:val="0"/>
                        </w:pPr>
                        <w:r>
                          <w:t>}</w:t>
                        </w:r>
                      </w:p>
                    </w:tc>
                  </w:tr>
                </w:tbl>
                <w:p w14:paraId="7B2E0DD4" w14:textId="77777777" w:rsidR="00F06BE4" w:rsidRDefault="00F06BE4">
                  <w:pPr>
                    <w:bidi w:val="0"/>
                  </w:pPr>
                  <w:r>
                    <w:t>}</w:t>
                  </w:r>
                </w:p>
              </w:tc>
              <w:tc>
                <w:tcPr>
                  <w:tcW w:w="0" w:type="auto"/>
                  <w:tcMar>
                    <w:top w:w="150" w:type="dxa"/>
                    <w:left w:w="480" w:type="dxa"/>
                    <w:bottom w:w="0" w:type="dxa"/>
                    <w:right w:w="0" w:type="dxa"/>
                  </w:tcMar>
                </w:tcPr>
                <w:p w14:paraId="30D5693D" w14:textId="77777777" w:rsidR="00F06BE4" w:rsidRDefault="00F06BE4">
                  <w:pPr>
                    <w:bidi w:val="0"/>
                  </w:pPr>
                </w:p>
              </w:tc>
            </w:tr>
            <w:tr w:rsidR="00F06BE4" w14:paraId="550CE40C" w14:textId="77777777">
              <w:tc>
                <w:tcPr>
                  <w:tcW w:w="0" w:type="auto"/>
                  <w:tcMar>
                    <w:top w:w="150" w:type="dxa"/>
                    <w:left w:w="0" w:type="dxa"/>
                    <w:bottom w:w="150" w:type="dxa"/>
                    <w:right w:w="0" w:type="dxa"/>
                  </w:tcMar>
                  <w:hideMark/>
                </w:tcPr>
                <w:p w14:paraId="726B0D53" w14:textId="77777777" w:rsidR="00F06BE4" w:rsidRDefault="00F06BE4">
                  <w:pPr>
                    <w:bidi w:val="0"/>
                  </w:pPr>
                  <w:r>
                    <w:t>400</w:t>
                  </w:r>
                </w:p>
              </w:tc>
              <w:tc>
                <w:tcPr>
                  <w:tcW w:w="18150" w:type="dxa"/>
                  <w:tcMar>
                    <w:top w:w="150" w:type="dxa"/>
                    <w:left w:w="0" w:type="dxa"/>
                    <w:bottom w:w="0" w:type="dxa"/>
                    <w:right w:w="0" w:type="dxa"/>
                  </w:tcMar>
                </w:tcPr>
                <w:p w14:paraId="0FEB23D0" w14:textId="77777777" w:rsidR="00F06BE4" w:rsidRDefault="00F06BE4">
                  <w:pPr>
                    <w:bidi w:val="0"/>
                  </w:pPr>
                  <w:r>
                    <w:t>Not Found</w:t>
                  </w:r>
                </w:p>
                <w:p w14:paraId="4AC9A360" w14:textId="77777777" w:rsidR="00F06BE4" w:rsidRDefault="00F06BE4">
                  <w:pPr>
                    <w:bidi w:val="0"/>
                  </w:pPr>
                </w:p>
                <w:p w14:paraId="348D7849" w14:textId="77777777" w:rsidR="00F06BE4" w:rsidRDefault="00F06BE4" w:rsidP="003C3413">
                  <w:pPr>
                    <w:numPr>
                      <w:ilvl w:val="0"/>
                      <w:numId w:val="83"/>
                    </w:numPr>
                    <w:bidi w:val="0"/>
                    <w:spacing w:after="160" w:line="256" w:lineRule="auto"/>
                    <w:ind w:left="1440"/>
                  </w:pPr>
                  <w:r>
                    <w:t>Schema</w:t>
                  </w:r>
                </w:p>
                <w:p w14:paraId="324C5D44" w14:textId="77777777" w:rsidR="00F06BE4" w:rsidRDefault="00F06BE4">
                  <w:pPr>
                    <w:bidi w:val="0"/>
                  </w:pPr>
                  <w:proofErr w:type="spellStart"/>
                  <w:r>
                    <w:t>generateDocumentApiResponse</w:t>
                  </w:r>
                  <w:proofErr w:type="spellEnd"/>
                  <w:r>
                    <w:t>{</w:t>
                  </w:r>
                </w:p>
                <w:tbl>
                  <w:tblPr>
                    <w:tblW w:w="6668" w:type="dxa"/>
                    <w:tblCellMar>
                      <w:left w:w="150" w:type="dxa"/>
                      <w:right w:w="150" w:type="dxa"/>
                    </w:tblCellMar>
                    <w:tblLook w:val="04A0" w:firstRow="1" w:lastRow="0" w:firstColumn="1" w:lastColumn="0" w:noHBand="0" w:noVBand="1"/>
                  </w:tblPr>
                  <w:tblGrid>
                    <w:gridCol w:w="2610"/>
                    <w:gridCol w:w="4058"/>
                  </w:tblGrid>
                  <w:tr w:rsidR="00F06BE4" w14:paraId="0011B99D" w14:textId="77777777">
                    <w:tc>
                      <w:tcPr>
                        <w:tcW w:w="2610" w:type="dxa"/>
                        <w:tcMar>
                          <w:top w:w="0" w:type="dxa"/>
                          <w:left w:w="480" w:type="dxa"/>
                          <w:bottom w:w="0" w:type="dxa"/>
                          <w:right w:w="48" w:type="dxa"/>
                        </w:tcMar>
                        <w:hideMark/>
                      </w:tcPr>
                      <w:p w14:paraId="36A2BDE4" w14:textId="77777777" w:rsidR="00F06BE4" w:rsidRDefault="00F06BE4">
                        <w:pPr>
                          <w:bidi w:val="0"/>
                        </w:pPr>
                        <w:r>
                          <w:t>status</w:t>
                        </w:r>
                      </w:p>
                    </w:tc>
                    <w:tc>
                      <w:tcPr>
                        <w:tcW w:w="0" w:type="auto"/>
                        <w:tcMar>
                          <w:top w:w="0" w:type="dxa"/>
                          <w:left w:w="0" w:type="dxa"/>
                          <w:bottom w:w="0" w:type="dxa"/>
                          <w:right w:w="0" w:type="dxa"/>
                        </w:tcMar>
                        <w:hideMark/>
                      </w:tcPr>
                      <w:p w14:paraId="1C5B928C" w14:textId="77777777" w:rsidR="00F06BE4" w:rsidRDefault="00F06BE4">
                        <w:pPr>
                          <w:bidi w:val="0"/>
                        </w:pPr>
                        <w:proofErr w:type="spellStart"/>
                        <w:r>
                          <w:t>boolean</w:t>
                        </w:r>
                        <w:proofErr w:type="spellEnd"/>
                        <w:r>
                          <w:br/>
                          <w:t>example: true</w:t>
                        </w:r>
                      </w:p>
                    </w:tc>
                  </w:tr>
                  <w:tr w:rsidR="00F06BE4" w14:paraId="5D7C665D" w14:textId="77777777">
                    <w:tc>
                      <w:tcPr>
                        <w:tcW w:w="2610" w:type="dxa"/>
                        <w:tcMar>
                          <w:top w:w="0" w:type="dxa"/>
                          <w:left w:w="480" w:type="dxa"/>
                          <w:bottom w:w="0" w:type="dxa"/>
                          <w:right w:w="48" w:type="dxa"/>
                        </w:tcMar>
                        <w:hideMark/>
                      </w:tcPr>
                      <w:p w14:paraId="430A6AB7" w14:textId="77777777" w:rsidR="00F06BE4" w:rsidRDefault="00F06BE4">
                        <w:pPr>
                          <w:bidi w:val="0"/>
                        </w:pPr>
                        <w:r>
                          <w:t>message</w:t>
                        </w:r>
                      </w:p>
                    </w:tc>
                    <w:tc>
                      <w:tcPr>
                        <w:tcW w:w="0" w:type="auto"/>
                        <w:tcMar>
                          <w:top w:w="0" w:type="dxa"/>
                          <w:left w:w="0" w:type="dxa"/>
                          <w:bottom w:w="0" w:type="dxa"/>
                          <w:right w:w="0" w:type="dxa"/>
                        </w:tcMar>
                        <w:hideMark/>
                      </w:tcPr>
                      <w:p w14:paraId="01ACCE8B" w14:textId="77777777" w:rsidR="00F06BE4" w:rsidRDefault="00F06BE4">
                        <w:pPr>
                          <w:bidi w:val="0"/>
                        </w:pPr>
                        <w:r>
                          <w:t>string</w:t>
                        </w:r>
                        <w:r>
                          <w:br/>
                          <w:t>example: This is service response message</w:t>
                        </w:r>
                      </w:p>
                    </w:tc>
                  </w:tr>
                  <w:tr w:rsidR="00F06BE4" w14:paraId="68162878" w14:textId="77777777">
                    <w:tc>
                      <w:tcPr>
                        <w:tcW w:w="2610" w:type="dxa"/>
                        <w:tcMar>
                          <w:top w:w="0" w:type="dxa"/>
                          <w:left w:w="480" w:type="dxa"/>
                          <w:bottom w:w="0" w:type="dxa"/>
                          <w:right w:w="48" w:type="dxa"/>
                        </w:tcMar>
                        <w:hideMark/>
                      </w:tcPr>
                      <w:p w14:paraId="086FDCA7" w14:textId="77777777" w:rsidR="00F06BE4" w:rsidRDefault="00F06BE4">
                        <w:pPr>
                          <w:bidi w:val="0"/>
                        </w:pPr>
                        <w:r>
                          <w:t xml:space="preserve">document </w:t>
                        </w:r>
                      </w:p>
                    </w:tc>
                    <w:tc>
                      <w:tcPr>
                        <w:tcW w:w="0" w:type="auto"/>
                        <w:tcMar>
                          <w:top w:w="0" w:type="dxa"/>
                          <w:left w:w="0" w:type="dxa"/>
                          <w:bottom w:w="0" w:type="dxa"/>
                          <w:right w:w="0" w:type="dxa"/>
                        </w:tcMar>
                        <w:hideMark/>
                      </w:tcPr>
                      <w:p w14:paraId="46709523" w14:textId="77777777" w:rsidR="00F06BE4" w:rsidRDefault="00F06BE4">
                        <w:pPr>
                          <w:bidi w:val="0"/>
                        </w:pPr>
                        <w:r>
                          <w:t>{...}</w:t>
                        </w:r>
                      </w:p>
                    </w:tc>
                  </w:tr>
                  <w:tr w:rsidR="00F06BE4" w14:paraId="63A5DD24" w14:textId="77777777">
                    <w:tc>
                      <w:tcPr>
                        <w:tcW w:w="2610" w:type="dxa"/>
                        <w:tcMar>
                          <w:top w:w="0" w:type="dxa"/>
                          <w:left w:w="480" w:type="dxa"/>
                          <w:bottom w:w="0" w:type="dxa"/>
                          <w:right w:w="48" w:type="dxa"/>
                        </w:tcMar>
                      </w:tcPr>
                      <w:p w14:paraId="351B6BBF" w14:textId="77777777" w:rsidR="00F06BE4" w:rsidRDefault="00F06BE4">
                        <w:pPr>
                          <w:bidi w:val="0"/>
                        </w:pPr>
                      </w:p>
                    </w:tc>
                    <w:tc>
                      <w:tcPr>
                        <w:tcW w:w="0" w:type="auto"/>
                        <w:tcMar>
                          <w:top w:w="0" w:type="dxa"/>
                          <w:left w:w="0" w:type="dxa"/>
                          <w:bottom w:w="0" w:type="dxa"/>
                          <w:right w:w="0" w:type="dxa"/>
                        </w:tcMar>
                      </w:tcPr>
                      <w:p w14:paraId="7801444B" w14:textId="77777777" w:rsidR="00F06BE4" w:rsidRDefault="00F06BE4">
                        <w:pPr>
                          <w:bidi w:val="0"/>
                        </w:pPr>
                      </w:p>
                    </w:tc>
                  </w:tr>
                </w:tbl>
                <w:p w14:paraId="6D219D7E" w14:textId="77777777" w:rsidR="00F06BE4" w:rsidRDefault="00F06BE4">
                  <w:pPr>
                    <w:bidi w:val="0"/>
                  </w:pPr>
                  <w:r>
                    <w:lastRenderedPageBreak/>
                    <w:t>}</w:t>
                  </w:r>
                </w:p>
              </w:tc>
              <w:tc>
                <w:tcPr>
                  <w:tcW w:w="0" w:type="auto"/>
                  <w:tcMar>
                    <w:top w:w="150" w:type="dxa"/>
                    <w:left w:w="480" w:type="dxa"/>
                    <w:bottom w:w="0" w:type="dxa"/>
                    <w:right w:w="0" w:type="dxa"/>
                  </w:tcMar>
                </w:tcPr>
                <w:p w14:paraId="3DA3EECC" w14:textId="77777777" w:rsidR="00F06BE4" w:rsidRDefault="00F06BE4">
                  <w:pPr>
                    <w:bidi w:val="0"/>
                  </w:pPr>
                </w:p>
              </w:tc>
            </w:tr>
            <w:tr w:rsidR="00F06BE4" w14:paraId="669AE243" w14:textId="77777777">
              <w:tc>
                <w:tcPr>
                  <w:tcW w:w="0" w:type="auto"/>
                  <w:tcMar>
                    <w:top w:w="150" w:type="dxa"/>
                    <w:left w:w="0" w:type="dxa"/>
                    <w:bottom w:w="150" w:type="dxa"/>
                    <w:right w:w="0" w:type="dxa"/>
                  </w:tcMar>
                  <w:hideMark/>
                </w:tcPr>
                <w:p w14:paraId="6A957553" w14:textId="77777777" w:rsidR="00F06BE4" w:rsidRDefault="00F06BE4">
                  <w:pPr>
                    <w:bidi w:val="0"/>
                  </w:pPr>
                  <w:r>
                    <w:t>401</w:t>
                  </w:r>
                </w:p>
              </w:tc>
              <w:tc>
                <w:tcPr>
                  <w:tcW w:w="18150" w:type="dxa"/>
                  <w:tcMar>
                    <w:top w:w="150" w:type="dxa"/>
                    <w:left w:w="0" w:type="dxa"/>
                    <w:bottom w:w="0" w:type="dxa"/>
                    <w:right w:w="0" w:type="dxa"/>
                  </w:tcMar>
                </w:tcPr>
                <w:p w14:paraId="02C2F09C" w14:textId="77777777" w:rsidR="00F06BE4" w:rsidRDefault="00F06BE4">
                  <w:pPr>
                    <w:bidi w:val="0"/>
                  </w:pPr>
                  <w:r>
                    <w:t>Unauthorized</w:t>
                  </w:r>
                </w:p>
                <w:p w14:paraId="0B954307" w14:textId="77777777" w:rsidR="00F06BE4" w:rsidRDefault="00F06BE4">
                  <w:pPr>
                    <w:bidi w:val="0"/>
                  </w:pPr>
                </w:p>
                <w:p w14:paraId="7839196A" w14:textId="77777777" w:rsidR="00F06BE4" w:rsidRDefault="00F06BE4">
                  <w:pPr>
                    <w:bidi w:val="0"/>
                  </w:pPr>
                  <w:proofErr w:type="spellStart"/>
                  <w:r>
                    <w:t>generateDocumentApiResponse</w:t>
                  </w:r>
                  <w:proofErr w:type="spellEnd"/>
                  <w:r>
                    <w:t>{</w:t>
                  </w:r>
                </w:p>
                <w:tbl>
                  <w:tblPr>
                    <w:tblW w:w="4197" w:type="dxa"/>
                    <w:tblCellMar>
                      <w:left w:w="150" w:type="dxa"/>
                      <w:right w:w="150" w:type="dxa"/>
                    </w:tblCellMar>
                    <w:tblLook w:val="04A0" w:firstRow="1" w:lastRow="0" w:firstColumn="1" w:lastColumn="0" w:noHBand="0" w:noVBand="1"/>
                  </w:tblPr>
                  <w:tblGrid>
                    <w:gridCol w:w="2610"/>
                    <w:gridCol w:w="1587"/>
                  </w:tblGrid>
                  <w:tr w:rsidR="00F06BE4" w14:paraId="1899984E" w14:textId="77777777">
                    <w:tc>
                      <w:tcPr>
                        <w:tcW w:w="2610" w:type="dxa"/>
                        <w:tcMar>
                          <w:top w:w="0" w:type="dxa"/>
                          <w:left w:w="480" w:type="dxa"/>
                          <w:bottom w:w="0" w:type="dxa"/>
                          <w:right w:w="48" w:type="dxa"/>
                        </w:tcMar>
                        <w:hideMark/>
                      </w:tcPr>
                      <w:p w14:paraId="4190FF58" w14:textId="77777777" w:rsidR="00F06BE4" w:rsidRDefault="00F06BE4">
                        <w:pPr>
                          <w:bidi w:val="0"/>
                        </w:pPr>
                        <w:r>
                          <w:t>status</w:t>
                        </w:r>
                      </w:p>
                    </w:tc>
                    <w:tc>
                      <w:tcPr>
                        <w:tcW w:w="0" w:type="auto"/>
                        <w:tcMar>
                          <w:top w:w="0" w:type="dxa"/>
                          <w:left w:w="0" w:type="dxa"/>
                          <w:bottom w:w="0" w:type="dxa"/>
                          <w:right w:w="0" w:type="dxa"/>
                        </w:tcMar>
                        <w:hideMark/>
                      </w:tcPr>
                      <w:p w14:paraId="72A0A9A8" w14:textId="77777777" w:rsidR="00F06BE4" w:rsidRDefault="00F06BE4">
                        <w:pPr>
                          <w:bidi w:val="0"/>
                        </w:pPr>
                        <w:r>
                          <w:t>[...]</w:t>
                        </w:r>
                      </w:p>
                    </w:tc>
                  </w:tr>
                  <w:tr w:rsidR="00F06BE4" w14:paraId="2E055733" w14:textId="77777777">
                    <w:tc>
                      <w:tcPr>
                        <w:tcW w:w="2610" w:type="dxa"/>
                        <w:tcMar>
                          <w:top w:w="0" w:type="dxa"/>
                          <w:left w:w="480" w:type="dxa"/>
                          <w:bottom w:w="0" w:type="dxa"/>
                          <w:right w:w="48" w:type="dxa"/>
                        </w:tcMar>
                        <w:hideMark/>
                      </w:tcPr>
                      <w:p w14:paraId="5774AEFE" w14:textId="77777777" w:rsidR="00F06BE4" w:rsidRDefault="00F06BE4">
                        <w:pPr>
                          <w:bidi w:val="0"/>
                        </w:pPr>
                        <w:r>
                          <w:t>message</w:t>
                        </w:r>
                      </w:p>
                    </w:tc>
                    <w:tc>
                      <w:tcPr>
                        <w:tcW w:w="0" w:type="auto"/>
                        <w:tcMar>
                          <w:top w:w="0" w:type="dxa"/>
                          <w:left w:w="0" w:type="dxa"/>
                          <w:bottom w:w="0" w:type="dxa"/>
                          <w:right w:w="0" w:type="dxa"/>
                        </w:tcMar>
                        <w:hideMark/>
                      </w:tcPr>
                      <w:p w14:paraId="326A2B21" w14:textId="77777777" w:rsidR="00F06BE4" w:rsidRDefault="00F06BE4">
                        <w:pPr>
                          <w:bidi w:val="0"/>
                        </w:pPr>
                        <w:r>
                          <w:t>[...]</w:t>
                        </w:r>
                      </w:p>
                    </w:tc>
                  </w:tr>
                  <w:tr w:rsidR="00F06BE4" w14:paraId="145FDC9E" w14:textId="77777777">
                    <w:tc>
                      <w:tcPr>
                        <w:tcW w:w="2610" w:type="dxa"/>
                        <w:tcMar>
                          <w:top w:w="0" w:type="dxa"/>
                          <w:left w:w="480" w:type="dxa"/>
                          <w:bottom w:w="0" w:type="dxa"/>
                          <w:right w:w="48" w:type="dxa"/>
                        </w:tcMar>
                        <w:hideMark/>
                      </w:tcPr>
                      <w:p w14:paraId="1DEEFA93" w14:textId="77777777" w:rsidR="00F06BE4" w:rsidRDefault="00F06BE4">
                        <w:pPr>
                          <w:bidi w:val="0"/>
                        </w:pPr>
                        <w:r>
                          <w:t xml:space="preserve">document </w:t>
                        </w:r>
                      </w:p>
                    </w:tc>
                    <w:tc>
                      <w:tcPr>
                        <w:tcW w:w="0" w:type="auto"/>
                        <w:tcMar>
                          <w:top w:w="0" w:type="dxa"/>
                          <w:left w:w="0" w:type="dxa"/>
                          <w:bottom w:w="0" w:type="dxa"/>
                          <w:right w:w="0" w:type="dxa"/>
                        </w:tcMar>
                        <w:hideMark/>
                      </w:tcPr>
                      <w:p w14:paraId="740F91F8" w14:textId="77777777" w:rsidR="00F06BE4" w:rsidRDefault="00F06BE4">
                        <w:pPr>
                          <w:bidi w:val="0"/>
                        </w:pPr>
                        <w:r>
                          <w:t>{...}</w:t>
                        </w:r>
                      </w:p>
                    </w:tc>
                  </w:tr>
                </w:tbl>
                <w:p w14:paraId="3C9F6740" w14:textId="77777777" w:rsidR="00F06BE4" w:rsidRDefault="00F06BE4">
                  <w:pPr>
                    <w:bidi w:val="0"/>
                  </w:pPr>
                  <w:r>
                    <w:t>}</w:t>
                  </w:r>
                </w:p>
              </w:tc>
              <w:tc>
                <w:tcPr>
                  <w:tcW w:w="0" w:type="auto"/>
                  <w:vAlign w:val="center"/>
                  <w:hideMark/>
                </w:tcPr>
                <w:p w14:paraId="4A48D186" w14:textId="77777777" w:rsidR="00F06BE4" w:rsidRDefault="00F06BE4"/>
              </w:tc>
            </w:tr>
          </w:tbl>
          <w:p w14:paraId="5EE70359" w14:textId="77777777" w:rsidR="00F06BE4" w:rsidRDefault="00F06BE4">
            <w:pPr>
              <w:bidi w:val="0"/>
              <w:rPr>
                <w:sz w:val="22"/>
                <w:szCs w:val="22"/>
              </w:rPr>
            </w:pPr>
          </w:p>
        </w:tc>
      </w:tr>
    </w:tbl>
    <w:p w14:paraId="26269F73" w14:textId="77777777" w:rsidR="00F06BE4" w:rsidRDefault="00F06BE4" w:rsidP="00F06BE4">
      <w:pPr>
        <w:rPr>
          <w:rFonts w:asciiTheme="minorHAnsi" w:hAnsiTheme="minorHAnsi" w:cstheme="minorBidi"/>
          <w:sz w:val="22"/>
          <w:szCs w:val="22"/>
        </w:rPr>
      </w:pPr>
    </w:p>
    <w:p w14:paraId="72E1C102" w14:textId="2FF63A50" w:rsidR="00F06BE4" w:rsidRDefault="00F06BE4" w:rsidP="00F20E8A">
      <w:pPr>
        <w:jc w:val="center"/>
        <w:rPr>
          <w:b/>
          <w:bCs/>
          <w:sz w:val="28"/>
          <w:szCs w:val="28"/>
          <w:rtl/>
        </w:rPr>
      </w:pPr>
    </w:p>
    <w:p w14:paraId="4596E7D0" w14:textId="386C7ECD" w:rsidR="00F20E8A" w:rsidRPr="00F06BE4" w:rsidRDefault="00F06BE4" w:rsidP="00F06BE4">
      <w:pPr>
        <w:bidi w:val="0"/>
        <w:rPr>
          <w:b/>
          <w:bCs/>
          <w:sz w:val="28"/>
          <w:szCs w:val="28"/>
        </w:rPr>
      </w:pPr>
      <w:r>
        <w:rPr>
          <w:b/>
          <w:bCs/>
          <w:sz w:val="28"/>
          <w:szCs w:val="28"/>
          <w:rtl/>
        </w:rPr>
        <w:br w:type="page"/>
      </w:r>
    </w:p>
    <w:p w14:paraId="790C5742" w14:textId="7B07097C" w:rsidR="00513CF6" w:rsidRPr="00513CF6" w:rsidRDefault="007B6BA5"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75" w:name="nispach4_3"/>
      <w:r w:rsidRPr="00513CF6">
        <w:rPr>
          <w:bCs/>
          <w:spacing w:val="15"/>
          <w:kern w:val="28"/>
          <w:sz w:val="28"/>
          <w:szCs w:val="28"/>
          <w:rtl/>
        </w:rPr>
        <w:t>3</w:t>
      </w:r>
      <w:bookmarkEnd w:id="375"/>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97C6554" w14:textId="77777777" w:rsidR="00513CF6" w:rsidRPr="00513CF6" w:rsidRDefault="007B6BA5" w:rsidP="00876DB7">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4482626" w14:textId="77777777" w:rsidR="00513CF6" w:rsidRPr="00642163" w:rsidRDefault="007B6BA5" w:rsidP="00876DB7">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376" w:name="TenderDesc_5_0"/>
      <w:r w:rsidRPr="00642163">
        <w:rPr>
          <w:rtl/>
        </w:rPr>
        <w:t>________</w:t>
      </w:r>
      <w:bookmarkEnd w:id="376"/>
      <w:r w:rsidRPr="00642163">
        <w:rPr>
          <w:rtl/>
        </w:rPr>
        <w:t xml:space="preserve">, מספר </w:t>
      </w:r>
      <w:bookmarkStart w:id="377" w:name="TenderNumber_7"/>
      <w:r w:rsidRPr="00642163">
        <w:rPr>
          <w:rtl/>
        </w:rPr>
        <w:t>45/2026</w:t>
      </w:r>
      <w:bookmarkEnd w:id="377"/>
      <w:r w:rsidRPr="00642163">
        <w:rPr>
          <w:rtl/>
        </w:rPr>
        <w:t xml:space="preserve"> עבור </w:t>
      </w:r>
      <w:bookmarkStart w:id="378" w:name="OfficeValue_7"/>
      <w:r w:rsidRPr="00642163">
        <w:rPr>
          <w:rtl/>
        </w:rPr>
        <w:t>משרד האוצר</w:t>
      </w:r>
      <w:bookmarkEnd w:id="378"/>
      <w:r w:rsidRPr="00642163">
        <w:rPr>
          <w:rtl/>
        </w:rPr>
        <w:t xml:space="preserve">. אני מצהיר/ה כי הנני מוסמך/ת לתת תצהיר זה בשם המציע. </w:t>
      </w:r>
    </w:p>
    <w:p w14:paraId="3EEC6974" w14:textId="77777777" w:rsidR="00513CF6" w:rsidRPr="00642163" w:rsidRDefault="007B6BA5" w:rsidP="00876DB7">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E966554" w14:textId="77777777" w:rsidR="00513CF6" w:rsidRPr="00642163" w:rsidRDefault="007B6BA5" w:rsidP="00876DB7">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ABA075B" w14:textId="77777777" w:rsidR="00513CF6" w:rsidRPr="00642163" w:rsidRDefault="007B6BA5" w:rsidP="00876DB7">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0DB8FE9C" w14:textId="451AD7D2" w:rsidR="00513CF6" w:rsidRPr="00513CF6" w:rsidRDefault="007B6BA5" w:rsidP="00876DB7">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r w:rsidR="0013612E">
        <w:rPr>
          <w:rFonts w:hint="cs"/>
          <w:rtl/>
        </w:rPr>
        <w:t>ל</w:t>
      </w:r>
      <w:r w:rsidR="0013612E">
        <w:rPr>
          <w:rtl/>
        </w:rPr>
        <w:t>קבלת שירותי הפצה, הדפסה, דיוור וממשקים</w:t>
      </w:r>
      <w:r w:rsidR="0013612E">
        <w:rPr>
          <w:rFonts w:hint="cs"/>
          <w:caps/>
          <w:rtl/>
        </w:rPr>
        <w:t>.</w:t>
      </w:r>
    </w:p>
    <w:p w14:paraId="0D0C6444" w14:textId="77777777" w:rsidR="00513CF6" w:rsidRPr="00513CF6" w:rsidRDefault="007B6BA5" w:rsidP="00876DB7">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2F6F4405" w14:textId="77777777" w:rsidR="00513CF6" w:rsidRPr="00513CF6" w:rsidRDefault="007B6BA5" w:rsidP="00876DB7">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5A9139F3" w14:textId="77777777" w:rsidR="00513CF6" w:rsidRPr="00513CF6" w:rsidRDefault="007B6BA5" w:rsidP="00513CF6">
      <w:pPr>
        <w:spacing w:line="360" w:lineRule="auto"/>
        <w:jc w:val="both"/>
        <w:rPr>
          <w:caps/>
          <w:kern w:val="28"/>
          <w:rtl/>
        </w:rPr>
      </w:pPr>
      <w:r w:rsidRPr="00513CF6">
        <w:rPr>
          <w:kern w:val="28"/>
          <w:rtl/>
        </w:rPr>
        <w:t xml:space="preserve">זה שמי, להלן חתימתי ותוכן תצהירי דלעיל אמת. </w:t>
      </w:r>
    </w:p>
    <w:p w14:paraId="1068F9B8" w14:textId="77777777" w:rsidR="00513CF6" w:rsidRPr="00513CF6" w:rsidRDefault="007B6BA5"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2640C48A" w14:textId="77777777" w:rsidR="00513CF6" w:rsidRPr="00513CF6" w:rsidRDefault="007B6BA5"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1DC09A8E" w14:textId="77777777" w:rsidR="00513CF6" w:rsidRPr="00513CF6" w:rsidRDefault="007B6BA5" w:rsidP="00513CF6">
      <w:pPr>
        <w:spacing w:line="360" w:lineRule="auto"/>
        <w:rPr>
          <w:caps/>
          <w:kern w:val="28"/>
          <w:rtl/>
        </w:rPr>
      </w:pPr>
      <w:r w:rsidRPr="00513CF6">
        <w:rPr>
          <w:kern w:val="28"/>
          <w:rtl/>
        </w:rPr>
        <w:t xml:space="preserve">       </w:t>
      </w:r>
    </w:p>
    <w:p w14:paraId="00F60AD0" w14:textId="77777777" w:rsidR="00513CF6" w:rsidRPr="00513CF6" w:rsidRDefault="007B6BA5"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7A097D24" w14:textId="77777777" w:rsidR="00513CF6" w:rsidRPr="00513CF6" w:rsidRDefault="007B6BA5"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912B508" w14:textId="77777777" w:rsidR="00513CF6" w:rsidRPr="00513CF6" w:rsidRDefault="00513CF6" w:rsidP="00513CF6">
      <w:pPr>
        <w:spacing w:line="360" w:lineRule="auto"/>
        <w:rPr>
          <w:caps/>
          <w:kern w:val="28"/>
          <w:rtl/>
        </w:rPr>
      </w:pPr>
    </w:p>
    <w:p w14:paraId="3DB7C8F3" w14:textId="77777777" w:rsidR="00513CF6" w:rsidRPr="00513CF6" w:rsidRDefault="007B6BA5"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4EA4F256" w14:textId="77777777" w:rsidR="00513CF6" w:rsidRPr="00513CF6" w:rsidRDefault="007B6BA5"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28F1A1D7" w14:textId="77777777" w:rsidR="009E6A68" w:rsidRDefault="009E6A68" w:rsidP="00513CF6">
      <w:pPr>
        <w:spacing w:after="160" w:line="259" w:lineRule="auto"/>
        <w:rPr>
          <w:rFonts w:asciiTheme="minorHAnsi" w:eastAsiaTheme="minorHAnsi" w:hAnsiTheme="minorHAnsi" w:cstheme="minorBidi"/>
          <w:caps/>
          <w:sz w:val="22"/>
          <w:szCs w:val="22"/>
        </w:rPr>
      </w:pPr>
    </w:p>
    <w:p w14:paraId="58DA6B5A" w14:textId="77777777" w:rsidR="00A000E7" w:rsidRPr="00D122E0" w:rsidRDefault="007B6BA5" w:rsidP="00D122E0">
      <w:pPr>
        <w:rPr>
          <w:rtl/>
        </w:rPr>
      </w:pPr>
      <w:r>
        <w:br w:type="page"/>
      </w:r>
      <w:r>
        <w:lastRenderedPageBreak/>
        <w:t xml:space="preserve"> </w:t>
      </w:r>
      <w:bookmarkStart w:id="379" w:name="_Toc173823732"/>
      <w:bookmarkStart w:id="380" w:name="_Toc173825541"/>
    </w:p>
    <w:p w14:paraId="4E554904" w14:textId="77777777" w:rsidR="009C285E" w:rsidRPr="009C285E" w:rsidRDefault="007B6BA5" w:rsidP="0057259E">
      <w:pPr>
        <w:pStyle w:val="afffffff9"/>
        <w:rPr>
          <w:rtl/>
        </w:rPr>
      </w:pPr>
      <w:bookmarkStart w:id="381" w:name="_Toc256000054"/>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79"/>
      <w:bookmarkEnd w:id="380"/>
      <w:bookmarkEnd w:id="381"/>
    </w:p>
    <w:p w14:paraId="7425E8E8" w14:textId="3E87B7B7" w:rsidR="009A61F9" w:rsidRPr="0063044A" w:rsidRDefault="007B6BA5" w:rsidP="0063044A">
      <w:pPr>
        <w:bidi w:val="0"/>
        <w:spacing w:before="200" w:after="200" w:line="276" w:lineRule="auto"/>
        <w:rPr>
          <w:sz w:val="40"/>
          <w:szCs w:val="40"/>
        </w:rPr>
      </w:pPr>
      <w:r>
        <w:rPr>
          <w:sz w:val="40"/>
          <w:szCs w:val="40"/>
          <w:rtl/>
        </w:rPr>
        <w:br w:type="page"/>
      </w:r>
      <w:bookmarkEnd w:id="369"/>
      <w:bookmarkEnd w:id="370"/>
      <w:bookmarkEnd w:id="371"/>
      <w:bookmarkEnd w:id="372"/>
      <w:bookmarkEnd w:id="373"/>
      <w:bookmarkEnd w:id="374"/>
    </w:p>
    <w:p w14:paraId="07B06D2B" w14:textId="70AC415A" w:rsidR="009A61F9" w:rsidRPr="009919FF" w:rsidRDefault="0063044A" w:rsidP="009A61F9">
      <w:pPr>
        <w:spacing w:line="360" w:lineRule="auto"/>
        <w:jc w:val="both"/>
        <w:rPr>
          <w:noProof/>
          <w:rtl/>
        </w:rPr>
      </w:pPr>
      <w:r w:rsidRPr="00EC6C2A">
        <w:rPr>
          <w:rFonts w:hint="eastAsia"/>
          <w:b/>
          <w:bCs/>
          <w:noProof/>
          <w:sz w:val="28"/>
          <w:szCs w:val="28"/>
          <w:rtl/>
        </w:rPr>
        <w:lastRenderedPageBreak/>
        <w:t>פירוט</w:t>
      </w:r>
      <w:r w:rsidRPr="00EC6C2A">
        <w:rPr>
          <w:b/>
          <w:bCs/>
          <w:noProof/>
          <w:sz w:val="28"/>
          <w:szCs w:val="28"/>
          <w:rtl/>
        </w:rPr>
        <w:t xml:space="preserve"> </w:t>
      </w:r>
      <w:r w:rsidRPr="00EC6C2A">
        <w:rPr>
          <w:rFonts w:hint="eastAsia"/>
          <w:b/>
          <w:bCs/>
          <w:noProof/>
          <w:sz w:val="28"/>
          <w:szCs w:val="28"/>
          <w:rtl/>
        </w:rPr>
        <w:t>השירותים</w:t>
      </w:r>
    </w:p>
    <w:p w14:paraId="26B9F6B4" w14:textId="1EA57029" w:rsidR="00DA70EA" w:rsidRDefault="00DA70EA" w:rsidP="003C3413">
      <w:pPr>
        <w:pStyle w:val="af4"/>
        <w:numPr>
          <w:ilvl w:val="0"/>
          <w:numId w:val="71"/>
        </w:numPr>
        <w:spacing w:after="160" w:line="360" w:lineRule="auto"/>
        <w:jc w:val="both"/>
        <w:rPr>
          <w:b/>
          <w:bCs/>
          <w:noProof/>
        </w:rPr>
      </w:pPr>
      <w:r>
        <w:rPr>
          <w:rFonts w:hint="cs"/>
          <w:b/>
          <w:bCs/>
          <w:noProof/>
          <w:rtl/>
        </w:rPr>
        <w:t>כללי</w:t>
      </w:r>
    </w:p>
    <w:p w14:paraId="048E9C2B" w14:textId="6083F558" w:rsidR="00DA70EA" w:rsidRPr="00CA372A" w:rsidRDefault="00DA70EA" w:rsidP="003C3413">
      <w:pPr>
        <w:pStyle w:val="af4"/>
        <w:numPr>
          <w:ilvl w:val="1"/>
          <w:numId w:val="71"/>
        </w:numPr>
        <w:spacing w:after="160" w:line="360" w:lineRule="auto"/>
        <w:jc w:val="both"/>
        <w:rPr>
          <w:b/>
          <w:bCs/>
          <w:noProof/>
          <w:rtl/>
        </w:rPr>
      </w:pPr>
      <w:r>
        <w:rPr>
          <w:rFonts w:hint="cs"/>
          <w:noProof/>
          <w:rtl/>
        </w:rPr>
        <w:t>פרק זה נועד לפרט את הפעילויות והשירותים המבוקשים לביצוע ע"י הזוכה.</w:t>
      </w:r>
    </w:p>
    <w:p w14:paraId="40ECBBBA" w14:textId="1A949C79" w:rsidR="00DA70EA" w:rsidRPr="00CA372A" w:rsidRDefault="00DA70EA" w:rsidP="003C3413">
      <w:pPr>
        <w:pStyle w:val="af4"/>
        <w:numPr>
          <w:ilvl w:val="1"/>
          <w:numId w:val="71"/>
        </w:numPr>
        <w:spacing w:after="160" w:line="360" w:lineRule="auto"/>
        <w:jc w:val="both"/>
        <w:rPr>
          <w:b/>
          <w:bCs/>
          <w:noProof/>
          <w:rtl/>
        </w:rPr>
      </w:pPr>
      <w:r>
        <w:rPr>
          <w:rFonts w:hint="cs"/>
          <w:noProof/>
          <w:rtl/>
        </w:rPr>
        <w:t>כל האמור בסעיף זה נועד לנוחות המציעים בלבד, והוא כפוף לאמור בסעיפים המכרז האחרים והאמור בהסכם ההתקשרות.</w:t>
      </w:r>
    </w:p>
    <w:p w14:paraId="3526BB97" w14:textId="7B5A148A" w:rsidR="00DA70EA" w:rsidRDefault="00DA70EA" w:rsidP="003C3413">
      <w:pPr>
        <w:pStyle w:val="af4"/>
        <w:numPr>
          <w:ilvl w:val="1"/>
          <w:numId w:val="71"/>
        </w:numPr>
        <w:spacing w:after="160" w:line="360" w:lineRule="auto"/>
        <w:jc w:val="both"/>
        <w:rPr>
          <w:b/>
          <w:bCs/>
          <w:noProof/>
        </w:rPr>
      </w:pPr>
      <w:r>
        <w:rPr>
          <w:rFonts w:hint="cs"/>
          <w:noProof/>
          <w:rtl/>
        </w:rPr>
        <w:t>אין באמור בסעיף זה כדי לגרוע מסמכויות המזמין ו/או לשנות את השירותים הנדרשים על ידו או היקפם או את האמצעים בעזרת</w:t>
      </w:r>
      <w:r w:rsidR="008A0E49">
        <w:rPr>
          <w:rFonts w:hint="cs"/>
          <w:noProof/>
          <w:rtl/>
        </w:rPr>
        <w:t>ם</w:t>
      </w:r>
      <w:r>
        <w:rPr>
          <w:rFonts w:hint="cs"/>
          <w:noProof/>
          <w:rtl/>
        </w:rPr>
        <w:t xml:space="preserve"> יידרש הזוכה לתת את השירותים.</w:t>
      </w:r>
    </w:p>
    <w:p w14:paraId="1658AC6B" w14:textId="02342D49" w:rsidR="009A61F9" w:rsidRPr="00332C8B" w:rsidRDefault="009A61F9" w:rsidP="003C3413">
      <w:pPr>
        <w:pStyle w:val="af4"/>
        <w:numPr>
          <w:ilvl w:val="0"/>
          <w:numId w:val="71"/>
        </w:numPr>
        <w:spacing w:after="160" w:line="360" w:lineRule="auto"/>
        <w:jc w:val="both"/>
        <w:rPr>
          <w:b/>
          <w:bCs/>
          <w:noProof/>
        </w:rPr>
      </w:pPr>
      <w:r w:rsidRPr="00332C8B">
        <w:rPr>
          <w:rFonts w:hint="cs"/>
          <w:b/>
          <w:bCs/>
          <w:noProof/>
          <w:rtl/>
        </w:rPr>
        <w:t>סיווג פריטי הדיוור</w:t>
      </w:r>
      <w:r>
        <w:rPr>
          <w:rFonts w:hint="cs"/>
          <w:b/>
          <w:bCs/>
          <w:noProof/>
          <w:rtl/>
        </w:rPr>
        <w:t xml:space="preserve"> ותצורות הקלט</w:t>
      </w:r>
    </w:p>
    <w:p w14:paraId="62DB3546" w14:textId="77777777" w:rsidR="009A61F9" w:rsidRPr="00332C8B" w:rsidRDefault="009A61F9" w:rsidP="003C3413">
      <w:pPr>
        <w:pStyle w:val="af4"/>
        <w:numPr>
          <w:ilvl w:val="1"/>
          <w:numId w:val="71"/>
        </w:numPr>
        <w:spacing w:after="160" w:line="360" w:lineRule="auto"/>
        <w:jc w:val="both"/>
        <w:rPr>
          <w:b/>
          <w:bCs/>
          <w:noProof/>
        </w:rPr>
      </w:pPr>
      <w:r w:rsidRPr="00332C8B">
        <w:rPr>
          <w:rFonts w:hint="cs"/>
          <w:noProof/>
          <w:rtl/>
        </w:rPr>
        <w:t>הסיווג המקצועי של פריטי הדיוור ייעשה בהתאם למאפייני ההפקה והמשלוח שייקבעו ע"י המזמין ולא לפי השלב בתהליך הגבייה</w:t>
      </w:r>
    </w:p>
    <w:p w14:paraId="0E97A54F" w14:textId="77777777" w:rsidR="009A61F9" w:rsidRPr="00332C8B" w:rsidRDefault="009A61F9" w:rsidP="003C3413">
      <w:pPr>
        <w:pStyle w:val="af4"/>
        <w:numPr>
          <w:ilvl w:val="2"/>
          <w:numId w:val="71"/>
        </w:numPr>
        <w:spacing w:after="160" w:line="360" w:lineRule="auto"/>
        <w:jc w:val="both"/>
        <w:rPr>
          <w:b/>
          <w:bCs/>
          <w:noProof/>
        </w:rPr>
      </w:pPr>
      <w:r w:rsidRPr="00332C8B">
        <w:rPr>
          <w:rFonts w:hint="cs"/>
          <w:noProof/>
          <w:rtl/>
        </w:rPr>
        <w:t xml:space="preserve">אופן משלוח </w:t>
      </w:r>
      <w:r w:rsidRPr="00332C8B">
        <w:rPr>
          <w:noProof/>
          <w:rtl/>
        </w:rPr>
        <w:t>–</w:t>
      </w:r>
      <w:r w:rsidRPr="00332C8B">
        <w:rPr>
          <w:rFonts w:hint="cs"/>
          <w:noProof/>
          <w:rtl/>
        </w:rPr>
        <w:t xml:space="preserve"> דואר רגיל / דואר רשום / דואר רשום עם אישור מסירה / הפצה דיגיטלית</w:t>
      </w:r>
    </w:p>
    <w:p w14:paraId="6AAD8A3C" w14:textId="77777777" w:rsidR="009A61F9" w:rsidRPr="00332C8B" w:rsidRDefault="009A61F9" w:rsidP="003C3413">
      <w:pPr>
        <w:pStyle w:val="af4"/>
        <w:numPr>
          <w:ilvl w:val="2"/>
          <w:numId w:val="71"/>
        </w:numPr>
        <w:spacing w:after="160" w:line="360" w:lineRule="auto"/>
        <w:jc w:val="both"/>
        <w:rPr>
          <w:b/>
          <w:bCs/>
          <w:noProof/>
        </w:rPr>
      </w:pPr>
      <w:r w:rsidRPr="00332C8B">
        <w:rPr>
          <w:rFonts w:hint="cs"/>
          <w:noProof/>
          <w:rtl/>
        </w:rPr>
        <w:t xml:space="preserve">אופן אריזה </w:t>
      </w:r>
      <w:r w:rsidRPr="00332C8B">
        <w:rPr>
          <w:noProof/>
          <w:rtl/>
        </w:rPr>
        <w:t>–</w:t>
      </w:r>
      <w:r w:rsidRPr="00332C8B">
        <w:rPr>
          <w:rFonts w:hint="cs"/>
          <w:noProof/>
          <w:rtl/>
        </w:rPr>
        <w:t xml:space="preserve"> מעטפה / מעטפית / הפצה דיגיטלית </w:t>
      </w:r>
    </w:p>
    <w:p w14:paraId="1E9D0507" w14:textId="77777777" w:rsidR="009A61F9" w:rsidRPr="00332C8B" w:rsidRDefault="009A61F9" w:rsidP="003C3413">
      <w:pPr>
        <w:pStyle w:val="af4"/>
        <w:numPr>
          <w:ilvl w:val="2"/>
          <w:numId w:val="71"/>
        </w:numPr>
        <w:spacing w:after="160" w:line="360" w:lineRule="auto"/>
        <w:jc w:val="both"/>
        <w:rPr>
          <w:b/>
          <w:bCs/>
          <w:noProof/>
        </w:rPr>
      </w:pPr>
      <w:r w:rsidRPr="00332C8B">
        <w:rPr>
          <w:rFonts w:hint="cs"/>
          <w:noProof/>
          <w:rtl/>
        </w:rPr>
        <w:t xml:space="preserve">צדדי הדפסה </w:t>
      </w:r>
      <w:r w:rsidRPr="00332C8B">
        <w:rPr>
          <w:noProof/>
          <w:rtl/>
        </w:rPr>
        <w:t>–</w:t>
      </w:r>
      <w:r w:rsidRPr="00332C8B">
        <w:rPr>
          <w:rFonts w:hint="cs"/>
          <w:noProof/>
          <w:rtl/>
        </w:rPr>
        <w:t xml:space="preserve"> חד צדדי / דו צדדי</w:t>
      </w:r>
    </w:p>
    <w:p w14:paraId="08D6A03C" w14:textId="77777777" w:rsidR="009A61F9" w:rsidRPr="00332C8B" w:rsidRDefault="009A61F9" w:rsidP="003C3413">
      <w:pPr>
        <w:pStyle w:val="af4"/>
        <w:numPr>
          <w:ilvl w:val="2"/>
          <w:numId w:val="71"/>
        </w:numPr>
        <w:spacing w:after="160" w:line="360" w:lineRule="auto"/>
        <w:jc w:val="both"/>
        <w:rPr>
          <w:b/>
          <w:bCs/>
          <w:noProof/>
        </w:rPr>
      </w:pPr>
      <w:r w:rsidRPr="00332C8B">
        <w:rPr>
          <w:rFonts w:hint="cs"/>
          <w:noProof/>
          <w:rtl/>
        </w:rPr>
        <w:t xml:space="preserve">צבעוני </w:t>
      </w:r>
      <w:r w:rsidRPr="00332C8B">
        <w:rPr>
          <w:noProof/>
          <w:rtl/>
        </w:rPr>
        <w:t>–</w:t>
      </w:r>
      <w:r w:rsidRPr="00332C8B">
        <w:rPr>
          <w:rFonts w:hint="cs"/>
          <w:noProof/>
          <w:rtl/>
        </w:rPr>
        <w:t xml:space="preserve"> שחור לבן / צבעוני.</w:t>
      </w:r>
    </w:p>
    <w:p w14:paraId="2CCDC43D" w14:textId="77777777" w:rsidR="009A61F9" w:rsidRPr="005C0EBB" w:rsidRDefault="009A61F9" w:rsidP="003C3413">
      <w:pPr>
        <w:pStyle w:val="af4"/>
        <w:numPr>
          <w:ilvl w:val="2"/>
          <w:numId w:val="71"/>
        </w:numPr>
        <w:spacing w:after="160" w:line="360" w:lineRule="auto"/>
        <w:jc w:val="both"/>
        <w:rPr>
          <w:b/>
          <w:bCs/>
          <w:noProof/>
        </w:rPr>
      </w:pPr>
      <w:r w:rsidRPr="00332C8B">
        <w:rPr>
          <w:rFonts w:hint="cs"/>
          <w:noProof/>
          <w:rtl/>
        </w:rPr>
        <w:t xml:space="preserve">צרופות </w:t>
      </w:r>
      <w:r w:rsidRPr="00332C8B">
        <w:rPr>
          <w:noProof/>
          <w:rtl/>
        </w:rPr>
        <w:t>–</w:t>
      </w:r>
      <w:r w:rsidRPr="00332C8B">
        <w:rPr>
          <w:rFonts w:hint="cs"/>
          <w:noProof/>
          <w:rtl/>
        </w:rPr>
        <w:t xml:space="preserve"> ללא צרופה / צרופה אחת / מספר צרופות.</w:t>
      </w:r>
    </w:p>
    <w:p w14:paraId="6CEE129A" w14:textId="77777777" w:rsidR="009A61F9" w:rsidRPr="005C0EBB" w:rsidRDefault="009A61F9" w:rsidP="003C3413">
      <w:pPr>
        <w:pStyle w:val="af4"/>
        <w:numPr>
          <w:ilvl w:val="1"/>
          <w:numId w:val="71"/>
        </w:numPr>
        <w:spacing w:after="160" w:line="360" w:lineRule="auto"/>
        <w:jc w:val="both"/>
        <w:rPr>
          <w:b/>
          <w:bCs/>
          <w:noProof/>
        </w:rPr>
      </w:pPr>
      <w:r>
        <w:rPr>
          <w:rFonts w:hint="cs"/>
          <w:noProof/>
          <w:rtl/>
        </w:rPr>
        <w:t>התכתובת  או המנות יועברו להמשך טיפול ע"י הזוכה במספר תצורות ובהתאם לשיקול דעת המזמין.</w:t>
      </w:r>
    </w:p>
    <w:p w14:paraId="044C91DD" w14:textId="77777777" w:rsidR="009A61F9" w:rsidRDefault="009A61F9" w:rsidP="003C3413">
      <w:pPr>
        <w:pStyle w:val="af4"/>
        <w:numPr>
          <w:ilvl w:val="1"/>
          <w:numId w:val="71"/>
        </w:numPr>
        <w:spacing w:after="160" w:line="360" w:lineRule="auto"/>
        <w:jc w:val="both"/>
        <w:rPr>
          <w:b/>
          <w:bCs/>
          <w:noProof/>
        </w:rPr>
      </w:pPr>
      <w:r>
        <w:rPr>
          <w:rFonts w:hint="cs"/>
          <w:b/>
          <w:bCs/>
          <w:noProof/>
          <w:rtl/>
        </w:rPr>
        <w:t xml:space="preserve">תצורה א' </w:t>
      </w:r>
      <w:r>
        <w:rPr>
          <w:b/>
          <w:bCs/>
          <w:noProof/>
          <w:rtl/>
        </w:rPr>
        <w:t>–</w:t>
      </w:r>
      <w:r>
        <w:rPr>
          <w:rFonts w:hint="cs"/>
          <w:b/>
          <w:bCs/>
          <w:noProof/>
          <w:rtl/>
        </w:rPr>
        <w:t xml:space="preserve"> קובץ סופי להדפסה</w:t>
      </w:r>
    </w:p>
    <w:p w14:paraId="08847EC4" w14:textId="68EAA7FD" w:rsidR="009A61F9" w:rsidRPr="003E47B2" w:rsidRDefault="009A61F9" w:rsidP="003C3413">
      <w:pPr>
        <w:pStyle w:val="af4"/>
        <w:numPr>
          <w:ilvl w:val="2"/>
          <w:numId w:val="71"/>
        </w:numPr>
        <w:spacing w:after="160" w:line="360" w:lineRule="auto"/>
        <w:jc w:val="both"/>
        <w:rPr>
          <w:b/>
          <w:bCs/>
          <w:noProof/>
        </w:rPr>
      </w:pPr>
      <w:r>
        <w:rPr>
          <w:rFonts w:hint="cs"/>
          <w:noProof/>
          <w:rtl/>
        </w:rPr>
        <w:t>הזוכה יקבל תכתובת</w:t>
      </w:r>
      <w:r w:rsidR="00876DB7">
        <w:rPr>
          <w:rFonts w:hint="cs"/>
          <w:noProof/>
          <w:rtl/>
        </w:rPr>
        <w:t xml:space="preserve"> ו</w:t>
      </w:r>
      <w:r>
        <w:rPr>
          <w:rFonts w:hint="cs"/>
          <w:noProof/>
          <w:rtl/>
        </w:rPr>
        <w:t>צרופות</w:t>
      </w:r>
      <w:r w:rsidR="00D5547A">
        <w:rPr>
          <w:rFonts w:hint="cs"/>
          <w:noProof/>
          <w:rtl/>
        </w:rPr>
        <w:t xml:space="preserve"> </w:t>
      </w:r>
      <w:r>
        <w:rPr>
          <w:rFonts w:hint="cs"/>
          <w:noProof/>
          <w:rtl/>
        </w:rPr>
        <w:t xml:space="preserve">בתצורת </w:t>
      </w:r>
      <w:r>
        <w:rPr>
          <w:noProof/>
        </w:rPr>
        <w:t>PDF</w:t>
      </w:r>
      <w:r>
        <w:rPr>
          <w:rFonts w:hint="cs"/>
          <w:noProof/>
          <w:rtl/>
        </w:rPr>
        <w:t xml:space="preserve"> או אקסל או</w:t>
      </w:r>
      <w:r w:rsidR="00876DB7">
        <w:rPr>
          <w:rFonts w:hint="cs"/>
          <w:noProof/>
          <w:rtl/>
        </w:rPr>
        <w:t xml:space="preserve"> </w:t>
      </w:r>
      <w:r>
        <w:rPr>
          <w:rFonts w:hint="cs"/>
          <w:noProof/>
          <w:rtl/>
        </w:rPr>
        <w:t>בכל תצורה מקובלת בהמשך לרבות שדות נדרשים נוספים לתיעוד ולזיהוי.</w:t>
      </w:r>
    </w:p>
    <w:p w14:paraId="5DFFD083" w14:textId="7F1056CB" w:rsidR="009A61F9" w:rsidRPr="003E47B2" w:rsidRDefault="009A61F9" w:rsidP="003C3413">
      <w:pPr>
        <w:pStyle w:val="af4"/>
        <w:numPr>
          <w:ilvl w:val="2"/>
          <w:numId w:val="71"/>
        </w:numPr>
        <w:spacing w:after="160" w:line="360" w:lineRule="auto"/>
        <w:jc w:val="both"/>
        <w:rPr>
          <w:b/>
          <w:bCs/>
          <w:noProof/>
        </w:rPr>
      </w:pPr>
      <w:r>
        <w:rPr>
          <w:rFonts w:hint="cs"/>
          <w:noProof/>
          <w:rtl/>
        </w:rPr>
        <w:t xml:space="preserve">הזוכה יבצע בדיקות תקינות, יוודא שהקובץ ניתן להדפסה באופן תקני ונגיש וידפיס אותו </w:t>
      </w:r>
      <w:r>
        <w:rPr>
          <w:noProof/>
        </w:rPr>
        <w:t>as is</w:t>
      </w:r>
      <w:r>
        <w:rPr>
          <w:rFonts w:hint="cs"/>
          <w:noProof/>
          <w:rtl/>
        </w:rPr>
        <w:t xml:space="preserve"> וללא כל שינוי תצורה או תוכן (אלא אם התקבל אישור מהמזמין </w:t>
      </w:r>
      <w:r w:rsidR="00ED0C51">
        <w:rPr>
          <w:rFonts w:hint="cs"/>
          <w:noProof/>
          <w:rtl/>
        </w:rPr>
        <w:t>מ</w:t>
      </w:r>
      <w:r>
        <w:rPr>
          <w:rFonts w:hint="cs"/>
          <w:noProof/>
          <w:rtl/>
        </w:rPr>
        <w:t>ראש ובכתב).  באחריות הזוכה לוודא שהקובץ המופק נגיש בהתאם לדרישות הדין והחוק בנושא.</w:t>
      </w:r>
    </w:p>
    <w:p w14:paraId="39EF0AFB" w14:textId="77777777" w:rsidR="009A61F9" w:rsidRDefault="009A61F9" w:rsidP="003C3413">
      <w:pPr>
        <w:pStyle w:val="af4"/>
        <w:numPr>
          <w:ilvl w:val="1"/>
          <w:numId w:val="71"/>
        </w:numPr>
        <w:spacing w:after="160" w:line="360" w:lineRule="auto"/>
        <w:jc w:val="both"/>
        <w:rPr>
          <w:b/>
          <w:bCs/>
          <w:noProof/>
        </w:rPr>
      </w:pPr>
      <w:r>
        <w:rPr>
          <w:rFonts w:hint="cs"/>
          <w:b/>
          <w:bCs/>
          <w:noProof/>
          <w:rtl/>
        </w:rPr>
        <w:t xml:space="preserve">תצורה ב' </w:t>
      </w:r>
      <w:r>
        <w:rPr>
          <w:b/>
          <w:bCs/>
          <w:noProof/>
          <w:rtl/>
        </w:rPr>
        <w:t>–</w:t>
      </w:r>
      <w:r>
        <w:rPr>
          <w:rFonts w:hint="cs"/>
          <w:b/>
          <w:bCs/>
          <w:noProof/>
          <w:rtl/>
        </w:rPr>
        <w:t xml:space="preserve"> נתונים מובנים ותבנית</w:t>
      </w:r>
    </w:p>
    <w:p w14:paraId="22850D69" w14:textId="38AAE73B" w:rsidR="009A61F9" w:rsidRPr="005C0EBB" w:rsidRDefault="009A61F9" w:rsidP="003C3413">
      <w:pPr>
        <w:pStyle w:val="af4"/>
        <w:numPr>
          <w:ilvl w:val="2"/>
          <w:numId w:val="71"/>
        </w:numPr>
        <w:spacing w:after="160" w:line="360" w:lineRule="auto"/>
        <w:jc w:val="both"/>
        <w:rPr>
          <w:noProof/>
        </w:rPr>
      </w:pPr>
      <w:r w:rsidRPr="005C0EBB">
        <w:rPr>
          <w:noProof/>
          <w:cs/>
        </w:rPr>
        <w:t>מטאור יעבירו נתונים מובנים</w:t>
      </w:r>
      <w:r>
        <w:rPr>
          <w:rFonts w:hint="cs"/>
          <w:noProof/>
          <w:rtl/>
          <w:cs/>
        </w:rPr>
        <w:t xml:space="preserve"> בהתאם לתבנית</w:t>
      </w:r>
      <w:r w:rsidRPr="005C0EBB">
        <w:rPr>
          <w:noProof/>
          <w:cs/>
        </w:rPr>
        <w:t xml:space="preserve">, והזוכה יפיק את המסמך באמצעות תבנית </w:t>
      </w:r>
      <w:r>
        <w:rPr>
          <w:rFonts w:hint="cs"/>
          <w:noProof/>
          <w:rtl/>
          <w:cs/>
        </w:rPr>
        <w:t xml:space="preserve"> שאושרה מראש ובכתב ע"י המזמין.</w:t>
      </w:r>
    </w:p>
    <w:p w14:paraId="656040E5" w14:textId="77777777" w:rsidR="009A61F9" w:rsidRPr="004665CE" w:rsidRDefault="009A61F9" w:rsidP="003C3413">
      <w:pPr>
        <w:pStyle w:val="af4"/>
        <w:numPr>
          <w:ilvl w:val="2"/>
          <w:numId w:val="71"/>
        </w:numPr>
        <w:spacing w:after="160" w:line="360" w:lineRule="auto"/>
        <w:jc w:val="both"/>
        <w:rPr>
          <w:b/>
          <w:bCs/>
          <w:noProof/>
        </w:rPr>
      </w:pPr>
      <w:r w:rsidRPr="003E47B2">
        <w:rPr>
          <w:noProof/>
          <w:cs/>
        </w:rPr>
        <w:t xml:space="preserve">הזוכה יהיה אחראי למיפוי השדות, למיזוג הנתונים, לעימוד, להצגת עברית ומספרים באופן תקין, לפורמט תאריכים וסכומים, למניעת גלישת טקסט ולהפקת </w:t>
      </w:r>
      <w:r>
        <w:rPr>
          <w:rFonts w:hint="cs"/>
          <w:noProof/>
          <w:rtl/>
        </w:rPr>
        <w:t xml:space="preserve"> קוד </w:t>
      </w:r>
      <w:r>
        <w:rPr>
          <w:noProof/>
        </w:rPr>
        <w:t>QR</w:t>
      </w:r>
      <w:r>
        <w:rPr>
          <w:rFonts w:hint="cs"/>
          <w:noProof/>
          <w:rtl/>
        </w:rPr>
        <w:t xml:space="preserve"> וכל רכיב נוסף.</w:t>
      </w:r>
    </w:p>
    <w:p w14:paraId="38A68388" w14:textId="71913EE0" w:rsidR="009A61F9" w:rsidRPr="004665CE" w:rsidRDefault="009A61F9" w:rsidP="003C3413">
      <w:pPr>
        <w:pStyle w:val="af4"/>
        <w:numPr>
          <w:ilvl w:val="2"/>
          <w:numId w:val="71"/>
        </w:numPr>
        <w:spacing w:after="160" w:line="360" w:lineRule="auto"/>
        <w:jc w:val="both"/>
        <w:rPr>
          <w:b/>
          <w:bCs/>
          <w:noProof/>
        </w:rPr>
      </w:pPr>
      <w:r>
        <w:rPr>
          <w:rFonts w:hint="cs"/>
          <w:noProof/>
          <w:rtl/>
        </w:rPr>
        <w:t xml:space="preserve">ככל </w:t>
      </w:r>
      <w:r w:rsidR="00D5625F">
        <w:rPr>
          <w:rFonts w:hint="cs"/>
          <w:noProof/>
          <w:rtl/>
        </w:rPr>
        <w:t>ש</w:t>
      </w:r>
      <w:r w:rsidRPr="004665CE">
        <w:rPr>
          <w:noProof/>
          <w:cs/>
        </w:rPr>
        <w:t>כמות הטקסט או הנתונים מחייבת עמוד</w:t>
      </w:r>
      <w:r>
        <w:rPr>
          <w:rFonts w:hint="cs"/>
          <w:noProof/>
          <w:rtl/>
        </w:rPr>
        <w:t>ים נוספים (גם אם מדובר בחלק מהפריטים במסגרת אותה תכתובת</w:t>
      </w:r>
      <w:r w:rsidR="00ED72B2">
        <w:rPr>
          <w:rFonts w:hint="cs"/>
          <w:noProof/>
          <w:rtl/>
        </w:rPr>
        <w:t>)</w:t>
      </w:r>
      <w:r w:rsidRPr="004665CE">
        <w:rPr>
          <w:noProof/>
          <w:cs/>
        </w:rPr>
        <w:t xml:space="preserve"> </w:t>
      </w:r>
      <w:r w:rsidR="00876DB7">
        <w:rPr>
          <w:rFonts w:hint="cs"/>
          <w:noProof/>
          <w:rtl/>
          <w:cs/>
        </w:rPr>
        <w:t xml:space="preserve"> </w:t>
      </w:r>
      <w:r w:rsidRPr="004665CE">
        <w:rPr>
          <w:noProof/>
          <w:cs/>
        </w:rPr>
        <w:t>יפעל הזוכה לפי כללי התבנית</w:t>
      </w:r>
      <w:r w:rsidR="006177B5">
        <w:rPr>
          <w:rFonts w:hint="cs"/>
          <w:noProof/>
          <w:rtl/>
          <w:cs/>
        </w:rPr>
        <w:t>.</w:t>
      </w:r>
      <w:r w:rsidRPr="004665CE">
        <w:rPr>
          <w:noProof/>
          <w:cs/>
        </w:rPr>
        <w:t xml:space="preserve"> </w:t>
      </w:r>
      <w:r w:rsidR="00513118">
        <w:rPr>
          <w:rFonts w:hint="cs"/>
          <w:noProof/>
          <w:rtl/>
          <w:cs/>
        </w:rPr>
        <w:t xml:space="preserve">ללא השמטת </w:t>
      </w:r>
      <w:r w:rsidRPr="004665CE">
        <w:rPr>
          <w:noProof/>
          <w:cs/>
        </w:rPr>
        <w:t>מידע ולא יוקטן גופן באופן הפוגע בקריאות</w:t>
      </w:r>
      <w:r>
        <w:rPr>
          <w:rFonts w:hint="cs"/>
          <w:noProof/>
          <w:rtl/>
        </w:rPr>
        <w:t xml:space="preserve"> ובנגישות תכתובת.</w:t>
      </w:r>
    </w:p>
    <w:p w14:paraId="6710D949" w14:textId="77777777" w:rsidR="009A61F9" w:rsidRDefault="009A61F9" w:rsidP="003C3413">
      <w:pPr>
        <w:pStyle w:val="af4"/>
        <w:numPr>
          <w:ilvl w:val="1"/>
          <w:numId w:val="71"/>
        </w:numPr>
        <w:spacing w:after="160" w:line="360" w:lineRule="auto"/>
        <w:jc w:val="both"/>
        <w:rPr>
          <w:b/>
          <w:bCs/>
          <w:noProof/>
        </w:rPr>
      </w:pPr>
      <w:r>
        <w:rPr>
          <w:rFonts w:hint="cs"/>
          <w:b/>
          <w:bCs/>
          <w:noProof/>
          <w:rtl/>
        </w:rPr>
        <w:t xml:space="preserve">תצורה ג' </w:t>
      </w:r>
      <w:r>
        <w:rPr>
          <w:b/>
          <w:bCs/>
          <w:noProof/>
          <w:rtl/>
        </w:rPr>
        <w:t>–</w:t>
      </w:r>
      <w:r>
        <w:rPr>
          <w:rFonts w:hint="cs"/>
          <w:b/>
          <w:bCs/>
          <w:noProof/>
          <w:rtl/>
        </w:rPr>
        <w:t xml:space="preserve"> תצורה משולבת</w:t>
      </w:r>
    </w:p>
    <w:p w14:paraId="0C6CC068" w14:textId="1CC1701F" w:rsidR="009A61F9" w:rsidRPr="00851A6F" w:rsidRDefault="009A61F9" w:rsidP="003C3413">
      <w:pPr>
        <w:pStyle w:val="af4"/>
        <w:numPr>
          <w:ilvl w:val="2"/>
          <w:numId w:val="71"/>
        </w:numPr>
        <w:spacing w:after="160" w:line="360" w:lineRule="auto"/>
        <w:jc w:val="both"/>
        <w:rPr>
          <w:b/>
          <w:bCs/>
          <w:noProof/>
        </w:rPr>
      </w:pPr>
      <w:r>
        <w:rPr>
          <w:rFonts w:hint="cs"/>
          <w:noProof/>
          <w:rtl/>
        </w:rPr>
        <w:t xml:space="preserve">מטאור יעבירו קבצי </w:t>
      </w:r>
      <w:r>
        <w:rPr>
          <w:noProof/>
        </w:rPr>
        <w:t>PDF</w:t>
      </w:r>
      <w:r>
        <w:rPr>
          <w:rFonts w:hint="cs"/>
          <w:noProof/>
          <w:rtl/>
        </w:rPr>
        <w:t xml:space="preserve"> (בדומה לתצורה א') ומבני נתונים (בדומה לתצורה ב').</w:t>
      </w:r>
    </w:p>
    <w:p w14:paraId="431E0510" w14:textId="09557DB1" w:rsidR="009A61F9" w:rsidRPr="0023432B" w:rsidRDefault="009A61F9" w:rsidP="003C3413">
      <w:pPr>
        <w:pStyle w:val="af4"/>
        <w:numPr>
          <w:ilvl w:val="2"/>
          <w:numId w:val="71"/>
        </w:numPr>
        <w:spacing w:after="160" w:line="360" w:lineRule="auto"/>
        <w:jc w:val="both"/>
        <w:rPr>
          <w:b/>
          <w:bCs/>
          <w:noProof/>
        </w:rPr>
      </w:pPr>
      <w:r>
        <w:rPr>
          <w:rFonts w:hint="cs"/>
          <w:noProof/>
          <w:rtl/>
        </w:rPr>
        <w:lastRenderedPageBreak/>
        <w:t>הזוכה יידרש לבצע בדיקות תקינות ותאימות בין קבצי ה-</w:t>
      </w:r>
      <w:r>
        <w:rPr>
          <w:noProof/>
        </w:rPr>
        <w:t>PDF</w:t>
      </w:r>
      <w:r>
        <w:rPr>
          <w:rFonts w:hint="cs"/>
          <w:noProof/>
          <w:rtl/>
        </w:rPr>
        <w:t xml:space="preserve"> לבין מבני הנתונים וככל </w:t>
      </w:r>
      <w:r w:rsidR="00D5625F">
        <w:rPr>
          <w:rFonts w:hint="cs"/>
          <w:noProof/>
          <w:rtl/>
        </w:rPr>
        <w:t>ש</w:t>
      </w:r>
      <w:r>
        <w:rPr>
          <w:rFonts w:hint="cs"/>
          <w:noProof/>
          <w:rtl/>
        </w:rPr>
        <w:t>קיימת אי התאמה לגבי כל אחד מהנתונים, באחריות הזוכה לעצור את הטיפול בנוגע לאותן רשומות ולהעבירן לטיפול או לבדיקה (וללא  הפקה).</w:t>
      </w:r>
    </w:p>
    <w:p w14:paraId="71B501E3" w14:textId="382E613E" w:rsidR="009A61F9" w:rsidRDefault="00ED0C51" w:rsidP="003C3413">
      <w:pPr>
        <w:pStyle w:val="af4"/>
        <w:numPr>
          <w:ilvl w:val="1"/>
          <w:numId w:val="71"/>
        </w:numPr>
        <w:spacing w:after="160" w:line="360" w:lineRule="auto"/>
        <w:jc w:val="both"/>
        <w:rPr>
          <w:noProof/>
          <w:cs/>
        </w:rPr>
      </w:pPr>
      <w:r w:rsidRPr="00ED0C51">
        <w:rPr>
          <w:noProof/>
          <w:rtl/>
        </w:rPr>
        <w:t>הזוכה יספק  שירותי עימוד וגרפיקה לצורך הקמה ותחזוקה שוטפת ולרבות: עיצוב דרישות תשלום, הקמה ותחזוקה של תבניות , סימני דואר ו</w:t>
      </w:r>
      <w:r w:rsidRPr="00ED0C51">
        <w:rPr>
          <w:noProof/>
        </w:rPr>
        <w:t>QR</w:t>
      </w:r>
      <w:r>
        <w:rPr>
          <w:noProof/>
        </w:rPr>
        <w:t xml:space="preserve"> -</w:t>
      </w:r>
      <w:r w:rsidRPr="00ED0C51">
        <w:rPr>
          <w:noProof/>
          <w:rtl/>
        </w:rPr>
        <w:t>, עיצוב חזית וגב של מעטפות ומעטפיות</w:t>
      </w:r>
      <w:r w:rsidRPr="00624E88">
        <w:rPr>
          <w:noProof/>
          <w:rtl/>
        </w:rPr>
        <w:t xml:space="preserve"> </w:t>
      </w:r>
      <w:r w:rsidR="00624E88" w:rsidRPr="00624E88">
        <w:rPr>
          <w:rFonts w:hint="cs"/>
          <w:noProof/>
          <w:rtl/>
        </w:rPr>
        <w:t>ו</w:t>
      </w:r>
      <w:r w:rsidRPr="00624E88">
        <w:rPr>
          <w:noProof/>
          <w:rtl/>
        </w:rPr>
        <w:t>עוד.</w:t>
      </w:r>
    </w:p>
    <w:p w14:paraId="481661D1" w14:textId="77777777" w:rsidR="009A61F9" w:rsidRPr="00146132" w:rsidRDefault="009A61F9" w:rsidP="003C3413">
      <w:pPr>
        <w:pStyle w:val="af4"/>
        <w:numPr>
          <w:ilvl w:val="1"/>
          <w:numId w:val="71"/>
        </w:numPr>
        <w:spacing w:after="160" w:line="360" w:lineRule="auto"/>
        <w:jc w:val="both"/>
        <w:rPr>
          <w:noProof/>
        </w:rPr>
      </w:pPr>
      <w:r>
        <w:rPr>
          <w:rFonts w:hint="cs"/>
          <w:noProof/>
          <w:rtl/>
          <w:cs/>
        </w:rPr>
        <w:t>במקרה של צורך לשינוי תוכן או ניסוח משפטי הזוכה נדרש לפנות לנציגי המזמין לצורך בדיקת הנושא ואישור מראש ובכתב טרם ביצוע השינוי.</w:t>
      </w:r>
    </w:p>
    <w:p w14:paraId="1DB36E9D" w14:textId="77777777" w:rsidR="009A61F9" w:rsidRPr="00332C8B" w:rsidRDefault="009A61F9" w:rsidP="003C3413">
      <w:pPr>
        <w:pStyle w:val="af4"/>
        <w:numPr>
          <w:ilvl w:val="0"/>
          <w:numId w:val="71"/>
        </w:numPr>
        <w:spacing w:after="160" w:line="360" w:lineRule="auto"/>
        <w:jc w:val="both"/>
        <w:rPr>
          <w:b/>
          <w:bCs/>
          <w:noProof/>
        </w:rPr>
      </w:pPr>
      <w:r w:rsidRPr="00332C8B">
        <w:rPr>
          <w:b/>
          <w:bCs/>
          <w:noProof/>
          <w:rtl/>
        </w:rPr>
        <w:t>שלב ההקמה וההיערכות</w:t>
      </w:r>
    </w:p>
    <w:p w14:paraId="07A72ECB" w14:textId="77777777" w:rsidR="009A61F9" w:rsidRPr="00332C8B" w:rsidRDefault="009A61F9" w:rsidP="003C3413">
      <w:pPr>
        <w:pStyle w:val="af4"/>
        <w:numPr>
          <w:ilvl w:val="1"/>
          <w:numId w:val="71"/>
        </w:numPr>
        <w:spacing w:after="160" w:line="360" w:lineRule="auto"/>
        <w:jc w:val="both"/>
        <w:rPr>
          <w:noProof/>
        </w:rPr>
      </w:pPr>
      <w:r w:rsidRPr="00332C8B">
        <w:rPr>
          <w:noProof/>
          <w:rtl/>
        </w:rPr>
        <w:t>לאחר חתימת ההסכם יקיים הזוכה ישיבת התנעה עם נציג המזמין ועם הגורמים המקצועיים מטעמו, לצורך תיאום תהליכים, בעלי תפקידים, ממשקים, תבניות, אבטחת מידע, דיווחים ובדיקות קבלה.</w:t>
      </w:r>
    </w:p>
    <w:p w14:paraId="33BAC63D" w14:textId="056B87A6" w:rsidR="009A61F9" w:rsidRPr="00332C8B" w:rsidRDefault="009A61F9" w:rsidP="003C3413">
      <w:pPr>
        <w:pStyle w:val="af4"/>
        <w:numPr>
          <w:ilvl w:val="1"/>
          <w:numId w:val="71"/>
        </w:numPr>
        <w:spacing w:after="160" w:line="360" w:lineRule="auto"/>
        <w:jc w:val="both"/>
        <w:rPr>
          <w:noProof/>
        </w:rPr>
      </w:pPr>
      <w:r w:rsidRPr="00332C8B">
        <w:rPr>
          <w:noProof/>
          <w:rtl/>
        </w:rPr>
        <w:t>הזוכה יגיש תוכנית הקמה מפורטת הכוללת אבני דרך, אחריות, לוחות זמנים, תלויות, סיכונים, תרחישי בדיקה ותוכנית מעבר לייצור</w:t>
      </w:r>
      <w:r>
        <w:rPr>
          <w:rFonts w:hint="cs"/>
          <w:noProof/>
          <w:rtl/>
        </w:rPr>
        <w:t xml:space="preserve"> לרבות:</w:t>
      </w:r>
    </w:p>
    <w:p w14:paraId="1F53D73F" w14:textId="3BB80C74" w:rsidR="009A61F9" w:rsidRPr="00332C8B" w:rsidRDefault="009A61F9" w:rsidP="003C3413">
      <w:pPr>
        <w:pStyle w:val="af4"/>
        <w:numPr>
          <w:ilvl w:val="2"/>
          <w:numId w:val="71"/>
        </w:numPr>
        <w:spacing w:after="160" w:line="360" w:lineRule="auto"/>
        <w:jc w:val="both"/>
        <w:rPr>
          <w:noProof/>
        </w:rPr>
      </w:pPr>
      <w:r w:rsidRPr="00332C8B">
        <w:rPr>
          <w:noProof/>
          <w:rtl/>
        </w:rPr>
        <w:t>מסמך ארכיטקטורה ותיאור סביבות העיבוד, ההדפסה והמשוב</w:t>
      </w:r>
      <w:r w:rsidR="002E2709">
        <w:rPr>
          <w:rFonts w:hint="cs"/>
          <w:noProof/>
          <w:rtl/>
        </w:rPr>
        <w:t>.</w:t>
      </w:r>
    </w:p>
    <w:p w14:paraId="6E75517E" w14:textId="2889BCFA" w:rsidR="009A61F9" w:rsidRDefault="009A61F9" w:rsidP="003C3413">
      <w:pPr>
        <w:pStyle w:val="af4"/>
        <w:numPr>
          <w:ilvl w:val="2"/>
          <w:numId w:val="71"/>
        </w:numPr>
        <w:spacing w:after="160" w:line="360" w:lineRule="auto"/>
        <w:jc w:val="both"/>
        <w:rPr>
          <w:noProof/>
        </w:rPr>
      </w:pPr>
      <w:r w:rsidRPr="00332C8B">
        <w:rPr>
          <w:noProof/>
          <w:rtl/>
        </w:rPr>
        <w:t>מפרט ממשקים, פורמטי קבצים, שדות חובה, מנגנוני זיהוי ושגיאות</w:t>
      </w:r>
      <w:r w:rsidR="002E2709">
        <w:rPr>
          <w:rFonts w:hint="cs"/>
          <w:noProof/>
          <w:rtl/>
        </w:rPr>
        <w:t>.</w:t>
      </w:r>
    </w:p>
    <w:p w14:paraId="25C44529" w14:textId="77777777" w:rsidR="009A61F9" w:rsidRDefault="009A61F9" w:rsidP="003C3413">
      <w:pPr>
        <w:pStyle w:val="af4"/>
        <w:numPr>
          <w:ilvl w:val="2"/>
          <w:numId w:val="71"/>
        </w:numPr>
        <w:spacing w:after="160" w:line="360" w:lineRule="auto"/>
        <w:jc w:val="both"/>
        <w:rPr>
          <w:noProof/>
        </w:rPr>
      </w:pPr>
      <w:r>
        <w:rPr>
          <w:rFonts w:hint="cs"/>
          <w:noProof/>
          <w:rtl/>
        </w:rPr>
        <w:t>כללי מפתוח וארכוב</w:t>
      </w:r>
      <w:r w:rsidR="002E2709">
        <w:rPr>
          <w:rFonts w:hint="cs"/>
          <w:noProof/>
          <w:rtl/>
        </w:rPr>
        <w:t>.</w:t>
      </w:r>
    </w:p>
    <w:p w14:paraId="759E0F6E" w14:textId="77777777" w:rsidR="009A61F9" w:rsidRPr="00332C8B" w:rsidRDefault="009A61F9" w:rsidP="003C3413">
      <w:pPr>
        <w:pStyle w:val="af4"/>
        <w:numPr>
          <w:ilvl w:val="2"/>
          <w:numId w:val="71"/>
        </w:numPr>
        <w:spacing w:after="160" w:line="360" w:lineRule="auto"/>
        <w:jc w:val="both"/>
        <w:rPr>
          <w:noProof/>
        </w:rPr>
      </w:pPr>
      <w:r>
        <w:rPr>
          <w:rFonts w:hint="cs"/>
          <w:noProof/>
          <w:rtl/>
        </w:rPr>
        <w:t>שדות דינמיים וכללי הזיהוי והקישור של התכתובת במטאור.</w:t>
      </w:r>
    </w:p>
    <w:p w14:paraId="4BC2F17C" w14:textId="369C8236" w:rsidR="009A61F9" w:rsidRPr="00332C8B" w:rsidRDefault="009A61F9" w:rsidP="003C3413">
      <w:pPr>
        <w:pStyle w:val="af4"/>
        <w:numPr>
          <w:ilvl w:val="2"/>
          <w:numId w:val="71"/>
        </w:numPr>
        <w:spacing w:after="160" w:line="360" w:lineRule="auto"/>
        <w:jc w:val="both"/>
        <w:rPr>
          <w:noProof/>
        </w:rPr>
      </w:pPr>
      <w:r w:rsidRPr="00332C8B">
        <w:rPr>
          <w:noProof/>
          <w:rtl/>
        </w:rPr>
        <w:t xml:space="preserve">מיפוי שדות בין מטאור לבין </w:t>
      </w:r>
      <w:r>
        <w:rPr>
          <w:rFonts w:hint="cs"/>
          <w:noProof/>
          <w:rtl/>
        </w:rPr>
        <w:t>מערכות הספק ותכתובת</w:t>
      </w:r>
      <w:r w:rsidR="002E2709">
        <w:rPr>
          <w:rFonts w:hint="cs"/>
          <w:noProof/>
          <w:rtl/>
        </w:rPr>
        <w:t>.</w:t>
      </w:r>
    </w:p>
    <w:p w14:paraId="10B70C13" w14:textId="69F6F380" w:rsidR="009A61F9" w:rsidRPr="00332C8B" w:rsidRDefault="009A61F9" w:rsidP="003C3413">
      <w:pPr>
        <w:pStyle w:val="af4"/>
        <w:numPr>
          <w:ilvl w:val="2"/>
          <w:numId w:val="71"/>
        </w:numPr>
        <w:spacing w:after="160" w:line="360" w:lineRule="auto"/>
        <w:jc w:val="both"/>
        <w:rPr>
          <w:noProof/>
        </w:rPr>
      </w:pPr>
      <w:r>
        <w:rPr>
          <w:rFonts w:hint="cs"/>
          <w:noProof/>
          <w:rtl/>
        </w:rPr>
        <w:t>פירוט על</w:t>
      </w:r>
      <w:r w:rsidRPr="00332C8B">
        <w:rPr>
          <w:noProof/>
          <w:rtl/>
        </w:rPr>
        <w:t xml:space="preserve"> תהליך ההדפסה, העיטוף, הבקרה והמסירה לספק השילוח</w:t>
      </w:r>
      <w:r w:rsidR="002E2709">
        <w:rPr>
          <w:rFonts w:hint="cs"/>
          <w:noProof/>
          <w:rtl/>
        </w:rPr>
        <w:t>.</w:t>
      </w:r>
    </w:p>
    <w:p w14:paraId="5956E933" w14:textId="727ABBA9" w:rsidR="009A61F9" w:rsidRPr="00332C8B" w:rsidRDefault="009A61F9" w:rsidP="003C3413">
      <w:pPr>
        <w:pStyle w:val="af4"/>
        <w:numPr>
          <w:ilvl w:val="2"/>
          <w:numId w:val="71"/>
        </w:numPr>
        <w:spacing w:after="160" w:line="360" w:lineRule="auto"/>
        <w:jc w:val="both"/>
        <w:rPr>
          <w:noProof/>
        </w:rPr>
      </w:pPr>
      <w:r w:rsidRPr="00332C8B">
        <w:rPr>
          <w:noProof/>
          <w:rtl/>
        </w:rPr>
        <w:t>תוכנית בדיקות קבלה מקצה לקצה</w:t>
      </w:r>
      <w:r>
        <w:rPr>
          <w:rFonts w:hint="cs"/>
          <w:noProof/>
          <w:rtl/>
        </w:rPr>
        <w:t xml:space="preserve"> לרבות תהליכים המתבצעים במערכת מטאור (דוגמת ארכוב)</w:t>
      </w:r>
      <w:r w:rsidRPr="00332C8B">
        <w:rPr>
          <w:noProof/>
          <w:rtl/>
        </w:rPr>
        <w:t>, לרבות תרחישי כשל והפקה חוזרת</w:t>
      </w:r>
      <w:r w:rsidR="002E2709">
        <w:rPr>
          <w:rFonts w:hint="cs"/>
          <w:noProof/>
          <w:rtl/>
        </w:rPr>
        <w:t>.</w:t>
      </w:r>
    </w:p>
    <w:p w14:paraId="763D417C" w14:textId="145E77AA" w:rsidR="009A61F9" w:rsidRPr="00332C8B" w:rsidRDefault="009A61F9" w:rsidP="003C3413">
      <w:pPr>
        <w:pStyle w:val="af4"/>
        <w:numPr>
          <w:ilvl w:val="2"/>
          <w:numId w:val="71"/>
        </w:numPr>
        <w:spacing w:after="160" w:line="360" w:lineRule="auto"/>
        <w:jc w:val="both"/>
        <w:rPr>
          <w:noProof/>
        </w:rPr>
      </w:pPr>
      <w:r w:rsidRPr="00332C8B">
        <w:rPr>
          <w:noProof/>
          <w:rtl/>
        </w:rPr>
        <w:t>תוכנית אבטחת מידע, רשימת בעלי הרשאות וספקי משנה</w:t>
      </w:r>
      <w:r w:rsidR="002E2709">
        <w:rPr>
          <w:rFonts w:hint="cs"/>
          <w:noProof/>
          <w:rtl/>
        </w:rPr>
        <w:t>.</w:t>
      </w:r>
    </w:p>
    <w:p w14:paraId="27062AD5" w14:textId="4C6EDAE8" w:rsidR="009A61F9" w:rsidRPr="00332C8B" w:rsidRDefault="009A61F9" w:rsidP="003C3413">
      <w:pPr>
        <w:pStyle w:val="af4"/>
        <w:numPr>
          <w:ilvl w:val="2"/>
          <w:numId w:val="71"/>
        </w:numPr>
        <w:spacing w:after="160" w:line="360" w:lineRule="auto"/>
        <w:jc w:val="both"/>
        <w:rPr>
          <w:noProof/>
        </w:rPr>
      </w:pPr>
      <w:r w:rsidRPr="00332C8B">
        <w:rPr>
          <w:noProof/>
          <w:rtl/>
        </w:rPr>
        <w:t>תוכנית רציפות תפקודית והתאוששות</w:t>
      </w:r>
      <w:r w:rsidR="002E2709">
        <w:rPr>
          <w:rFonts w:hint="cs"/>
          <w:noProof/>
          <w:rtl/>
        </w:rPr>
        <w:t>.</w:t>
      </w:r>
    </w:p>
    <w:p w14:paraId="32A5FFBA" w14:textId="1FF83F29" w:rsidR="009A61F9" w:rsidRPr="00332C8B" w:rsidRDefault="009A61F9" w:rsidP="003C3413">
      <w:pPr>
        <w:pStyle w:val="af4"/>
        <w:numPr>
          <w:ilvl w:val="2"/>
          <w:numId w:val="71"/>
        </w:numPr>
        <w:spacing w:after="160" w:line="360" w:lineRule="auto"/>
        <w:jc w:val="both"/>
        <w:rPr>
          <w:noProof/>
        </w:rPr>
      </w:pPr>
      <w:r w:rsidRPr="00332C8B">
        <w:rPr>
          <w:noProof/>
          <w:rtl/>
        </w:rPr>
        <w:t xml:space="preserve">דוגמאות לדוחות התפעוליים ולמבנה המשוב </w:t>
      </w:r>
      <w:r w:rsidR="00AF7F61">
        <w:rPr>
          <w:rFonts w:hint="cs"/>
          <w:noProof/>
          <w:rtl/>
        </w:rPr>
        <w:t xml:space="preserve">וההיזון </w:t>
      </w:r>
      <w:r w:rsidRPr="00332C8B">
        <w:rPr>
          <w:noProof/>
          <w:rtl/>
        </w:rPr>
        <w:t>החוזר</w:t>
      </w:r>
      <w:r w:rsidR="002E2709">
        <w:rPr>
          <w:rFonts w:hint="cs"/>
          <w:noProof/>
          <w:rtl/>
        </w:rPr>
        <w:t>.</w:t>
      </w:r>
    </w:p>
    <w:p w14:paraId="25504DF3" w14:textId="6561AF59" w:rsidR="009A61F9" w:rsidRPr="00332C8B" w:rsidRDefault="009A61F9" w:rsidP="003C3413">
      <w:pPr>
        <w:pStyle w:val="af4"/>
        <w:numPr>
          <w:ilvl w:val="1"/>
          <w:numId w:val="71"/>
        </w:numPr>
        <w:spacing w:after="160" w:line="360" w:lineRule="auto"/>
        <w:jc w:val="both"/>
        <w:rPr>
          <w:noProof/>
        </w:rPr>
      </w:pPr>
      <w:r w:rsidRPr="00332C8B">
        <w:rPr>
          <w:noProof/>
          <w:rtl/>
        </w:rPr>
        <w:t xml:space="preserve">לכל </w:t>
      </w:r>
      <w:r>
        <w:rPr>
          <w:rFonts w:hint="cs"/>
          <w:noProof/>
          <w:rtl/>
        </w:rPr>
        <w:t>סוג תכתובת</w:t>
      </w:r>
      <w:r w:rsidR="006177B5">
        <w:rPr>
          <w:rFonts w:hint="cs"/>
          <w:noProof/>
          <w:rtl/>
        </w:rPr>
        <w:t xml:space="preserve"> </w:t>
      </w:r>
      <w:r w:rsidRPr="00332C8B">
        <w:rPr>
          <w:noProof/>
          <w:rtl/>
        </w:rPr>
        <w:t>יבצע הזוכה הדפסה ראשונית</w:t>
      </w:r>
      <w:r>
        <w:rPr>
          <w:rFonts w:hint="cs"/>
          <w:noProof/>
          <w:rtl/>
        </w:rPr>
        <w:t xml:space="preserve"> עם נתוני דמה </w:t>
      </w:r>
      <w:r w:rsidRPr="00332C8B">
        <w:rPr>
          <w:noProof/>
          <w:rtl/>
        </w:rPr>
        <w:t>או באמצעות נתוני בדיקה מאושרים, ויעביר אותה לאישור נציג המזמין.</w:t>
      </w:r>
    </w:p>
    <w:p w14:paraId="14CB32C7" w14:textId="77777777" w:rsidR="009A61F9" w:rsidRPr="00332C8B" w:rsidRDefault="009A61F9" w:rsidP="003C3413">
      <w:pPr>
        <w:pStyle w:val="af4"/>
        <w:numPr>
          <w:ilvl w:val="1"/>
          <w:numId w:val="71"/>
        </w:numPr>
        <w:spacing w:after="160" w:line="360" w:lineRule="auto"/>
        <w:jc w:val="both"/>
        <w:rPr>
          <w:noProof/>
        </w:rPr>
      </w:pPr>
      <w:r w:rsidRPr="00332C8B">
        <w:rPr>
          <w:noProof/>
          <w:rtl/>
        </w:rPr>
        <w:t xml:space="preserve">לאחר אישור ההדפסה הראשונית תבוצע בדיקת ממשק, בדיקת מיפוי נתונים, בדיקת שיוך צרופות, בדיקת ברקוד או </w:t>
      </w:r>
      <w:r w:rsidRPr="00332C8B">
        <w:rPr>
          <w:noProof/>
        </w:rPr>
        <w:t>QR</w:t>
      </w:r>
      <w:r w:rsidRPr="00332C8B">
        <w:rPr>
          <w:noProof/>
          <w:rtl/>
        </w:rPr>
        <w:t>, בדיקת מספר דואר רשום ובדיקת משוב חוזר.</w:t>
      </w:r>
    </w:p>
    <w:p w14:paraId="5267CB6B" w14:textId="1B541541" w:rsidR="009A61F9" w:rsidRPr="00332C8B" w:rsidRDefault="009A61F9" w:rsidP="003C3413">
      <w:pPr>
        <w:pStyle w:val="af4"/>
        <w:numPr>
          <w:ilvl w:val="1"/>
          <w:numId w:val="71"/>
        </w:numPr>
        <w:spacing w:after="160" w:line="360" w:lineRule="auto"/>
        <w:jc w:val="both"/>
        <w:rPr>
          <w:noProof/>
        </w:rPr>
      </w:pPr>
      <w:r w:rsidRPr="00332C8B">
        <w:rPr>
          <w:noProof/>
          <w:rtl/>
        </w:rPr>
        <w:t xml:space="preserve">הזוכה לא יחל בהפקה שוטפת לפני שנציג המזמין אישר בכתב את </w:t>
      </w:r>
      <w:r>
        <w:rPr>
          <w:rFonts w:hint="cs"/>
          <w:noProof/>
          <w:rtl/>
        </w:rPr>
        <w:t>התכתובות</w:t>
      </w:r>
      <w:r w:rsidRPr="00332C8B">
        <w:rPr>
          <w:noProof/>
          <w:rtl/>
        </w:rPr>
        <w:t xml:space="preserve">, הממשקים, תוצאות הבדיקות ותוכנית </w:t>
      </w:r>
      <w:r w:rsidR="00B10872">
        <w:rPr>
          <w:rFonts w:hint="cs"/>
          <w:noProof/>
          <w:rtl/>
        </w:rPr>
        <w:t>ההקמ</w:t>
      </w:r>
      <w:r w:rsidR="00B10872" w:rsidRPr="00332C8B">
        <w:rPr>
          <w:noProof/>
          <w:rtl/>
        </w:rPr>
        <w:t>ה</w:t>
      </w:r>
      <w:r w:rsidRPr="00332C8B">
        <w:rPr>
          <w:noProof/>
          <w:rtl/>
        </w:rPr>
        <w:t>.</w:t>
      </w:r>
    </w:p>
    <w:p w14:paraId="72F39A84" w14:textId="77777777" w:rsidR="009A61F9" w:rsidRPr="00332C8B" w:rsidRDefault="009A61F9" w:rsidP="003C3413">
      <w:pPr>
        <w:pStyle w:val="af4"/>
        <w:numPr>
          <w:ilvl w:val="1"/>
          <w:numId w:val="71"/>
        </w:numPr>
        <w:spacing w:after="160" w:line="360" w:lineRule="auto"/>
        <w:jc w:val="both"/>
        <w:rPr>
          <w:noProof/>
        </w:rPr>
      </w:pPr>
      <w:r w:rsidRPr="00332C8B">
        <w:rPr>
          <w:noProof/>
          <w:rtl/>
        </w:rPr>
        <w:t>שלב ההקמה, לרבות הדפסה ראשונית, ממשקים ובדיקות קבלה, יושלם בתוך 60 ימים קלנדריים ממועד קבלת הוראת התחלה, אלא אם נציג המזמין אישר לוח זמנים אחר.</w:t>
      </w:r>
    </w:p>
    <w:p w14:paraId="067BA135" w14:textId="77777777" w:rsidR="009A61F9" w:rsidRPr="00146132" w:rsidRDefault="009A61F9" w:rsidP="003C3413">
      <w:pPr>
        <w:pStyle w:val="af4"/>
        <w:numPr>
          <w:ilvl w:val="1"/>
          <w:numId w:val="71"/>
        </w:numPr>
        <w:spacing w:after="160" w:line="360" w:lineRule="auto"/>
        <w:jc w:val="both"/>
        <w:rPr>
          <w:noProof/>
        </w:rPr>
      </w:pPr>
      <w:r w:rsidRPr="00332C8B">
        <w:rPr>
          <w:noProof/>
          <w:rtl/>
        </w:rPr>
        <w:t>הזוכה יישא בעלויות ההקמה, ההתממשקות, סביבת הבדיקות, תיקון הליקויים והפיילוט</w:t>
      </w:r>
      <w:r>
        <w:rPr>
          <w:rFonts w:hint="cs"/>
          <w:noProof/>
          <w:rtl/>
        </w:rPr>
        <w:t>.</w:t>
      </w:r>
    </w:p>
    <w:p w14:paraId="4FE42D6B" w14:textId="77777777" w:rsidR="009A61F9" w:rsidRPr="00454AC1" w:rsidRDefault="009A61F9" w:rsidP="003C3413">
      <w:pPr>
        <w:pStyle w:val="af4"/>
        <w:numPr>
          <w:ilvl w:val="0"/>
          <w:numId w:val="71"/>
        </w:numPr>
        <w:spacing w:after="160" w:line="360" w:lineRule="auto"/>
        <w:jc w:val="both"/>
        <w:rPr>
          <w:noProof/>
        </w:rPr>
      </w:pPr>
      <w:r>
        <w:rPr>
          <w:rFonts w:hint="cs"/>
          <w:b/>
          <w:bCs/>
          <w:noProof/>
          <w:rtl/>
        </w:rPr>
        <w:t>ממשקים</w:t>
      </w:r>
    </w:p>
    <w:p w14:paraId="7FAF406D" w14:textId="77777777" w:rsidR="009A61F9" w:rsidRPr="00454AC1" w:rsidRDefault="009A61F9" w:rsidP="005F5B6D">
      <w:pPr>
        <w:pStyle w:val="af4"/>
        <w:spacing w:line="360" w:lineRule="auto"/>
        <w:ind w:left="1210"/>
        <w:jc w:val="both"/>
        <w:rPr>
          <w:noProof/>
          <w:rtl/>
        </w:rPr>
      </w:pPr>
    </w:p>
    <w:p w14:paraId="01479EA5" w14:textId="77777777" w:rsidR="009A61F9" w:rsidRPr="00454AC1" w:rsidRDefault="009A61F9" w:rsidP="003C3413">
      <w:pPr>
        <w:pStyle w:val="af4"/>
        <w:numPr>
          <w:ilvl w:val="1"/>
          <w:numId w:val="71"/>
        </w:numPr>
        <w:spacing w:after="160" w:line="360" w:lineRule="auto"/>
        <w:jc w:val="both"/>
        <w:rPr>
          <w:noProof/>
          <w:rtl/>
        </w:rPr>
      </w:pPr>
      <w:r w:rsidRPr="00454AC1">
        <w:rPr>
          <w:noProof/>
          <w:rtl/>
        </w:rPr>
        <w:t>הזוכה יתמוך בהעברת מידע דו-כיוונית באמצעות</w:t>
      </w:r>
      <w:r w:rsidRPr="00454AC1">
        <w:rPr>
          <w:noProof/>
        </w:rPr>
        <w:t xml:space="preserve"> API </w:t>
      </w:r>
      <w:r w:rsidRPr="00454AC1">
        <w:rPr>
          <w:noProof/>
          <w:rtl/>
        </w:rPr>
        <w:t>מאובטח ו</w:t>
      </w:r>
      <w:r>
        <w:rPr>
          <w:rFonts w:hint="cs"/>
          <w:noProof/>
          <w:rtl/>
        </w:rPr>
        <w:t xml:space="preserve">/או </w:t>
      </w:r>
      <w:r w:rsidRPr="00454AC1">
        <w:rPr>
          <w:noProof/>
          <w:rtl/>
        </w:rPr>
        <w:t>באמצעות כספת דיגיטלית</w:t>
      </w:r>
      <w:r>
        <w:rPr>
          <w:rFonts w:hint="cs"/>
          <w:noProof/>
          <w:rtl/>
        </w:rPr>
        <w:t xml:space="preserve"> ו/או באמצעות קובץ במבנה מוגדר ו/או באמצעות </w:t>
      </w:r>
      <w:r>
        <w:rPr>
          <w:noProof/>
        </w:rPr>
        <w:t xml:space="preserve">WS </w:t>
      </w:r>
      <w:r>
        <w:rPr>
          <w:rFonts w:hint="cs"/>
          <w:noProof/>
          <w:rtl/>
        </w:rPr>
        <w:t xml:space="preserve"> ו/או בכל דרך</w:t>
      </w:r>
      <w:r w:rsidRPr="00454AC1">
        <w:rPr>
          <w:noProof/>
          <w:rtl/>
        </w:rPr>
        <w:t xml:space="preserve"> מאובטחת</w:t>
      </w:r>
      <w:r>
        <w:rPr>
          <w:rFonts w:hint="cs"/>
          <w:noProof/>
          <w:rtl/>
        </w:rPr>
        <w:t xml:space="preserve"> אחרת שתוגדר ע"י המזמין</w:t>
      </w:r>
      <w:r w:rsidRPr="00454AC1">
        <w:rPr>
          <w:noProof/>
          <w:rtl/>
        </w:rPr>
        <w:t>. נציג המזמין יקבע באיזו חלופה ייעשה שימוש בכל תהליך או משרד</w:t>
      </w:r>
      <w:r>
        <w:rPr>
          <w:rFonts w:hint="cs"/>
          <w:noProof/>
          <w:rtl/>
        </w:rPr>
        <w:t xml:space="preserve"> בהתאם לשיקול דעתו הבלעדי</w:t>
      </w:r>
      <w:r w:rsidRPr="00454AC1">
        <w:rPr>
          <w:noProof/>
        </w:rPr>
        <w:t>.</w:t>
      </w:r>
    </w:p>
    <w:p w14:paraId="339DDBF6" w14:textId="50389314" w:rsidR="009A61F9" w:rsidRPr="00454AC1" w:rsidRDefault="009A61F9" w:rsidP="003C3413">
      <w:pPr>
        <w:pStyle w:val="af4"/>
        <w:numPr>
          <w:ilvl w:val="1"/>
          <w:numId w:val="71"/>
        </w:numPr>
        <w:spacing w:after="160" w:line="360" w:lineRule="auto"/>
        <w:jc w:val="both"/>
        <w:rPr>
          <w:noProof/>
          <w:rtl/>
        </w:rPr>
      </w:pPr>
      <w:r w:rsidRPr="00454AC1">
        <w:rPr>
          <w:noProof/>
          <w:rtl/>
        </w:rPr>
        <w:t xml:space="preserve">הזוכה יבצע על חשבונו את כלל ההתאמות, הרישיונות, הפיתוחים, החיבורים, הבדיקות והתחזוקה הדרושים לצורך הממשקים, </w:t>
      </w:r>
      <w:r w:rsidR="00B10872">
        <w:rPr>
          <w:rFonts w:hint="cs"/>
          <w:noProof/>
          <w:rtl/>
        </w:rPr>
        <w:t>ולמעט ממשקים נוספים כמפורט בסעיף 4.15</w:t>
      </w:r>
      <w:r w:rsidRPr="00454AC1">
        <w:rPr>
          <w:noProof/>
        </w:rPr>
        <w:t>.</w:t>
      </w:r>
      <w:r w:rsidR="00B10872">
        <w:rPr>
          <w:rFonts w:hint="cs"/>
          <w:noProof/>
          <w:rtl/>
        </w:rPr>
        <w:t xml:space="preserve"> </w:t>
      </w:r>
    </w:p>
    <w:p w14:paraId="4A0C32CD" w14:textId="77777777" w:rsidR="009A61F9" w:rsidRDefault="009A61F9" w:rsidP="003C3413">
      <w:pPr>
        <w:pStyle w:val="af4"/>
        <w:numPr>
          <w:ilvl w:val="1"/>
          <w:numId w:val="71"/>
        </w:numPr>
        <w:spacing w:after="160" w:line="360" w:lineRule="auto"/>
        <w:jc w:val="both"/>
        <w:rPr>
          <w:noProof/>
        </w:rPr>
      </w:pPr>
      <w:r w:rsidRPr="00454AC1">
        <w:rPr>
          <w:noProof/>
        </w:rPr>
        <w:t xml:space="preserve"> </w:t>
      </w:r>
      <w:r>
        <w:rPr>
          <w:rFonts w:hint="cs"/>
          <w:noProof/>
          <w:rtl/>
        </w:rPr>
        <w:t xml:space="preserve">ניתן יהיה לקלוט מסמכים באמצעות הממשקים בפורמטים מקובלים לרבות, בין היתר: </w:t>
      </w:r>
      <w:r w:rsidRPr="00454AC1">
        <w:rPr>
          <w:noProof/>
        </w:rPr>
        <w:t>: XML, JSON, CSV</w:t>
      </w:r>
      <w:r>
        <w:rPr>
          <w:rFonts w:hint="cs"/>
          <w:noProof/>
          <w:rtl/>
        </w:rPr>
        <w:t xml:space="preserve"> ובנוגע לצרופות </w:t>
      </w:r>
      <w:r w:rsidRPr="00454AC1">
        <w:rPr>
          <w:noProof/>
        </w:rPr>
        <w:t xml:space="preserve"> Excel, PDF, JPG </w:t>
      </w:r>
      <w:r w:rsidRPr="00454AC1">
        <w:rPr>
          <w:noProof/>
          <w:rtl/>
        </w:rPr>
        <w:t>או</w:t>
      </w:r>
      <w:r w:rsidRPr="00454AC1">
        <w:rPr>
          <w:noProof/>
        </w:rPr>
        <w:t xml:space="preserve"> JPEG, PNG, </w:t>
      </w:r>
      <w:r>
        <w:rPr>
          <w:rFonts w:hint="cs"/>
          <w:noProof/>
          <w:rtl/>
        </w:rPr>
        <w:t xml:space="preserve"> וכו'. </w:t>
      </w:r>
    </w:p>
    <w:p w14:paraId="5105BDEC" w14:textId="0ED270D9" w:rsidR="009A61F9" w:rsidRPr="005B708C" w:rsidRDefault="009A61F9" w:rsidP="003C3413">
      <w:pPr>
        <w:pStyle w:val="af4"/>
        <w:numPr>
          <w:ilvl w:val="2"/>
          <w:numId w:val="71"/>
        </w:numPr>
        <w:spacing w:after="160" w:line="360" w:lineRule="auto"/>
        <w:jc w:val="both"/>
        <w:rPr>
          <w:noProof/>
        </w:rPr>
      </w:pPr>
      <w:r w:rsidRPr="005E55D3">
        <w:rPr>
          <w:rFonts w:hint="cs"/>
          <w:noProof/>
          <w:rtl/>
        </w:rPr>
        <w:t>יובהר כי במקרה ובו מערכות הזוכה תומכ</w:t>
      </w:r>
      <w:r>
        <w:rPr>
          <w:rFonts w:hint="cs"/>
          <w:noProof/>
          <w:rtl/>
        </w:rPr>
        <w:t>ות</w:t>
      </w:r>
      <w:r w:rsidRPr="005E55D3">
        <w:rPr>
          <w:rFonts w:hint="cs"/>
          <w:noProof/>
          <w:rtl/>
        </w:rPr>
        <w:t xml:space="preserve"> בפורמטים נוספים בהווה או בעתיד </w:t>
      </w:r>
      <w:r>
        <w:rPr>
          <w:rFonts w:hint="cs"/>
          <w:noProof/>
          <w:rtl/>
        </w:rPr>
        <w:t xml:space="preserve">רשאי </w:t>
      </w:r>
      <w:r w:rsidRPr="005E55D3">
        <w:rPr>
          <w:rFonts w:hint="cs"/>
          <w:noProof/>
          <w:rtl/>
        </w:rPr>
        <w:t>המזמין</w:t>
      </w:r>
      <w:r>
        <w:rPr>
          <w:rFonts w:hint="cs"/>
          <w:noProof/>
          <w:rtl/>
        </w:rPr>
        <w:t xml:space="preserve"> לדרוש מהספק </w:t>
      </w:r>
      <w:r w:rsidRPr="005E55D3">
        <w:rPr>
          <w:rFonts w:hint="cs"/>
          <w:noProof/>
          <w:rtl/>
        </w:rPr>
        <w:t>לאפשר שימוש גם בפורמטים אלו ללא תוספת תשלום.</w:t>
      </w:r>
    </w:p>
    <w:p w14:paraId="6453E7FD" w14:textId="77777777" w:rsidR="009A61F9" w:rsidRDefault="009A61F9" w:rsidP="003C3413">
      <w:pPr>
        <w:pStyle w:val="af4"/>
        <w:numPr>
          <w:ilvl w:val="1"/>
          <w:numId w:val="71"/>
        </w:numPr>
        <w:spacing w:after="160" w:line="360" w:lineRule="auto"/>
        <w:jc w:val="both"/>
        <w:rPr>
          <w:noProof/>
        </w:rPr>
      </w:pPr>
      <w:r w:rsidRPr="0087272A">
        <w:rPr>
          <w:noProof/>
          <w:rtl/>
        </w:rPr>
        <w:t>תדירות קליטת המידע, משיכת המנות והעברתם להפקה תיקבע לכל משרד ולכל תהליך על ידי המזמין, ועשויה להיות מקוונת, מחזורית, יומית, תקופתית או יזומה, בהתאם לצורכי המשרד</w:t>
      </w:r>
      <w:r w:rsidRPr="0087272A">
        <w:rPr>
          <w:noProof/>
        </w:rPr>
        <w:t>.</w:t>
      </w:r>
    </w:p>
    <w:p w14:paraId="01F7CC46" w14:textId="7DF4B630" w:rsidR="009A61F9" w:rsidRPr="00454AC1" w:rsidRDefault="009A61F9" w:rsidP="003C3413">
      <w:pPr>
        <w:pStyle w:val="af4"/>
        <w:numPr>
          <w:ilvl w:val="1"/>
          <w:numId w:val="71"/>
        </w:numPr>
        <w:spacing w:after="160" w:line="360" w:lineRule="auto"/>
        <w:jc w:val="both"/>
        <w:rPr>
          <w:noProof/>
          <w:rtl/>
        </w:rPr>
      </w:pPr>
      <w:r w:rsidRPr="00454AC1">
        <w:rPr>
          <w:noProof/>
          <w:rtl/>
        </w:rPr>
        <w:t>לכל מנה</w:t>
      </w:r>
      <w:r>
        <w:rPr>
          <w:rFonts w:hint="cs"/>
          <w:noProof/>
          <w:rtl/>
        </w:rPr>
        <w:t>, תכתובת</w:t>
      </w:r>
      <w:r w:rsidR="002E2709">
        <w:rPr>
          <w:rFonts w:hint="cs"/>
          <w:noProof/>
          <w:rtl/>
        </w:rPr>
        <w:t>,</w:t>
      </w:r>
      <w:r w:rsidR="006177B5">
        <w:rPr>
          <w:rFonts w:hint="cs"/>
          <w:noProof/>
          <w:rtl/>
        </w:rPr>
        <w:t xml:space="preserve"> </w:t>
      </w:r>
      <w:r>
        <w:rPr>
          <w:rFonts w:hint="cs"/>
          <w:noProof/>
          <w:rtl/>
        </w:rPr>
        <w:t>וצרופה</w:t>
      </w:r>
      <w:r w:rsidRPr="00454AC1">
        <w:rPr>
          <w:noProof/>
          <w:rtl/>
        </w:rPr>
        <w:t xml:space="preserve"> </w:t>
      </w:r>
      <w:r>
        <w:rPr>
          <w:rFonts w:hint="cs"/>
          <w:noProof/>
          <w:rtl/>
        </w:rPr>
        <w:t>יוקצו מספרים מזהים חד חד</w:t>
      </w:r>
      <w:r w:rsidR="002E2709">
        <w:rPr>
          <w:rFonts w:hint="cs"/>
          <w:noProof/>
          <w:rtl/>
        </w:rPr>
        <w:t>-</w:t>
      </w:r>
      <w:r>
        <w:rPr>
          <w:rFonts w:hint="cs"/>
          <w:noProof/>
          <w:rtl/>
        </w:rPr>
        <w:t>ערכיים</w:t>
      </w:r>
      <w:r w:rsidRPr="00454AC1">
        <w:rPr>
          <w:noProof/>
          <w:rtl/>
        </w:rPr>
        <w:t xml:space="preserve"> שיישמרו לאורך כל מחזור החיים וישמשו לקישור בין נתוני המקור, </w:t>
      </w:r>
      <w:r>
        <w:rPr>
          <w:rFonts w:hint="cs"/>
          <w:noProof/>
          <w:rtl/>
        </w:rPr>
        <w:t>תכתובת</w:t>
      </w:r>
      <w:r w:rsidRPr="00454AC1">
        <w:rPr>
          <w:noProof/>
          <w:rtl/>
        </w:rPr>
        <w:t>, הצרופות, מספר הדואר הרשום, המשוב ואישור המסירה</w:t>
      </w:r>
      <w:r w:rsidRPr="00454AC1">
        <w:rPr>
          <w:noProof/>
        </w:rPr>
        <w:t>.</w:t>
      </w:r>
    </w:p>
    <w:p w14:paraId="1A645A78" w14:textId="422DB423" w:rsidR="009A61F9" w:rsidRPr="00454AC1" w:rsidRDefault="009A61F9" w:rsidP="003C3413">
      <w:pPr>
        <w:pStyle w:val="af4"/>
        <w:numPr>
          <w:ilvl w:val="1"/>
          <w:numId w:val="71"/>
        </w:numPr>
        <w:spacing w:after="160" w:line="360" w:lineRule="auto"/>
        <w:jc w:val="both"/>
        <w:rPr>
          <w:noProof/>
          <w:rtl/>
        </w:rPr>
      </w:pPr>
      <w:r w:rsidRPr="00454AC1">
        <w:rPr>
          <w:noProof/>
          <w:rtl/>
        </w:rPr>
        <w:t xml:space="preserve">הממשק יכלול מנגנונים לבדיקת שלמות המידע, </w:t>
      </w:r>
      <w:r w:rsidR="002E2709" w:rsidRPr="00876DB7">
        <w:rPr>
          <w:rFonts w:hint="cs"/>
          <w:noProof/>
          <w:color w:val="000000" w:themeColor="text1"/>
          <w:rtl/>
        </w:rPr>
        <w:t>הכוללת</w:t>
      </w:r>
      <w:r w:rsidR="00FD0EF0">
        <w:rPr>
          <w:rFonts w:hint="cs"/>
          <w:noProof/>
          <w:color w:val="000000" w:themeColor="text1"/>
          <w:rtl/>
        </w:rPr>
        <w:t xml:space="preserve"> בין היתר</w:t>
      </w:r>
      <w:r w:rsidR="002E2709" w:rsidRPr="00876DB7">
        <w:rPr>
          <w:rFonts w:hint="cs"/>
          <w:noProof/>
          <w:color w:val="000000" w:themeColor="text1"/>
          <w:rtl/>
        </w:rPr>
        <w:t>:</w:t>
      </w:r>
      <w:r w:rsidR="002E2709">
        <w:rPr>
          <w:rFonts w:hint="cs"/>
          <w:noProof/>
          <w:color w:val="FF0000"/>
          <w:rtl/>
        </w:rPr>
        <w:t xml:space="preserve"> </w:t>
      </w:r>
      <w:r w:rsidRPr="00454AC1">
        <w:rPr>
          <w:noProof/>
          <w:rtl/>
        </w:rPr>
        <w:t>זיהוי קבצים חסרים, זיהוי רשומות כפולות, מניעת עיבוד חוזר של אותה מנה ותיעוד גרסת התבנית ששימשה להפקה</w:t>
      </w:r>
      <w:r w:rsidRPr="00454AC1">
        <w:rPr>
          <w:noProof/>
        </w:rPr>
        <w:t>.</w:t>
      </w:r>
    </w:p>
    <w:p w14:paraId="7C3D2C3D" w14:textId="52CF30C6" w:rsidR="009A61F9" w:rsidRPr="00454AC1" w:rsidRDefault="009A61F9" w:rsidP="003C3413">
      <w:pPr>
        <w:pStyle w:val="af4"/>
        <w:numPr>
          <w:ilvl w:val="1"/>
          <w:numId w:val="71"/>
        </w:numPr>
        <w:spacing w:after="160" w:line="360" w:lineRule="auto"/>
        <w:jc w:val="both"/>
        <w:rPr>
          <w:noProof/>
          <w:rtl/>
        </w:rPr>
      </w:pPr>
      <w:r w:rsidRPr="00454AC1">
        <w:rPr>
          <w:noProof/>
          <w:rtl/>
        </w:rPr>
        <w:t>הזוכה יחזיר אישור קבלה אוטומטי לכל מנה</w:t>
      </w:r>
      <w:r>
        <w:rPr>
          <w:rFonts w:hint="cs"/>
          <w:noProof/>
          <w:rtl/>
        </w:rPr>
        <w:t xml:space="preserve"> או תכתובת</w:t>
      </w:r>
      <w:r w:rsidRPr="00454AC1">
        <w:rPr>
          <w:noProof/>
          <w:rtl/>
        </w:rPr>
        <w:t>. האישור לא יהווה אישור לתקינות התוכן אלא אישור לכך שהמנה התקבלה</w:t>
      </w:r>
      <w:r>
        <w:rPr>
          <w:rFonts w:hint="cs"/>
          <w:noProof/>
          <w:rtl/>
        </w:rPr>
        <w:t xml:space="preserve"> </w:t>
      </w:r>
      <w:r w:rsidRPr="00454AC1">
        <w:rPr>
          <w:noProof/>
          <w:rtl/>
        </w:rPr>
        <w:t>במערכת הזוכה</w:t>
      </w:r>
      <w:r>
        <w:rPr>
          <w:rFonts w:hint="cs"/>
          <w:noProof/>
          <w:rtl/>
        </w:rPr>
        <w:t xml:space="preserve"> והועברה להמשך טיפול</w:t>
      </w:r>
      <w:r w:rsidRPr="00454AC1">
        <w:rPr>
          <w:noProof/>
        </w:rPr>
        <w:t>.</w:t>
      </w:r>
      <w:r w:rsidR="00ED7457">
        <w:rPr>
          <w:rFonts w:hint="cs"/>
          <w:noProof/>
          <w:rtl/>
        </w:rPr>
        <w:t xml:space="preserve"> </w:t>
      </w:r>
      <w:r w:rsidRPr="00454AC1">
        <w:rPr>
          <w:noProof/>
          <w:rtl/>
        </w:rPr>
        <w:t xml:space="preserve">לאחר בדיקת התקינות יחזיר הזוכה סטטוס מפורט </w:t>
      </w:r>
      <w:r>
        <w:rPr>
          <w:rFonts w:hint="cs"/>
          <w:noProof/>
          <w:rtl/>
        </w:rPr>
        <w:t xml:space="preserve">הן </w:t>
      </w:r>
      <w:r w:rsidRPr="00454AC1">
        <w:rPr>
          <w:noProof/>
          <w:rtl/>
        </w:rPr>
        <w:t>ברמת המנה</w:t>
      </w:r>
      <w:r>
        <w:rPr>
          <w:rFonts w:hint="cs"/>
          <w:noProof/>
          <w:rtl/>
        </w:rPr>
        <w:t xml:space="preserve"> והן</w:t>
      </w:r>
      <w:r w:rsidRPr="00454AC1">
        <w:rPr>
          <w:noProof/>
          <w:rtl/>
        </w:rPr>
        <w:t xml:space="preserve"> ברמת הרשומה, לרבות קוד ותיאור שגיאה לכל רשומה שנדחתה</w:t>
      </w:r>
      <w:r>
        <w:rPr>
          <w:rFonts w:hint="cs"/>
          <w:noProof/>
          <w:rtl/>
        </w:rPr>
        <w:t xml:space="preserve"> בהתאם </w:t>
      </w:r>
      <w:r w:rsidR="00864338">
        <w:rPr>
          <w:rFonts w:hint="cs"/>
          <w:noProof/>
          <w:rtl/>
        </w:rPr>
        <w:t>לדרישת ה</w:t>
      </w:r>
      <w:r>
        <w:rPr>
          <w:rFonts w:hint="cs"/>
          <w:noProof/>
          <w:rtl/>
        </w:rPr>
        <w:t>סטטוסים שתוגדר ע"י המזמין</w:t>
      </w:r>
      <w:r w:rsidRPr="00454AC1">
        <w:rPr>
          <w:noProof/>
        </w:rPr>
        <w:t>.</w:t>
      </w:r>
    </w:p>
    <w:p w14:paraId="72B738D1" w14:textId="52FCAF85" w:rsidR="00864338" w:rsidRPr="00454AC1" w:rsidRDefault="009A61F9" w:rsidP="003C3413">
      <w:pPr>
        <w:pStyle w:val="af4"/>
        <w:numPr>
          <w:ilvl w:val="1"/>
          <w:numId w:val="71"/>
        </w:numPr>
        <w:spacing w:after="160" w:line="360" w:lineRule="auto"/>
        <w:jc w:val="both"/>
        <w:rPr>
          <w:noProof/>
          <w:rtl/>
        </w:rPr>
      </w:pPr>
      <w:r w:rsidRPr="00454AC1">
        <w:rPr>
          <w:noProof/>
          <w:rtl/>
        </w:rPr>
        <w:t>הזוכה יתעד כל קבלה, שליחה, עיבוד, דחייה, שינוי סטטוס וניסיון תקשורת, באופן המאפשר שחזור מהלך הטיפול וביצוע ביקורת</w:t>
      </w:r>
      <w:r w:rsidRPr="00454AC1">
        <w:rPr>
          <w:noProof/>
        </w:rPr>
        <w:t>.</w:t>
      </w:r>
    </w:p>
    <w:p w14:paraId="4651B253" w14:textId="6256395C" w:rsidR="009A61F9" w:rsidRPr="00454AC1" w:rsidRDefault="00FD0EF0" w:rsidP="003C3413">
      <w:pPr>
        <w:pStyle w:val="af4"/>
        <w:numPr>
          <w:ilvl w:val="1"/>
          <w:numId w:val="71"/>
        </w:numPr>
        <w:spacing w:after="160" w:line="360" w:lineRule="auto"/>
        <w:jc w:val="both"/>
        <w:rPr>
          <w:noProof/>
          <w:rtl/>
        </w:rPr>
      </w:pPr>
      <w:r>
        <w:rPr>
          <w:rFonts w:hint="cs"/>
          <w:noProof/>
          <w:rtl/>
        </w:rPr>
        <w:t>הזוכה לא</w:t>
      </w:r>
      <w:r w:rsidRPr="00454AC1">
        <w:rPr>
          <w:noProof/>
          <w:rtl/>
        </w:rPr>
        <w:t xml:space="preserve"> </w:t>
      </w:r>
      <w:r>
        <w:rPr>
          <w:rFonts w:hint="cs"/>
          <w:noProof/>
          <w:rtl/>
        </w:rPr>
        <w:t>י</w:t>
      </w:r>
      <w:r w:rsidR="009A61F9" w:rsidRPr="00454AC1">
        <w:rPr>
          <w:noProof/>
          <w:rtl/>
        </w:rPr>
        <w:t>עביר מידע בדואר אלקטרוני רגיל, בשירות שיתוף קבצים ציבורי או במדיה נתיקה, אלא באישור מראש ובכתב של גורמי אבטחת המידע מטעם המזמין</w:t>
      </w:r>
      <w:r w:rsidR="009A61F9">
        <w:rPr>
          <w:rFonts w:hint="cs"/>
          <w:noProof/>
          <w:rtl/>
        </w:rPr>
        <w:t xml:space="preserve"> וממונה</w:t>
      </w:r>
      <w:r w:rsidR="00B10872">
        <w:rPr>
          <w:rFonts w:hint="cs"/>
          <w:noProof/>
          <w:rtl/>
        </w:rPr>
        <w:t xml:space="preserve"> אבטחת מידע כמפורט בנספח ה'1</w:t>
      </w:r>
      <w:r w:rsidR="009A61F9" w:rsidRPr="00454AC1">
        <w:rPr>
          <w:noProof/>
        </w:rPr>
        <w:t>.</w:t>
      </w:r>
    </w:p>
    <w:p w14:paraId="4733041A" w14:textId="20E37509" w:rsidR="009A61F9" w:rsidRDefault="009A61F9" w:rsidP="003C3413">
      <w:pPr>
        <w:pStyle w:val="af4"/>
        <w:numPr>
          <w:ilvl w:val="1"/>
          <w:numId w:val="71"/>
        </w:numPr>
        <w:spacing w:after="160" w:line="360" w:lineRule="auto"/>
        <w:jc w:val="both"/>
        <w:rPr>
          <w:noProof/>
        </w:rPr>
      </w:pPr>
      <w:r w:rsidRPr="00454AC1">
        <w:rPr>
          <w:noProof/>
          <w:rtl/>
        </w:rPr>
        <w:t>שינוי בגרסת ממשק או בתבנית יבוצע בתהליך מבוקר, מתועד ומאושר, תוך שמירה על תאימות לאחור או תקופת מעבר, לפי החלטת נציג המזמין</w:t>
      </w:r>
      <w:r>
        <w:rPr>
          <w:rFonts w:hint="cs"/>
          <w:noProof/>
          <w:rtl/>
        </w:rPr>
        <w:t xml:space="preserve"> ולאחר אישורו בכתב לאחר ביצוע תהליך בדיקות</w:t>
      </w:r>
      <w:r w:rsidR="00B10872">
        <w:rPr>
          <w:rFonts w:hint="cs"/>
          <w:noProof/>
          <w:rtl/>
        </w:rPr>
        <w:t xml:space="preserve"> על ידי הזוכה כמפורט בסעיף</w:t>
      </w:r>
      <w:r w:rsidR="00C9004A">
        <w:rPr>
          <w:rFonts w:hint="cs"/>
          <w:noProof/>
          <w:rtl/>
        </w:rPr>
        <w:t xml:space="preserve"> 14</w:t>
      </w:r>
      <w:r>
        <w:rPr>
          <w:rFonts w:hint="cs"/>
          <w:noProof/>
          <w:rtl/>
        </w:rPr>
        <w:t>.</w:t>
      </w:r>
    </w:p>
    <w:p w14:paraId="0B312D25" w14:textId="485366E7" w:rsidR="009A61F9" w:rsidRDefault="00864338" w:rsidP="003C3413">
      <w:pPr>
        <w:pStyle w:val="af4"/>
        <w:numPr>
          <w:ilvl w:val="1"/>
          <w:numId w:val="71"/>
        </w:numPr>
        <w:spacing w:after="160" w:line="360" w:lineRule="auto"/>
        <w:jc w:val="both"/>
        <w:rPr>
          <w:noProof/>
        </w:rPr>
      </w:pPr>
      <w:r>
        <w:rPr>
          <w:rFonts w:hint="cs"/>
          <w:noProof/>
          <w:rtl/>
        </w:rPr>
        <w:t>להלן</w:t>
      </w:r>
      <w:r w:rsidR="009A61F9">
        <w:rPr>
          <w:rFonts w:hint="cs"/>
          <w:noProof/>
          <w:rtl/>
        </w:rPr>
        <w:t xml:space="preserve"> רשימה ראשונית ולא ממצה של ממשקים דו כיווניים שיידרשו במסגרת הממשקים בין מערכת מטאור למערכת הספק:</w:t>
      </w:r>
    </w:p>
    <w:tbl>
      <w:tblPr>
        <w:bidiVisual/>
        <w:tblW w:w="9070" w:type="dxa"/>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984"/>
        <w:gridCol w:w="7086"/>
      </w:tblGrid>
      <w:tr w:rsidR="009A61F9" w:rsidRPr="00A65196" w14:paraId="20ED937A" w14:textId="77777777" w:rsidTr="006C7E8F">
        <w:trPr>
          <w:cantSplit/>
          <w:tblHeader/>
          <w:jc w:val="center"/>
        </w:trPr>
        <w:tc>
          <w:tcPr>
            <w:tcW w:w="1984" w:type="dxa"/>
            <w:shd w:val="clear" w:color="auto" w:fill="E7E6E6" w:themeFill="background2"/>
            <w:tcMar>
              <w:top w:w="100" w:type="dxa"/>
              <w:left w:w="120" w:type="dxa"/>
              <w:bottom w:w="100" w:type="dxa"/>
              <w:right w:w="120" w:type="dxa"/>
            </w:tcMar>
            <w:vAlign w:val="center"/>
          </w:tcPr>
          <w:p w14:paraId="789D93CB" w14:textId="77777777" w:rsidR="009A61F9" w:rsidRPr="000144AE" w:rsidRDefault="009A61F9" w:rsidP="005F5B6D">
            <w:pPr>
              <w:spacing w:line="252" w:lineRule="auto"/>
              <w:jc w:val="both"/>
            </w:pPr>
            <w:r w:rsidRPr="000144AE">
              <w:rPr>
                <w:rFonts w:eastAsia="Arimo" w:hint="cs"/>
                <w:b/>
                <w:bCs/>
                <w:rtl/>
                <w:lang w:val="he-IL"/>
              </w:rPr>
              <w:lastRenderedPageBreak/>
              <w:t>שלב</w:t>
            </w:r>
          </w:p>
        </w:tc>
        <w:tc>
          <w:tcPr>
            <w:tcW w:w="7086" w:type="dxa"/>
            <w:shd w:val="clear" w:color="auto" w:fill="E7E6E6" w:themeFill="background2"/>
            <w:tcMar>
              <w:top w:w="100" w:type="dxa"/>
              <w:left w:w="120" w:type="dxa"/>
              <w:bottom w:w="100" w:type="dxa"/>
              <w:right w:w="120" w:type="dxa"/>
            </w:tcMar>
            <w:vAlign w:val="center"/>
          </w:tcPr>
          <w:p w14:paraId="503BCB28" w14:textId="77777777" w:rsidR="009A61F9" w:rsidRPr="000144AE" w:rsidRDefault="009A61F9" w:rsidP="005F5B6D">
            <w:pPr>
              <w:spacing w:line="252" w:lineRule="auto"/>
              <w:jc w:val="both"/>
            </w:pPr>
            <w:r w:rsidRPr="000144AE">
              <w:rPr>
                <w:rFonts w:eastAsia="Arimo" w:hint="cs"/>
                <w:b/>
                <w:bCs/>
                <w:rtl/>
                <w:lang w:val="he-IL"/>
              </w:rPr>
              <w:t>מידע</w:t>
            </w:r>
            <w:r w:rsidRPr="000144AE">
              <w:rPr>
                <w:rFonts w:eastAsia="Arimo"/>
                <w:b/>
                <w:bCs/>
                <w:rtl/>
                <w:lang w:val="he-IL"/>
              </w:rPr>
              <w:t xml:space="preserve"> </w:t>
            </w:r>
            <w:r w:rsidRPr="000144AE">
              <w:rPr>
                <w:rFonts w:eastAsia="Arimo" w:hint="cs"/>
                <w:b/>
                <w:bCs/>
                <w:rtl/>
                <w:lang w:val="he-IL"/>
              </w:rPr>
              <w:t>נדרש</w:t>
            </w:r>
          </w:p>
        </w:tc>
      </w:tr>
      <w:tr w:rsidR="009A61F9" w:rsidRPr="00A65196" w14:paraId="24E01DEA"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553F6FE8" w14:textId="77777777" w:rsidR="009A61F9" w:rsidRPr="000144AE" w:rsidRDefault="009A61F9" w:rsidP="005F5B6D">
            <w:pPr>
              <w:spacing w:line="252" w:lineRule="auto"/>
              <w:jc w:val="both"/>
            </w:pPr>
            <w:r w:rsidRPr="000144AE">
              <w:rPr>
                <w:rFonts w:eastAsia="Arimo" w:hint="cs"/>
                <w:b/>
                <w:bCs/>
                <w:color w:val="222222"/>
                <w:rtl/>
                <w:lang w:val="he-IL"/>
              </w:rPr>
              <w:t>קליטה</w:t>
            </w:r>
          </w:p>
        </w:tc>
        <w:tc>
          <w:tcPr>
            <w:tcW w:w="7086" w:type="dxa"/>
            <w:shd w:val="clear" w:color="auto" w:fill="FFFFFF" w:themeFill="background1"/>
            <w:tcMar>
              <w:top w:w="100" w:type="dxa"/>
              <w:left w:w="120" w:type="dxa"/>
              <w:bottom w:w="100" w:type="dxa"/>
              <w:right w:w="120" w:type="dxa"/>
            </w:tcMar>
            <w:vAlign w:val="center"/>
          </w:tcPr>
          <w:p w14:paraId="7DB50725" w14:textId="2F88CB46" w:rsidR="009A61F9" w:rsidRPr="000144AE" w:rsidRDefault="009A61F9" w:rsidP="005F5B6D">
            <w:pPr>
              <w:spacing w:line="252" w:lineRule="auto"/>
              <w:jc w:val="both"/>
            </w:pPr>
            <w:r w:rsidRPr="000144AE">
              <w:rPr>
                <w:rFonts w:eastAsia="Arimo" w:hint="cs"/>
                <w:color w:val="222222"/>
                <w:rtl/>
                <w:lang w:val="he-IL"/>
              </w:rPr>
              <w:t>מזהה</w:t>
            </w:r>
            <w:r w:rsidRPr="000144AE">
              <w:rPr>
                <w:rFonts w:eastAsia="Arimo"/>
                <w:color w:val="222222"/>
                <w:rtl/>
                <w:lang w:val="he-IL"/>
              </w:rPr>
              <w:t xml:space="preserve"> </w:t>
            </w:r>
            <w:r w:rsidRPr="000144AE">
              <w:rPr>
                <w:rFonts w:eastAsia="Arimo" w:hint="cs"/>
                <w:color w:val="222222"/>
                <w:rtl/>
                <w:lang w:val="he-IL"/>
              </w:rPr>
              <w:t>מנה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מזהה</w:t>
            </w:r>
            <w:r w:rsidRPr="000144AE">
              <w:rPr>
                <w:rFonts w:eastAsia="Arimo"/>
                <w:color w:val="222222"/>
                <w:rtl/>
                <w:lang w:val="he-IL"/>
              </w:rPr>
              <w:t xml:space="preserve"> </w:t>
            </w:r>
            <w:r w:rsidRPr="000144AE">
              <w:rPr>
                <w:rFonts w:eastAsia="Arimo" w:hint="cs"/>
                <w:color w:val="222222"/>
                <w:rtl/>
                <w:lang w:val="he-IL"/>
              </w:rPr>
              <w:t>פריט</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קבלה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אישור</w:t>
            </w:r>
            <w:r w:rsidRPr="000144AE">
              <w:rPr>
                <w:rFonts w:eastAsia="Arimo"/>
                <w:color w:val="222222"/>
                <w:rtl/>
                <w:lang w:val="he-IL"/>
              </w:rPr>
              <w:t xml:space="preserve"> </w:t>
            </w:r>
            <w:r w:rsidRPr="000144AE">
              <w:rPr>
                <w:rFonts w:eastAsia="Arimo" w:hint="cs"/>
                <w:color w:val="222222"/>
                <w:rtl/>
                <w:lang w:val="he-IL"/>
              </w:rPr>
              <w:t>קבלה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תוצאת</w:t>
            </w:r>
            <w:r w:rsidRPr="000144AE">
              <w:rPr>
                <w:rFonts w:eastAsia="Arimo"/>
                <w:color w:val="222222"/>
                <w:rtl/>
                <w:lang w:val="he-IL"/>
              </w:rPr>
              <w:t xml:space="preserve"> </w:t>
            </w:r>
            <w:r w:rsidRPr="000144AE">
              <w:rPr>
                <w:rFonts w:eastAsia="Arimo" w:hint="cs"/>
                <w:color w:val="222222"/>
                <w:rtl/>
                <w:lang w:val="he-IL"/>
              </w:rPr>
              <w:t>בדיקת</w:t>
            </w:r>
            <w:r w:rsidRPr="000144AE">
              <w:rPr>
                <w:rFonts w:eastAsia="Arimo"/>
                <w:color w:val="222222"/>
                <w:rtl/>
                <w:lang w:val="he-IL"/>
              </w:rPr>
              <w:t xml:space="preserve"> </w:t>
            </w:r>
            <w:r w:rsidRPr="000144AE">
              <w:rPr>
                <w:rFonts w:eastAsia="Arimo" w:hint="cs"/>
                <w:color w:val="222222"/>
                <w:rtl/>
                <w:lang w:val="he-IL"/>
              </w:rPr>
              <w:t>תקינות</w:t>
            </w:r>
            <w:r w:rsidRPr="000144AE">
              <w:rPr>
                <w:rFonts w:eastAsia="Arimo"/>
                <w:color w:val="222222"/>
                <w:lang w:val="he-IL"/>
              </w:rPr>
              <w:t xml:space="preserve"> </w:t>
            </w:r>
            <w:r w:rsidRPr="000144AE">
              <w:rPr>
                <w:rFonts w:eastAsia="Arimo" w:hint="cs"/>
                <w:color w:val="222222"/>
                <w:rtl/>
                <w:lang w:val="he-IL"/>
              </w:rPr>
              <w:t>קוד</w:t>
            </w:r>
            <w:r w:rsidRPr="000144AE">
              <w:rPr>
                <w:rFonts w:eastAsia="Arimo"/>
                <w:color w:val="222222"/>
                <w:rtl/>
                <w:lang w:val="he-IL"/>
              </w:rPr>
              <w:t xml:space="preserve"> </w:t>
            </w:r>
            <w:r w:rsidRPr="000144AE">
              <w:rPr>
                <w:rFonts w:eastAsia="Arimo" w:hint="cs"/>
                <w:color w:val="222222"/>
                <w:rtl/>
                <w:lang w:val="he-IL"/>
              </w:rPr>
              <w:t>ותיאור</w:t>
            </w:r>
            <w:r w:rsidRPr="000144AE">
              <w:rPr>
                <w:rFonts w:eastAsia="Arimo"/>
                <w:color w:val="222222"/>
                <w:rtl/>
                <w:lang w:val="he-IL"/>
              </w:rPr>
              <w:t xml:space="preserve"> </w:t>
            </w:r>
            <w:r w:rsidRPr="000144AE">
              <w:rPr>
                <w:rFonts w:eastAsia="Arimo" w:hint="cs"/>
                <w:color w:val="222222"/>
                <w:rtl/>
                <w:lang w:val="he-IL"/>
              </w:rPr>
              <w:t>שגיאה</w:t>
            </w:r>
          </w:p>
        </w:tc>
      </w:tr>
      <w:tr w:rsidR="009A61F9" w:rsidRPr="00A65196" w14:paraId="4627F87E"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44E85D12" w14:textId="77777777" w:rsidR="009A61F9" w:rsidRPr="000144AE" w:rsidRDefault="009A61F9" w:rsidP="005F5B6D">
            <w:pPr>
              <w:spacing w:line="252" w:lineRule="auto"/>
              <w:jc w:val="both"/>
            </w:pPr>
            <w:r w:rsidRPr="000144AE">
              <w:rPr>
                <w:rFonts w:eastAsia="Arimo" w:hint="cs"/>
                <w:b/>
                <w:bCs/>
                <w:color w:val="222222"/>
                <w:rtl/>
                <w:lang w:val="he-IL"/>
              </w:rPr>
              <w:t>הפקה</w:t>
            </w:r>
          </w:p>
        </w:tc>
        <w:tc>
          <w:tcPr>
            <w:tcW w:w="7086" w:type="dxa"/>
            <w:shd w:val="clear" w:color="auto" w:fill="FFFFFF" w:themeFill="background1"/>
            <w:tcMar>
              <w:top w:w="100" w:type="dxa"/>
              <w:left w:w="120" w:type="dxa"/>
              <w:bottom w:w="100" w:type="dxa"/>
              <w:right w:w="120" w:type="dxa"/>
            </w:tcMar>
            <w:vAlign w:val="center"/>
          </w:tcPr>
          <w:p w14:paraId="214744D2" w14:textId="2566AB53" w:rsidR="009A61F9" w:rsidRPr="000144AE" w:rsidRDefault="009A61F9" w:rsidP="005F5B6D">
            <w:pPr>
              <w:spacing w:line="252" w:lineRule="auto"/>
              <w:jc w:val="both"/>
            </w:pPr>
            <w:r w:rsidRPr="000144AE">
              <w:rPr>
                <w:rFonts w:eastAsia="Arimo" w:hint="cs"/>
                <w:color w:val="222222"/>
                <w:rtl/>
                <w:lang w:val="he-IL"/>
              </w:rPr>
              <w:t>גרסת</w:t>
            </w:r>
            <w:r w:rsidRPr="000144AE">
              <w:rPr>
                <w:rFonts w:eastAsia="Arimo"/>
                <w:color w:val="222222"/>
                <w:rtl/>
                <w:lang w:val="he-IL"/>
              </w:rPr>
              <w:t xml:space="preserve"> </w:t>
            </w:r>
            <w:r w:rsidRPr="000144AE">
              <w:rPr>
                <w:rFonts w:eastAsia="Arimo" w:hint="cs"/>
                <w:color w:val="222222"/>
                <w:rtl/>
                <w:lang w:val="he-IL"/>
              </w:rPr>
              <w:t>תבנית</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יצירת</w:t>
            </w:r>
            <w:r w:rsidRPr="000144AE">
              <w:rPr>
                <w:rFonts w:eastAsia="Arimo"/>
                <w:color w:val="222222"/>
                <w:rtl/>
                <w:lang w:val="he-IL"/>
              </w:rPr>
              <w:t xml:space="preserve"> </w:t>
            </w:r>
            <w:r w:rsidRPr="000144AE">
              <w:rPr>
                <w:rFonts w:eastAsia="Arimo" w:hint="cs"/>
                <w:color w:val="222222"/>
                <w:rtl/>
                <w:lang w:val="he-IL"/>
              </w:rPr>
              <w:t>המסמך</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מספר</w:t>
            </w:r>
            <w:r w:rsidRPr="000144AE">
              <w:rPr>
                <w:rFonts w:eastAsia="Arimo"/>
                <w:color w:val="222222"/>
                <w:rtl/>
                <w:lang w:val="he-IL"/>
              </w:rPr>
              <w:t xml:space="preserve"> </w:t>
            </w:r>
            <w:r w:rsidRPr="000144AE">
              <w:rPr>
                <w:rFonts w:eastAsia="Arimo" w:hint="cs"/>
                <w:color w:val="222222"/>
                <w:rtl/>
                <w:lang w:val="he-IL"/>
              </w:rPr>
              <w:t>עמודים</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מספר</w:t>
            </w:r>
            <w:r w:rsidRPr="000144AE">
              <w:rPr>
                <w:rFonts w:eastAsia="Arimo"/>
                <w:color w:val="222222"/>
                <w:rtl/>
                <w:lang w:val="he-IL"/>
              </w:rPr>
              <w:t xml:space="preserve"> </w:t>
            </w:r>
            <w:r w:rsidRPr="000144AE">
              <w:rPr>
                <w:rFonts w:eastAsia="Arimo" w:hint="cs"/>
                <w:color w:val="222222"/>
                <w:rtl/>
                <w:lang w:val="he-IL"/>
              </w:rPr>
              <w:t>צרופות</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סטטוס</w:t>
            </w:r>
            <w:r w:rsidRPr="000144AE">
              <w:rPr>
                <w:rFonts w:eastAsia="Arimo"/>
                <w:color w:val="222222"/>
                <w:rtl/>
                <w:lang w:val="he-IL"/>
              </w:rPr>
              <w:t xml:space="preserve"> </w:t>
            </w:r>
            <w:r w:rsidRPr="000144AE">
              <w:rPr>
                <w:rFonts w:eastAsia="Arimo" w:hint="cs"/>
                <w:color w:val="222222"/>
                <w:rtl/>
                <w:lang w:val="he-IL"/>
              </w:rPr>
              <w:t>הפקה</w:t>
            </w:r>
          </w:p>
        </w:tc>
      </w:tr>
      <w:tr w:rsidR="009A61F9" w:rsidRPr="00A65196" w14:paraId="3AB11D58"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0674C934" w14:textId="77777777" w:rsidR="009A61F9" w:rsidRPr="000144AE" w:rsidRDefault="009A61F9" w:rsidP="005F5B6D">
            <w:pPr>
              <w:spacing w:line="252" w:lineRule="auto"/>
              <w:jc w:val="both"/>
            </w:pPr>
            <w:r w:rsidRPr="000144AE">
              <w:rPr>
                <w:rFonts w:eastAsia="Arimo" w:hint="cs"/>
                <w:b/>
                <w:bCs/>
                <w:color w:val="222222"/>
                <w:rtl/>
                <w:lang w:val="he-IL"/>
              </w:rPr>
              <w:t>מסירה</w:t>
            </w:r>
            <w:r w:rsidRPr="000144AE">
              <w:rPr>
                <w:rFonts w:eastAsia="Arimo"/>
                <w:b/>
                <w:bCs/>
                <w:color w:val="222222"/>
                <w:rtl/>
                <w:lang w:val="he-IL"/>
              </w:rPr>
              <w:t xml:space="preserve"> </w:t>
            </w:r>
            <w:r w:rsidRPr="000144AE">
              <w:rPr>
                <w:rFonts w:eastAsia="Arimo" w:hint="cs"/>
                <w:b/>
                <w:bCs/>
                <w:color w:val="222222"/>
                <w:rtl/>
                <w:lang w:val="he-IL"/>
              </w:rPr>
              <w:t>לשילוח</w:t>
            </w:r>
          </w:p>
        </w:tc>
        <w:tc>
          <w:tcPr>
            <w:tcW w:w="7086" w:type="dxa"/>
            <w:shd w:val="clear" w:color="auto" w:fill="FFFFFF" w:themeFill="background1"/>
            <w:tcMar>
              <w:top w:w="100" w:type="dxa"/>
              <w:left w:w="120" w:type="dxa"/>
              <w:bottom w:w="100" w:type="dxa"/>
              <w:right w:w="120" w:type="dxa"/>
            </w:tcMar>
            <w:vAlign w:val="center"/>
          </w:tcPr>
          <w:p w14:paraId="495771AF" w14:textId="58A50D06" w:rsidR="009A61F9" w:rsidRPr="000144AE" w:rsidRDefault="009A61F9" w:rsidP="005F5B6D">
            <w:pPr>
              <w:spacing w:line="252" w:lineRule="auto"/>
              <w:jc w:val="both"/>
            </w:pP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מסירה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סוג</w:t>
            </w:r>
            <w:r w:rsidRPr="000144AE">
              <w:rPr>
                <w:rFonts w:eastAsia="Arimo"/>
                <w:color w:val="222222"/>
                <w:rtl/>
                <w:lang w:val="he-IL"/>
              </w:rPr>
              <w:t xml:space="preserve"> </w:t>
            </w:r>
            <w:r w:rsidRPr="000144AE">
              <w:rPr>
                <w:rFonts w:eastAsia="Arimo" w:hint="cs"/>
                <w:color w:val="222222"/>
                <w:rtl/>
                <w:lang w:val="he-IL"/>
              </w:rPr>
              <w:t>משלוח</w:t>
            </w:r>
            <w:r w:rsidR="00864338">
              <w:rPr>
                <w:rFonts w:eastAsia="Arimo"/>
                <w:color w:val="222222"/>
                <w:lang w:val="he-IL"/>
              </w:rPr>
              <w:t>,</w:t>
            </w:r>
            <w:r w:rsidRPr="000144AE">
              <w:rPr>
                <w:rFonts w:eastAsia="Arimo"/>
                <w:color w:val="222222"/>
                <w:lang w:val="he-IL"/>
              </w:rPr>
              <w:t xml:space="preserve"> </w:t>
            </w:r>
            <w:r w:rsidRPr="000144AE">
              <w:rPr>
                <w:rFonts w:eastAsia="Arimo" w:hint="cs"/>
                <w:color w:val="222222"/>
                <w:rtl/>
                <w:lang w:val="he-IL"/>
              </w:rPr>
              <w:t>מספר</w:t>
            </w:r>
            <w:r w:rsidRPr="000144AE">
              <w:rPr>
                <w:rFonts w:eastAsia="Arimo"/>
                <w:color w:val="222222"/>
                <w:rtl/>
                <w:lang w:val="he-IL"/>
              </w:rPr>
              <w:t xml:space="preserve"> </w:t>
            </w:r>
            <w:r w:rsidRPr="000144AE">
              <w:rPr>
                <w:rFonts w:eastAsia="Arimo" w:hint="cs"/>
                <w:color w:val="222222"/>
                <w:rtl/>
                <w:lang w:val="he-IL"/>
              </w:rPr>
              <w:t>דואר</w:t>
            </w:r>
            <w:r w:rsidRPr="000144AE">
              <w:rPr>
                <w:rFonts w:eastAsia="Arimo"/>
                <w:color w:val="222222"/>
                <w:rtl/>
                <w:lang w:val="he-IL"/>
              </w:rPr>
              <w:t xml:space="preserve"> </w:t>
            </w:r>
            <w:r w:rsidRPr="000144AE">
              <w:rPr>
                <w:rFonts w:eastAsia="Arimo" w:hint="cs"/>
                <w:color w:val="222222"/>
                <w:rtl/>
                <w:lang w:val="he-IL"/>
              </w:rPr>
              <w:t>רשום</w:t>
            </w:r>
            <w:r w:rsidR="00864338">
              <w:rPr>
                <w:rFonts w:eastAsia="Arimo"/>
                <w:color w:val="222222"/>
                <w:lang w:val="he-IL"/>
              </w:rPr>
              <w:t>,</w:t>
            </w:r>
            <w:r w:rsidRPr="000144AE">
              <w:rPr>
                <w:rFonts w:eastAsia="Arimo"/>
                <w:color w:val="222222"/>
                <w:lang w:val="he-IL"/>
              </w:rPr>
              <w:t xml:space="preserve"> </w:t>
            </w:r>
            <w:r w:rsidRPr="000144AE">
              <w:rPr>
                <w:rFonts w:eastAsia="Arimo" w:hint="cs"/>
                <w:color w:val="222222"/>
                <w:rtl/>
                <w:lang w:val="he-IL"/>
              </w:rPr>
              <w:t>אישור</w:t>
            </w:r>
            <w:r w:rsidRPr="000144AE">
              <w:rPr>
                <w:rFonts w:eastAsia="Arimo"/>
                <w:color w:val="222222"/>
                <w:rtl/>
                <w:lang w:val="he-IL"/>
              </w:rPr>
              <w:t xml:space="preserve"> </w:t>
            </w:r>
            <w:r w:rsidRPr="000144AE">
              <w:rPr>
                <w:rFonts w:eastAsia="Arimo" w:hint="cs"/>
                <w:color w:val="222222"/>
                <w:rtl/>
                <w:lang w:val="he-IL"/>
              </w:rPr>
              <w:t>קליטה</w:t>
            </w:r>
            <w:r w:rsidRPr="000144AE">
              <w:rPr>
                <w:rFonts w:eastAsia="Arimo"/>
                <w:color w:val="222222"/>
                <w:rtl/>
                <w:lang w:val="he-IL"/>
              </w:rPr>
              <w:t xml:space="preserve"> </w:t>
            </w:r>
            <w:r w:rsidRPr="000144AE">
              <w:rPr>
                <w:rFonts w:eastAsia="Arimo" w:hint="cs"/>
                <w:color w:val="222222"/>
                <w:rtl/>
                <w:lang w:val="he-IL"/>
              </w:rPr>
              <w:t>אצל</w:t>
            </w:r>
            <w:r w:rsidRPr="000144AE">
              <w:rPr>
                <w:rFonts w:eastAsia="Arimo"/>
                <w:color w:val="222222"/>
                <w:rtl/>
                <w:lang w:val="he-IL"/>
              </w:rPr>
              <w:t xml:space="preserve"> </w:t>
            </w:r>
            <w:r w:rsidRPr="000144AE">
              <w:rPr>
                <w:rFonts w:eastAsia="Arimo" w:hint="cs"/>
                <w:color w:val="222222"/>
                <w:rtl/>
                <w:lang w:val="he-IL"/>
              </w:rPr>
              <w:t>ספק</w:t>
            </w:r>
            <w:r w:rsidRPr="000144AE">
              <w:rPr>
                <w:rFonts w:eastAsia="Arimo"/>
                <w:color w:val="222222"/>
                <w:rtl/>
                <w:lang w:val="he-IL"/>
              </w:rPr>
              <w:t xml:space="preserve"> </w:t>
            </w:r>
            <w:r w:rsidRPr="000144AE">
              <w:rPr>
                <w:rFonts w:eastAsia="Arimo" w:hint="cs"/>
                <w:color w:val="222222"/>
                <w:rtl/>
                <w:lang w:val="he-IL"/>
              </w:rPr>
              <w:t>השילוח</w:t>
            </w:r>
          </w:p>
        </w:tc>
      </w:tr>
      <w:tr w:rsidR="009A61F9" w:rsidRPr="00A65196" w14:paraId="051AD55C"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37BF797C" w14:textId="77777777" w:rsidR="009A61F9" w:rsidRPr="000144AE" w:rsidRDefault="009A61F9" w:rsidP="005F5B6D">
            <w:pPr>
              <w:spacing w:line="252" w:lineRule="auto"/>
              <w:jc w:val="both"/>
            </w:pPr>
            <w:r w:rsidRPr="000144AE">
              <w:rPr>
                <w:rFonts w:eastAsia="Arimo" w:hint="cs"/>
                <w:b/>
                <w:bCs/>
                <w:color w:val="222222"/>
                <w:rtl/>
                <w:lang w:val="he-IL"/>
              </w:rPr>
              <w:t>מסירה</w:t>
            </w:r>
            <w:r w:rsidRPr="000144AE">
              <w:rPr>
                <w:rFonts w:eastAsia="Arimo"/>
                <w:b/>
                <w:bCs/>
                <w:color w:val="222222"/>
                <w:rtl/>
                <w:lang w:val="he-IL"/>
              </w:rPr>
              <w:t xml:space="preserve"> </w:t>
            </w:r>
            <w:r w:rsidRPr="000144AE">
              <w:rPr>
                <w:rFonts w:eastAsia="Arimo" w:hint="cs"/>
                <w:b/>
                <w:bCs/>
                <w:color w:val="222222"/>
                <w:rtl/>
                <w:lang w:val="he-IL"/>
              </w:rPr>
              <w:t>לנמען</w:t>
            </w:r>
          </w:p>
        </w:tc>
        <w:tc>
          <w:tcPr>
            <w:tcW w:w="7086" w:type="dxa"/>
            <w:shd w:val="clear" w:color="auto" w:fill="FFFFFF" w:themeFill="background1"/>
            <w:tcMar>
              <w:top w:w="100" w:type="dxa"/>
              <w:left w:w="120" w:type="dxa"/>
              <w:bottom w:w="100" w:type="dxa"/>
              <w:right w:w="120" w:type="dxa"/>
            </w:tcMar>
            <w:vAlign w:val="center"/>
          </w:tcPr>
          <w:p w14:paraId="47A44C95" w14:textId="6F50D6D5" w:rsidR="009A61F9" w:rsidRPr="000144AE" w:rsidRDefault="009A61F9" w:rsidP="005F5B6D">
            <w:pPr>
              <w:spacing w:line="252" w:lineRule="auto"/>
              <w:jc w:val="both"/>
            </w:pP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עדכון</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סטטוס</w:t>
            </w:r>
            <w:r w:rsidRPr="000144AE">
              <w:rPr>
                <w:rFonts w:eastAsia="Arimo"/>
                <w:color w:val="222222"/>
                <w:rtl/>
                <w:lang w:val="he-IL"/>
              </w:rPr>
              <w:t xml:space="preserve"> </w:t>
            </w:r>
            <w:r w:rsidRPr="000144AE">
              <w:rPr>
                <w:rFonts w:eastAsia="Arimo" w:hint="cs"/>
                <w:color w:val="222222"/>
                <w:rtl/>
                <w:lang w:val="he-IL"/>
              </w:rPr>
              <w:t>מסירה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קוד</w:t>
            </w:r>
            <w:r w:rsidRPr="000144AE">
              <w:rPr>
                <w:rFonts w:eastAsia="Arimo"/>
                <w:color w:val="222222"/>
                <w:rtl/>
                <w:lang w:val="he-IL"/>
              </w:rPr>
              <w:t xml:space="preserve"> </w:t>
            </w:r>
            <w:r w:rsidRPr="000144AE">
              <w:rPr>
                <w:rFonts w:eastAsia="Arimo" w:hint="cs"/>
                <w:color w:val="222222"/>
                <w:rtl/>
                <w:lang w:val="he-IL"/>
              </w:rPr>
              <w:t>ותיאור</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מסירה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אופן</w:t>
            </w:r>
            <w:r w:rsidRPr="000144AE">
              <w:rPr>
                <w:rFonts w:eastAsia="Arimo"/>
                <w:color w:val="222222"/>
                <w:rtl/>
                <w:lang w:val="he-IL"/>
              </w:rPr>
              <w:t xml:space="preserve"> </w:t>
            </w:r>
            <w:r w:rsidRPr="000144AE">
              <w:rPr>
                <w:rFonts w:eastAsia="Arimo" w:hint="cs"/>
                <w:color w:val="222222"/>
                <w:rtl/>
                <w:lang w:val="he-IL"/>
              </w:rPr>
              <w:t>מסירה</w:t>
            </w:r>
          </w:p>
        </w:tc>
      </w:tr>
      <w:tr w:rsidR="009A61F9" w:rsidRPr="00A65196" w14:paraId="6A348C56"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7177ED1B" w14:textId="77777777" w:rsidR="009A61F9" w:rsidRPr="000144AE" w:rsidRDefault="009A61F9" w:rsidP="005F5B6D">
            <w:pPr>
              <w:spacing w:line="252" w:lineRule="auto"/>
              <w:jc w:val="both"/>
            </w:pPr>
            <w:r w:rsidRPr="000144AE">
              <w:rPr>
                <w:rFonts w:eastAsia="Arimo" w:hint="cs"/>
                <w:b/>
                <w:bCs/>
                <w:color w:val="222222"/>
                <w:rtl/>
                <w:lang w:val="he-IL"/>
              </w:rPr>
              <w:t>אי</w:t>
            </w:r>
            <w:r w:rsidRPr="000144AE">
              <w:rPr>
                <w:rFonts w:eastAsia="Arimo"/>
                <w:b/>
                <w:bCs/>
                <w:color w:val="222222"/>
                <w:rtl/>
                <w:lang w:val="he-IL"/>
              </w:rPr>
              <w:t>-</w:t>
            </w:r>
            <w:r w:rsidRPr="000144AE">
              <w:rPr>
                <w:rFonts w:eastAsia="Arimo" w:hint="cs"/>
                <w:b/>
                <w:bCs/>
                <w:color w:val="222222"/>
                <w:rtl/>
                <w:lang w:val="he-IL"/>
              </w:rPr>
              <w:t>מסירה</w:t>
            </w:r>
            <w:r w:rsidRPr="000144AE">
              <w:rPr>
                <w:rFonts w:eastAsia="Arimo"/>
                <w:b/>
                <w:bCs/>
                <w:color w:val="222222"/>
                <w:rtl/>
                <w:lang w:val="he-IL"/>
              </w:rPr>
              <w:t xml:space="preserve"> </w:t>
            </w:r>
            <w:r w:rsidRPr="000144AE">
              <w:rPr>
                <w:rFonts w:eastAsia="Arimo" w:hint="cs"/>
                <w:b/>
                <w:bCs/>
                <w:color w:val="222222"/>
                <w:rtl/>
                <w:lang w:val="he-IL"/>
              </w:rPr>
              <w:t>והחזרה</w:t>
            </w:r>
          </w:p>
        </w:tc>
        <w:tc>
          <w:tcPr>
            <w:tcW w:w="7086" w:type="dxa"/>
            <w:shd w:val="clear" w:color="auto" w:fill="FFFFFF" w:themeFill="background1"/>
            <w:tcMar>
              <w:top w:w="100" w:type="dxa"/>
              <w:left w:w="120" w:type="dxa"/>
              <w:bottom w:w="100" w:type="dxa"/>
              <w:right w:w="120" w:type="dxa"/>
            </w:tcMar>
            <w:vAlign w:val="center"/>
          </w:tcPr>
          <w:p w14:paraId="20D017FA" w14:textId="01244029" w:rsidR="009A61F9" w:rsidRPr="000144AE" w:rsidRDefault="009A61F9" w:rsidP="005F5B6D">
            <w:pPr>
              <w:spacing w:line="252" w:lineRule="auto"/>
              <w:jc w:val="both"/>
            </w:pPr>
            <w:r w:rsidRPr="000144AE">
              <w:rPr>
                <w:rFonts w:eastAsia="Arimo" w:hint="cs"/>
                <w:color w:val="222222"/>
                <w:rtl/>
                <w:lang w:val="he-IL"/>
              </w:rPr>
              <w:t>סיבת</w:t>
            </w:r>
            <w:r w:rsidRPr="000144AE">
              <w:rPr>
                <w:rFonts w:eastAsia="Arimo"/>
                <w:color w:val="222222"/>
                <w:rtl/>
                <w:lang w:val="he-IL"/>
              </w:rPr>
              <w:t xml:space="preserve"> </w:t>
            </w:r>
            <w:r w:rsidRPr="000144AE">
              <w:rPr>
                <w:rFonts w:eastAsia="Arimo" w:hint="cs"/>
                <w:color w:val="222222"/>
                <w:rtl/>
                <w:lang w:val="he-IL"/>
              </w:rPr>
              <w:t>אי</w:t>
            </w:r>
            <w:r w:rsidRPr="000144AE">
              <w:rPr>
                <w:rFonts w:eastAsia="Arimo"/>
                <w:color w:val="222222"/>
                <w:rtl/>
                <w:lang w:val="he-IL"/>
              </w:rPr>
              <w:t>-</w:t>
            </w:r>
            <w:r w:rsidRPr="000144AE">
              <w:rPr>
                <w:rFonts w:eastAsia="Arimo" w:hint="cs"/>
                <w:color w:val="222222"/>
                <w:rtl/>
                <w:lang w:val="he-IL"/>
              </w:rPr>
              <w:t>מסירה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מועד</w:t>
            </w:r>
            <w:r w:rsidRPr="000144AE">
              <w:rPr>
                <w:rFonts w:eastAsia="Arimo"/>
                <w:color w:val="222222"/>
                <w:rtl/>
                <w:lang w:val="he-IL"/>
              </w:rPr>
              <w:t xml:space="preserve"> </w:t>
            </w:r>
            <w:r w:rsidRPr="000144AE">
              <w:rPr>
                <w:rFonts w:eastAsia="Arimo" w:hint="cs"/>
                <w:color w:val="222222"/>
                <w:rtl/>
                <w:lang w:val="he-IL"/>
              </w:rPr>
              <w:t>החזרה</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סטטוס</w:t>
            </w:r>
            <w:r w:rsidRPr="000144AE">
              <w:rPr>
                <w:rFonts w:eastAsia="Arimo"/>
                <w:color w:val="222222"/>
                <w:rtl/>
                <w:lang w:val="he-IL"/>
              </w:rPr>
              <w:t xml:space="preserve"> </w:t>
            </w:r>
            <w:r w:rsidRPr="000144AE">
              <w:rPr>
                <w:rFonts w:eastAsia="Arimo" w:hint="cs"/>
                <w:color w:val="222222"/>
                <w:rtl/>
                <w:lang w:val="he-IL"/>
              </w:rPr>
              <w:t>דבר</w:t>
            </w:r>
            <w:r w:rsidRPr="000144AE">
              <w:rPr>
                <w:rFonts w:eastAsia="Arimo"/>
                <w:color w:val="222222"/>
                <w:rtl/>
                <w:lang w:val="he-IL"/>
              </w:rPr>
              <w:t xml:space="preserve"> </w:t>
            </w:r>
            <w:r w:rsidRPr="000144AE">
              <w:rPr>
                <w:rFonts w:eastAsia="Arimo" w:hint="cs"/>
                <w:color w:val="222222"/>
                <w:rtl/>
                <w:lang w:val="he-IL"/>
              </w:rPr>
              <w:t>דואר</w:t>
            </w:r>
            <w:r w:rsidRPr="000144AE">
              <w:rPr>
                <w:rFonts w:eastAsia="Arimo"/>
                <w:color w:val="222222"/>
                <w:rtl/>
                <w:lang w:val="he-IL"/>
              </w:rPr>
              <w:t xml:space="preserve"> </w:t>
            </w:r>
            <w:r w:rsidRPr="000144AE">
              <w:rPr>
                <w:rFonts w:eastAsia="Arimo" w:hint="cs"/>
                <w:color w:val="222222"/>
                <w:rtl/>
                <w:lang w:val="he-IL"/>
              </w:rPr>
              <w:t>חוזר</w:t>
            </w:r>
            <w:r w:rsidR="00864338">
              <w:rPr>
                <w:rFonts w:eastAsia="Arimo"/>
                <w:color w:val="222222"/>
                <w:rtl/>
                <w:lang w:val="he-IL"/>
              </w:rPr>
              <w:t>,</w:t>
            </w:r>
            <w:r w:rsidRPr="000144AE">
              <w:rPr>
                <w:rFonts w:eastAsia="Arimo"/>
                <w:color w:val="222222"/>
                <w:rtl/>
                <w:lang w:val="he-IL"/>
              </w:rPr>
              <w:t xml:space="preserve"> </w:t>
            </w:r>
            <w:r w:rsidRPr="000144AE">
              <w:rPr>
                <w:rFonts w:eastAsia="Arimo" w:hint="cs"/>
                <w:color w:val="222222"/>
                <w:rtl/>
                <w:lang w:val="he-IL"/>
              </w:rPr>
              <w:t>פעולה</w:t>
            </w:r>
            <w:r w:rsidRPr="000144AE">
              <w:rPr>
                <w:rFonts w:eastAsia="Arimo"/>
                <w:color w:val="222222"/>
                <w:rtl/>
                <w:lang w:val="he-IL"/>
              </w:rPr>
              <w:t xml:space="preserve"> </w:t>
            </w:r>
            <w:r w:rsidRPr="000144AE">
              <w:rPr>
                <w:rFonts w:eastAsia="Arimo" w:hint="cs"/>
                <w:color w:val="222222"/>
                <w:rtl/>
                <w:lang w:val="he-IL"/>
              </w:rPr>
              <w:t>שבוצעה</w:t>
            </w:r>
          </w:p>
        </w:tc>
      </w:tr>
      <w:tr w:rsidR="009A61F9" w:rsidRPr="00A65196" w14:paraId="1500A939"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7CF8BA1F" w14:textId="77777777" w:rsidR="009A61F9" w:rsidRPr="000144AE" w:rsidRDefault="009A61F9" w:rsidP="005F5B6D">
            <w:pPr>
              <w:spacing w:line="252" w:lineRule="auto"/>
              <w:jc w:val="both"/>
            </w:pPr>
            <w:r w:rsidRPr="000144AE">
              <w:rPr>
                <w:rFonts w:eastAsia="Arimo" w:hint="cs"/>
                <w:b/>
                <w:bCs/>
                <w:color w:val="222222"/>
                <w:rtl/>
                <w:lang w:val="he-IL"/>
              </w:rPr>
              <w:t>אישור</w:t>
            </w:r>
            <w:r w:rsidRPr="000144AE">
              <w:rPr>
                <w:rFonts w:eastAsia="Arimo"/>
                <w:b/>
                <w:bCs/>
                <w:color w:val="222222"/>
                <w:rtl/>
                <w:lang w:val="he-IL"/>
              </w:rPr>
              <w:t xml:space="preserve"> </w:t>
            </w:r>
            <w:r w:rsidRPr="000144AE">
              <w:rPr>
                <w:rFonts w:eastAsia="Arimo" w:hint="cs"/>
                <w:b/>
                <w:bCs/>
                <w:color w:val="222222"/>
                <w:rtl/>
                <w:lang w:val="he-IL"/>
              </w:rPr>
              <w:t>מסירה</w:t>
            </w:r>
          </w:p>
        </w:tc>
        <w:tc>
          <w:tcPr>
            <w:tcW w:w="7086" w:type="dxa"/>
            <w:shd w:val="clear" w:color="auto" w:fill="FFFFFF" w:themeFill="background1"/>
            <w:tcMar>
              <w:top w:w="100" w:type="dxa"/>
              <w:left w:w="120" w:type="dxa"/>
              <w:bottom w:w="100" w:type="dxa"/>
              <w:right w:w="120" w:type="dxa"/>
            </w:tcMar>
            <w:vAlign w:val="center"/>
          </w:tcPr>
          <w:p w14:paraId="6D093344" w14:textId="77777777" w:rsidR="009A61F9" w:rsidRPr="000144AE" w:rsidRDefault="009A61F9" w:rsidP="005F5B6D">
            <w:pPr>
              <w:spacing w:line="252" w:lineRule="auto"/>
              <w:jc w:val="both"/>
            </w:pPr>
            <w:r w:rsidRPr="000144AE">
              <w:rPr>
                <w:rFonts w:eastAsia="Arimo" w:hint="cs"/>
                <w:color w:val="222222"/>
                <w:rtl/>
                <w:lang w:val="he-IL"/>
              </w:rPr>
              <w:t>קובץ</w:t>
            </w:r>
            <w:r w:rsidRPr="000144AE">
              <w:rPr>
                <w:rFonts w:eastAsia="Arimo"/>
                <w:color w:val="222222"/>
                <w:rtl/>
                <w:lang w:val="he-IL"/>
              </w:rPr>
              <w:t xml:space="preserve"> </w:t>
            </w:r>
            <w:r w:rsidRPr="000144AE">
              <w:rPr>
                <w:rFonts w:eastAsia="Arimo" w:hint="cs"/>
                <w:color w:val="222222"/>
                <w:rtl/>
                <w:lang w:val="he-IL"/>
              </w:rPr>
              <w:t>סרוק</w:t>
            </w:r>
            <w:r w:rsidRPr="000144AE">
              <w:rPr>
                <w:rFonts w:eastAsia="Arimo"/>
                <w:color w:val="222222"/>
                <w:rtl/>
                <w:lang w:val="he-IL"/>
              </w:rPr>
              <w:t xml:space="preserve"> </w:t>
            </w:r>
            <w:r w:rsidRPr="000144AE">
              <w:rPr>
                <w:rFonts w:eastAsia="Arimo" w:hint="cs"/>
                <w:color w:val="222222"/>
                <w:rtl/>
                <w:lang w:val="he-IL"/>
              </w:rPr>
              <w:t>או</w:t>
            </w:r>
            <w:r w:rsidRPr="000144AE">
              <w:rPr>
                <w:rFonts w:eastAsia="Arimo"/>
                <w:color w:val="222222"/>
                <w:rtl/>
                <w:lang w:val="he-IL"/>
              </w:rPr>
              <w:t xml:space="preserve"> </w:t>
            </w:r>
            <w:r w:rsidRPr="000144AE">
              <w:rPr>
                <w:rFonts w:eastAsia="Arimo" w:hint="cs"/>
                <w:color w:val="222222"/>
                <w:rtl/>
                <w:lang w:val="he-IL"/>
              </w:rPr>
              <w:t>מצולם</w:t>
            </w:r>
            <w:r w:rsidRPr="000144AE">
              <w:rPr>
                <w:rFonts w:eastAsia="Arimo"/>
                <w:color w:val="222222"/>
                <w:rtl/>
                <w:lang w:val="he-IL"/>
              </w:rPr>
              <w:t xml:space="preserve"> </w:t>
            </w:r>
            <w:r w:rsidRPr="000144AE">
              <w:rPr>
                <w:rFonts w:eastAsia="Arimo" w:hint="cs"/>
                <w:color w:val="222222"/>
                <w:rtl/>
                <w:lang w:val="he-IL"/>
              </w:rPr>
              <w:t>המקושר</w:t>
            </w:r>
            <w:r w:rsidRPr="000144AE">
              <w:rPr>
                <w:rFonts w:eastAsia="Arimo"/>
                <w:color w:val="222222"/>
                <w:rtl/>
                <w:lang w:val="he-IL"/>
              </w:rPr>
              <w:t xml:space="preserve"> </w:t>
            </w:r>
            <w:r w:rsidRPr="000144AE">
              <w:rPr>
                <w:rFonts w:eastAsia="Arimo" w:hint="cs"/>
                <w:color w:val="222222"/>
                <w:rtl/>
                <w:lang w:val="he-IL"/>
              </w:rPr>
              <w:t>למזהה</w:t>
            </w:r>
            <w:r w:rsidRPr="000144AE">
              <w:rPr>
                <w:rFonts w:eastAsia="Arimo"/>
                <w:color w:val="222222"/>
                <w:rtl/>
                <w:lang w:val="he-IL"/>
              </w:rPr>
              <w:t xml:space="preserve"> </w:t>
            </w:r>
            <w:r w:rsidRPr="000144AE">
              <w:rPr>
                <w:rFonts w:eastAsia="Arimo" w:hint="cs"/>
                <w:color w:val="222222"/>
                <w:rtl/>
                <w:lang w:val="he-IL"/>
              </w:rPr>
              <w:t>הפריט</w:t>
            </w:r>
            <w:r w:rsidRPr="000144AE">
              <w:rPr>
                <w:rFonts w:eastAsia="Arimo"/>
                <w:color w:val="222222"/>
                <w:rtl/>
                <w:lang w:val="he-IL"/>
              </w:rPr>
              <w:t xml:space="preserve"> </w:t>
            </w:r>
            <w:r w:rsidRPr="000144AE">
              <w:rPr>
                <w:rFonts w:eastAsia="Arimo" w:hint="cs"/>
                <w:color w:val="222222"/>
                <w:rtl/>
                <w:lang w:val="he-IL"/>
              </w:rPr>
              <w:t>ולמספר</w:t>
            </w:r>
            <w:r w:rsidRPr="000144AE">
              <w:rPr>
                <w:rFonts w:eastAsia="Arimo"/>
                <w:color w:val="222222"/>
                <w:rtl/>
                <w:lang w:val="he-IL"/>
              </w:rPr>
              <w:t xml:space="preserve"> </w:t>
            </w:r>
            <w:r w:rsidRPr="000144AE">
              <w:rPr>
                <w:rFonts w:eastAsia="Arimo" w:hint="cs"/>
                <w:color w:val="222222"/>
                <w:rtl/>
                <w:lang w:val="he-IL"/>
              </w:rPr>
              <w:t>הדואר</w:t>
            </w:r>
            <w:r w:rsidRPr="000144AE">
              <w:rPr>
                <w:rFonts w:eastAsia="Arimo"/>
                <w:color w:val="222222"/>
                <w:rtl/>
                <w:lang w:val="he-IL"/>
              </w:rPr>
              <w:t xml:space="preserve"> </w:t>
            </w:r>
            <w:r w:rsidRPr="000144AE">
              <w:rPr>
                <w:rFonts w:eastAsia="Arimo" w:hint="cs"/>
                <w:color w:val="222222"/>
                <w:rtl/>
                <w:lang w:val="he-IL"/>
              </w:rPr>
              <w:t>הרשום</w:t>
            </w:r>
            <w:r w:rsidRPr="000144AE">
              <w:rPr>
                <w:rFonts w:eastAsia="Arimo"/>
                <w:color w:val="222222"/>
                <w:rtl/>
                <w:lang w:val="he-IL"/>
              </w:rPr>
              <w:t xml:space="preserve">, </w:t>
            </w:r>
            <w:r w:rsidRPr="000144AE">
              <w:rPr>
                <w:rFonts w:eastAsia="Arimo" w:hint="cs"/>
                <w:color w:val="222222"/>
                <w:rtl/>
                <w:lang w:val="he-IL"/>
              </w:rPr>
              <w:t>ככל</w:t>
            </w:r>
            <w:r w:rsidRPr="000144AE">
              <w:rPr>
                <w:rFonts w:eastAsia="Arimo"/>
                <w:color w:val="222222"/>
                <w:rtl/>
                <w:lang w:val="he-IL"/>
              </w:rPr>
              <w:t xml:space="preserve"> </w:t>
            </w:r>
            <w:r w:rsidRPr="000144AE">
              <w:rPr>
                <w:rFonts w:eastAsia="Arimo" w:hint="cs"/>
                <w:color w:val="222222"/>
                <w:rtl/>
                <w:lang w:val="he-IL"/>
              </w:rPr>
              <w:t>שקיים</w:t>
            </w:r>
          </w:p>
        </w:tc>
      </w:tr>
      <w:tr w:rsidR="009A61F9" w:rsidRPr="00A65196" w14:paraId="2AEF1548" w14:textId="77777777" w:rsidTr="006C7E8F">
        <w:trPr>
          <w:cantSplit/>
          <w:jc w:val="center"/>
        </w:trPr>
        <w:tc>
          <w:tcPr>
            <w:tcW w:w="1984" w:type="dxa"/>
            <w:shd w:val="clear" w:color="auto" w:fill="E7E6E6" w:themeFill="background2"/>
            <w:tcMar>
              <w:top w:w="100" w:type="dxa"/>
              <w:left w:w="120" w:type="dxa"/>
              <w:bottom w:w="100" w:type="dxa"/>
              <w:right w:w="120" w:type="dxa"/>
            </w:tcMar>
            <w:vAlign w:val="center"/>
          </w:tcPr>
          <w:p w14:paraId="5568AA60" w14:textId="77777777" w:rsidR="009A61F9" w:rsidRPr="00341742" w:rsidRDefault="009A61F9" w:rsidP="005F5B6D">
            <w:pPr>
              <w:spacing w:line="252" w:lineRule="auto"/>
              <w:jc w:val="both"/>
              <w:rPr>
                <w:rFonts w:eastAsia="Arimo"/>
                <w:b/>
                <w:bCs/>
                <w:color w:val="222222"/>
                <w:rtl/>
                <w:lang w:val="he-IL"/>
              </w:rPr>
            </w:pPr>
            <w:r>
              <w:rPr>
                <w:rFonts w:eastAsia="Arimo" w:hint="cs"/>
                <w:b/>
                <w:bCs/>
                <w:color w:val="222222"/>
                <w:rtl/>
                <w:lang w:val="he-IL"/>
              </w:rPr>
              <w:t>ארכוב/החזרת התוצר למטאור</w:t>
            </w:r>
          </w:p>
        </w:tc>
        <w:tc>
          <w:tcPr>
            <w:tcW w:w="7086" w:type="dxa"/>
            <w:shd w:val="clear" w:color="auto" w:fill="FFFFFF" w:themeFill="background1"/>
            <w:tcMar>
              <w:top w:w="100" w:type="dxa"/>
              <w:left w:w="120" w:type="dxa"/>
              <w:bottom w:w="100" w:type="dxa"/>
              <w:right w:w="120" w:type="dxa"/>
            </w:tcMar>
            <w:vAlign w:val="center"/>
          </w:tcPr>
          <w:p w14:paraId="2B5D0755" w14:textId="77777777" w:rsidR="009A61F9" w:rsidRPr="00341742" w:rsidRDefault="009A61F9" w:rsidP="005F5B6D">
            <w:pPr>
              <w:spacing w:line="252" w:lineRule="auto"/>
              <w:jc w:val="both"/>
              <w:rPr>
                <w:rFonts w:eastAsia="Arimo"/>
                <w:color w:val="222222"/>
                <w:rtl/>
                <w:lang w:val="he-IL"/>
              </w:rPr>
            </w:pPr>
            <w:r w:rsidRPr="00341742">
              <w:rPr>
                <w:rFonts w:eastAsia="Arimo"/>
                <w:color w:val="222222"/>
                <w:rtl/>
                <w:lang w:val="he-IL"/>
              </w:rPr>
              <w:t>מזהה פריט/תכתובת, סוג תכתובת, קובץ התוצר, מפתחות ארכוב, מועד החזרה וסטטוס קליטה.</w:t>
            </w:r>
          </w:p>
        </w:tc>
      </w:tr>
    </w:tbl>
    <w:p w14:paraId="311036FC" w14:textId="77777777" w:rsidR="009A61F9" w:rsidRPr="009E4BFB" w:rsidRDefault="009A61F9" w:rsidP="005F5B6D">
      <w:pPr>
        <w:pStyle w:val="af4"/>
        <w:spacing w:line="360" w:lineRule="auto"/>
        <w:ind w:left="1210"/>
        <w:jc w:val="both"/>
        <w:rPr>
          <w:noProof/>
        </w:rPr>
      </w:pPr>
    </w:p>
    <w:p w14:paraId="561A347E" w14:textId="700EDA78" w:rsidR="009A61F9" w:rsidRDefault="009A61F9" w:rsidP="003C3413">
      <w:pPr>
        <w:pStyle w:val="af4"/>
        <w:numPr>
          <w:ilvl w:val="1"/>
          <w:numId w:val="71"/>
        </w:numPr>
        <w:spacing w:after="160" w:line="360" w:lineRule="auto"/>
        <w:jc w:val="both"/>
        <w:rPr>
          <w:noProof/>
        </w:rPr>
      </w:pPr>
      <w:r>
        <w:rPr>
          <w:rFonts w:hint="cs"/>
          <w:noProof/>
          <w:rtl/>
        </w:rPr>
        <w:t xml:space="preserve">הממשקים יעודכנו לכל הפחות ברמה היומית או בתדירות </w:t>
      </w:r>
      <w:r w:rsidR="00FD0EF0">
        <w:rPr>
          <w:rFonts w:hint="cs"/>
          <w:noProof/>
          <w:rtl/>
        </w:rPr>
        <w:t xml:space="preserve">אחרת </w:t>
      </w:r>
      <w:r>
        <w:rPr>
          <w:rFonts w:hint="cs"/>
          <w:noProof/>
          <w:rtl/>
        </w:rPr>
        <w:t xml:space="preserve">שתיקבע ע"י המזמין ויכללו היסטוריית סטטוסים (ללא דריסת נתונים) באופן שיאפשר תחקור ושחזור של תקלות. </w:t>
      </w:r>
    </w:p>
    <w:p w14:paraId="465CA289" w14:textId="77777777" w:rsidR="009A61F9" w:rsidRDefault="009A61F9" w:rsidP="003C3413">
      <w:pPr>
        <w:pStyle w:val="af4"/>
        <w:numPr>
          <w:ilvl w:val="1"/>
          <w:numId w:val="71"/>
        </w:numPr>
        <w:spacing w:after="160" w:line="360" w:lineRule="auto"/>
        <w:jc w:val="both"/>
        <w:rPr>
          <w:noProof/>
        </w:rPr>
      </w:pPr>
      <w:r>
        <w:rPr>
          <w:rFonts w:hint="cs"/>
          <w:noProof/>
          <w:rtl/>
        </w:rPr>
        <w:t>הזוכה יבצע בדיקת תאימות בין הקובץ שנמסר לספק השילוח לבין הקובץ שנשמר אצלו בהתאם להנחיות המזמין.</w:t>
      </w:r>
    </w:p>
    <w:p w14:paraId="6AD436A9" w14:textId="20E14A95" w:rsidR="009A61F9" w:rsidRDefault="009A61F9" w:rsidP="003C3413">
      <w:pPr>
        <w:pStyle w:val="af4"/>
        <w:numPr>
          <w:ilvl w:val="1"/>
          <w:numId w:val="71"/>
        </w:numPr>
        <w:spacing w:after="160" w:line="360" w:lineRule="auto"/>
        <w:jc w:val="both"/>
        <w:rPr>
          <w:noProof/>
        </w:rPr>
      </w:pPr>
      <w:r>
        <w:rPr>
          <w:rFonts w:hint="cs"/>
          <w:noProof/>
          <w:rtl/>
        </w:rPr>
        <w:t>רשימת השדות הסופיים והפורמטים יקבעו לאחר חתימה על הסכם ובמסגרת הקמת המערכת</w:t>
      </w:r>
      <w:r w:rsidR="00FD0EF0">
        <w:rPr>
          <w:rFonts w:hint="cs"/>
          <w:noProof/>
          <w:rtl/>
        </w:rPr>
        <w:t>, והמזמין יהיה רשאי לעשות בהם שינויים בכל עת</w:t>
      </w:r>
      <w:r>
        <w:rPr>
          <w:rFonts w:hint="cs"/>
          <w:noProof/>
          <w:rtl/>
        </w:rPr>
        <w:t>.</w:t>
      </w:r>
    </w:p>
    <w:p w14:paraId="7DF6F943" w14:textId="00DD8938" w:rsidR="00B10872" w:rsidRDefault="00B10872" w:rsidP="003C3413">
      <w:pPr>
        <w:pStyle w:val="af4"/>
        <w:numPr>
          <w:ilvl w:val="1"/>
          <w:numId w:val="71"/>
        </w:numPr>
        <w:spacing w:after="160" w:line="360" w:lineRule="auto"/>
        <w:jc w:val="both"/>
        <w:rPr>
          <w:noProof/>
        </w:rPr>
      </w:pPr>
      <w:r>
        <w:rPr>
          <w:rFonts w:hint="cs"/>
          <w:noProof/>
          <w:rtl/>
        </w:rPr>
        <w:t>ממשקים נוספים</w:t>
      </w:r>
      <w:r w:rsidR="001F5EFB">
        <w:rPr>
          <w:rFonts w:hint="cs"/>
          <w:noProof/>
          <w:rtl/>
        </w:rPr>
        <w:t>:</w:t>
      </w:r>
    </w:p>
    <w:p w14:paraId="2754F54A" w14:textId="77777777" w:rsidR="00E83049" w:rsidRDefault="00E83049" w:rsidP="001F5EFB">
      <w:pPr>
        <w:pStyle w:val="af4"/>
        <w:numPr>
          <w:ilvl w:val="2"/>
          <w:numId w:val="71"/>
        </w:numPr>
        <w:spacing w:after="160" w:line="360" w:lineRule="auto"/>
        <w:jc w:val="both"/>
        <w:rPr>
          <w:noProof/>
        </w:rPr>
      </w:pPr>
      <w:r w:rsidRPr="00E83049">
        <w:rPr>
          <w:noProof/>
          <w:rtl/>
        </w:rPr>
        <w:t xml:space="preserve">הממשקים שעבורם ידוע תפקיד הממשק אך טרם גובש אפיון טכני מפורטים בטופס הצעת המחיר (נספח 1). הממשקים האמורים כוללים הנפקת חשבונית לבית הדפוס כקובץ </w:t>
      </w:r>
      <w:r w:rsidRPr="00E83049">
        <w:rPr>
          <w:noProof/>
        </w:rPr>
        <w:t>PDF</w:t>
      </w:r>
      <w:r w:rsidRPr="00E83049">
        <w:rPr>
          <w:noProof/>
          <w:rtl/>
        </w:rPr>
        <w:t xml:space="preserve"> או באופן מקוון, שליחת מכתבי התראה, קבלות, מכתבי תשלומים יוצאים או נכנסים, ומכתבי חזרה או כישלון תשלום, לצורך יצירת קובצי </w:t>
      </w:r>
      <w:r w:rsidRPr="00E83049">
        <w:rPr>
          <w:noProof/>
        </w:rPr>
        <w:t>PDF</w:t>
      </w:r>
      <w:r w:rsidRPr="00E83049">
        <w:rPr>
          <w:noProof/>
          <w:rtl/>
        </w:rPr>
        <w:t>.</w:t>
      </w:r>
    </w:p>
    <w:p w14:paraId="3D0526EA" w14:textId="77777777" w:rsidR="00E83049" w:rsidRDefault="00E83049" w:rsidP="001F5EFB">
      <w:pPr>
        <w:pStyle w:val="af4"/>
        <w:numPr>
          <w:ilvl w:val="2"/>
          <w:numId w:val="71"/>
        </w:numPr>
        <w:spacing w:after="160" w:line="360" w:lineRule="auto"/>
        <w:jc w:val="both"/>
        <w:rPr>
          <w:noProof/>
        </w:rPr>
      </w:pPr>
      <w:r w:rsidRPr="00E83049">
        <w:rPr>
          <w:noProof/>
          <w:rtl/>
        </w:rPr>
        <w:t xml:space="preserve">התמורה בגין פיתוח הממשקים האמורים תשולם בהתאם לתעריף שעת הפיתוח שהציע הזוכה במסגרת הצעתו למכרז, כמפורט בטופס הצעת המחיר (נספח 1). </w:t>
      </w:r>
    </w:p>
    <w:p w14:paraId="358B9A44" w14:textId="555A01E8" w:rsidR="001F5EFB" w:rsidRPr="009E4BFB" w:rsidRDefault="00E83049" w:rsidP="00EC6C2A">
      <w:pPr>
        <w:pStyle w:val="af4"/>
        <w:numPr>
          <w:ilvl w:val="2"/>
          <w:numId w:val="71"/>
        </w:numPr>
        <w:spacing w:after="160" w:line="360" w:lineRule="auto"/>
        <w:jc w:val="both"/>
        <w:rPr>
          <w:noProof/>
        </w:rPr>
      </w:pPr>
      <w:r w:rsidRPr="00E83049">
        <w:rPr>
          <w:noProof/>
          <w:rtl/>
        </w:rPr>
        <w:t xml:space="preserve">ככל שהמזמין יזמין פיתוח של ממשק נוסף הדומה לממשקים הקיימים, התמורה בגין פיתוחו תשולם בהתאם לתעריף השעתי שהציע הזוכה בשורה </w:t>
      </w:r>
      <w:r>
        <w:rPr>
          <w:rFonts w:hint="cs"/>
          <w:noProof/>
          <w:rtl/>
        </w:rPr>
        <w:t>״</w:t>
      </w:r>
      <w:r w:rsidRPr="00E83049">
        <w:rPr>
          <w:noProof/>
          <w:rtl/>
        </w:rPr>
        <w:t>פיתוח ממשק נוסף</w:t>
      </w:r>
      <w:r>
        <w:rPr>
          <w:rFonts w:hint="cs"/>
          <w:noProof/>
          <w:rtl/>
        </w:rPr>
        <w:t>״</w:t>
      </w:r>
      <w:r w:rsidRPr="00E83049">
        <w:rPr>
          <w:noProof/>
          <w:rtl/>
        </w:rPr>
        <w:t xml:space="preserve"> בטופס הצעת המחיר (נספח 1).</w:t>
      </w:r>
    </w:p>
    <w:p w14:paraId="6A41E9E1" w14:textId="77777777" w:rsidR="009A61F9" w:rsidRDefault="009A61F9" w:rsidP="003C3413">
      <w:pPr>
        <w:pStyle w:val="af4"/>
        <w:numPr>
          <w:ilvl w:val="0"/>
          <w:numId w:val="71"/>
        </w:numPr>
        <w:spacing w:after="160" w:line="360" w:lineRule="auto"/>
        <w:jc w:val="both"/>
        <w:rPr>
          <w:noProof/>
        </w:rPr>
      </w:pPr>
      <w:r>
        <w:rPr>
          <w:rFonts w:hint="cs"/>
          <w:b/>
          <w:bCs/>
          <w:noProof/>
          <w:rtl/>
        </w:rPr>
        <w:t>קליטת מנות ובדיקת תקינות</w:t>
      </w:r>
    </w:p>
    <w:p w14:paraId="7DB63992" w14:textId="55956017" w:rsidR="009A61F9" w:rsidRPr="00570536" w:rsidRDefault="009A61F9" w:rsidP="003C3413">
      <w:pPr>
        <w:pStyle w:val="af4"/>
        <w:numPr>
          <w:ilvl w:val="1"/>
          <w:numId w:val="71"/>
        </w:numPr>
        <w:spacing w:after="160" w:line="360" w:lineRule="auto"/>
        <w:jc w:val="both"/>
        <w:rPr>
          <w:noProof/>
          <w:rtl/>
        </w:rPr>
      </w:pPr>
      <w:r w:rsidRPr="00570536">
        <w:rPr>
          <w:noProof/>
          <w:rtl/>
        </w:rPr>
        <w:t>עם קבלת מנה יבצע הזוכה בדיקות אוטומטיות ובדיקות תפעוליות לפני העברתה לייצור</w:t>
      </w:r>
      <w:r>
        <w:rPr>
          <w:rFonts w:hint="cs"/>
          <w:noProof/>
          <w:rtl/>
        </w:rPr>
        <w:t xml:space="preserve"> לכל הפחות </w:t>
      </w:r>
      <w:r w:rsidR="004F1B24">
        <w:rPr>
          <w:rFonts w:hint="cs"/>
          <w:noProof/>
          <w:rtl/>
        </w:rPr>
        <w:t xml:space="preserve">ביחס למפורט </w:t>
      </w:r>
      <w:r>
        <w:rPr>
          <w:rFonts w:hint="cs"/>
          <w:noProof/>
          <w:rtl/>
        </w:rPr>
        <w:t>(בהתאם לרשימה שתיקבע ע"י המזמין):</w:t>
      </w:r>
    </w:p>
    <w:p w14:paraId="52CB9843" w14:textId="65CEDDF4" w:rsidR="009A61F9" w:rsidRPr="00570536" w:rsidRDefault="009A61F9" w:rsidP="003C3413">
      <w:pPr>
        <w:pStyle w:val="af4"/>
        <w:numPr>
          <w:ilvl w:val="2"/>
          <w:numId w:val="71"/>
        </w:numPr>
        <w:spacing w:after="160" w:line="360" w:lineRule="auto"/>
        <w:jc w:val="both"/>
        <w:rPr>
          <w:noProof/>
          <w:rtl/>
        </w:rPr>
      </w:pPr>
      <w:r w:rsidRPr="00570536">
        <w:rPr>
          <w:noProof/>
          <w:rtl/>
        </w:rPr>
        <w:t>זיהוי תקין של המנה, גרסתה ומועד קבלתה</w:t>
      </w:r>
      <w:r w:rsidR="00864338">
        <w:rPr>
          <w:rFonts w:hint="cs"/>
          <w:noProof/>
          <w:rtl/>
        </w:rPr>
        <w:t>.</w:t>
      </w:r>
    </w:p>
    <w:p w14:paraId="679D36DA" w14:textId="0809A7C8" w:rsidR="009A61F9" w:rsidRPr="00570536" w:rsidRDefault="009A61F9" w:rsidP="003C3413">
      <w:pPr>
        <w:pStyle w:val="af4"/>
        <w:numPr>
          <w:ilvl w:val="2"/>
          <w:numId w:val="71"/>
        </w:numPr>
        <w:spacing w:after="160" w:line="360" w:lineRule="auto"/>
        <w:jc w:val="both"/>
        <w:rPr>
          <w:noProof/>
          <w:rtl/>
        </w:rPr>
      </w:pPr>
      <w:r w:rsidRPr="00570536">
        <w:rPr>
          <w:noProof/>
          <w:rtl/>
        </w:rPr>
        <w:t xml:space="preserve">קיום מזהה ייחודי לכל </w:t>
      </w:r>
      <w:r>
        <w:rPr>
          <w:rFonts w:hint="cs"/>
          <w:noProof/>
          <w:rtl/>
        </w:rPr>
        <w:t>תכתובת, צרופה ומנה</w:t>
      </w:r>
      <w:r w:rsidRPr="00570536">
        <w:rPr>
          <w:noProof/>
          <w:rtl/>
        </w:rPr>
        <w:t xml:space="preserve"> ואי-קיום כפילויות</w:t>
      </w:r>
      <w:r w:rsidR="00864338">
        <w:rPr>
          <w:rFonts w:hint="cs"/>
          <w:noProof/>
          <w:rtl/>
        </w:rPr>
        <w:t>.</w:t>
      </w:r>
    </w:p>
    <w:p w14:paraId="154E3458" w14:textId="632F5E5C" w:rsidR="009A61F9" w:rsidRPr="00570536" w:rsidRDefault="009A61F9" w:rsidP="003C3413">
      <w:pPr>
        <w:pStyle w:val="af4"/>
        <w:numPr>
          <w:ilvl w:val="2"/>
          <w:numId w:val="71"/>
        </w:numPr>
        <w:spacing w:after="160" w:line="360" w:lineRule="auto"/>
        <w:jc w:val="both"/>
        <w:rPr>
          <w:noProof/>
          <w:rtl/>
        </w:rPr>
      </w:pPr>
      <w:r w:rsidRPr="00570536">
        <w:rPr>
          <w:noProof/>
          <w:rtl/>
        </w:rPr>
        <w:t>קיום כל שדות החובה והפורמים שנקבעו</w:t>
      </w:r>
      <w:r w:rsidR="00864338">
        <w:rPr>
          <w:rFonts w:hint="cs"/>
          <w:noProof/>
          <w:rtl/>
        </w:rPr>
        <w:t>.</w:t>
      </w:r>
    </w:p>
    <w:p w14:paraId="743AE410" w14:textId="11B3E795" w:rsidR="009A61F9" w:rsidRPr="00570536" w:rsidRDefault="009A61F9" w:rsidP="003C3413">
      <w:pPr>
        <w:pStyle w:val="af4"/>
        <w:numPr>
          <w:ilvl w:val="2"/>
          <w:numId w:val="71"/>
        </w:numPr>
        <w:spacing w:after="160" w:line="360" w:lineRule="auto"/>
        <w:jc w:val="both"/>
        <w:rPr>
          <w:noProof/>
          <w:rtl/>
        </w:rPr>
      </w:pPr>
      <w:r>
        <w:rPr>
          <w:rFonts w:hint="cs"/>
          <w:noProof/>
          <w:rtl/>
        </w:rPr>
        <w:lastRenderedPageBreak/>
        <w:t>י</w:t>
      </w:r>
      <w:r w:rsidRPr="00570536">
        <w:rPr>
          <w:noProof/>
          <w:rtl/>
        </w:rPr>
        <w:t>כולת פתיחת קובצי המסמך והצרופות ותקינותם</w:t>
      </w:r>
      <w:r w:rsidR="00864338">
        <w:rPr>
          <w:rFonts w:hint="cs"/>
          <w:noProof/>
          <w:rtl/>
        </w:rPr>
        <w:t>.</w:t>
      </w:r>
    </w:p>
    <w:p w14:paraId="124C40B0" w14:textId="23557E13" w:rsidR="009A61F9" w:rsidRPr="00570536" w:rsidRDefault="009A61F9" w:rsidP="003C3413">
      <w:pPr>
        <w:pStyle w:val="af4"/>
        <w:numPr>
          <w:ilvl w:val="2"/>
          <w:numId w:val="71"/>
        </w:numPr>
        <w:spacing w:after="160" w:line="360" w:lineRule="auto"/>
        <w:jc w:val="both"/>
        <w:rPr>
          <w:noProof/>
          <w:rtl/>
        </w:rPr>
      </w:pPr>
      <w:r w:rsidRPr="00570536">
        <w:rPr>
          <w:noProof/>
          <w:rtl/>
        </w:rPr>
        <w:t>התאמה בין מספר הרשומות, הקבצים והצרופות</w:t>
      </w:r>
      <w:r w:rsidR="00864338">
        <w:rPr>
          <w:rFonts w:hint="cs"/>
          <w:noProof/>
          <w:rtl/>
        </w:rPr>
        <w:t>.</w:t>
      </w:r>
    </w:p>
    <w:p w14:paraId="125A519E" w14:textId="009661DE" w:rsidR="009A61F9" w:rsidRPr="00570536" w:rsidRDefault="009A61F9" w:rsidP="003C3413">
      <w:pPr>
        <w:pStyle w:val="af4"/>
        <w:numPr>
          <w:ilvl w:val="2"/>
          <w:numId w:val="71"/>
        </w:numPr>
        <w:spacing w:after="160" w:line="360" w:lineRule="auto"/>
        <w:jc w:val="both"/>
        <w:rPr>
          <w:noProof/>
          <w:rtl/>
        </w:rPr>
      </w:pPr>
      <w:r w:rsidRPr="00570536">
        <w:rPr>
          <w:noProof/>
          <w:rtl/>
        </w:rPr>
        <w:t>קיומם של פרטי נמען וכתובת בהתאם לכללי הממשק</w:t>
      </w:r>
      <w:r w:rsidR="00864338">
        <w:rPr>
          <w:rFonts w:hint="cs"/>
          <w:noProof/>
          <w:rtl/>
        </w:rPr>
        <w:t>.</w:t>
      </w:r>
    </w:p>
    <w:p w14:paraId="2DF9DE49" w14:textId="49EA4933" w:rsidR="009A61F9" w:rsidRPr="00570536" w:rsidRDefault="009A61F9" w:rsidP="003C3413">
      <w:pPr>
        <w:pStyle w:val="af4"/>
        <w:numPr>
          <w:ilvl w:val="2"/>
          <w:numId w:val="71"/>
        </w:numPr>
        <w:spacing w:after="160" w:line="360" w:lineRule="auto"/>
        <w:jc w:val="both"/>
        <w:rPr>
          <w:noProof/>
          <w:rtl/>
        </w:rPr>
      </w:pPr>
      <w:r w:rsidRPr="00570536">
        <w:rPr>
          <w:noProof/>
          <w:rtl/>
        </w:rPr>
        <w:t>קיומו של סוג משלוח מאושר</w:t>
      </w:r>
      <w:r w:rsidR="00864338">
        <w:rPr>
          <w:rFonts w:hint="cs"/>
          <w:noProof/>
          <w:rtl/>
        </w:rPr>
        <w:t>.</w:t>
      </w:r>
    </w:p>
    <w:p w14:paraId="65D15FB9" w14:textId="1DEEC476" w:rsidR="009A61F9" w:rsidRPr="00570536" w:rsidRDefault="009A61F9" w:rsidP="003C3413">
      <w:pPr>
        <w:pStyle w:val="af4"/>
        <w:numPr>
          <w:ilvl w:val="2"/>
          <w:numId w:val="71"/>
        </w:numPr>
        <w:spacing w:after="160" w:line="360" w:lineRule="auto"/>
        <w:jc w:val="both"/>
        <w:rPr>
          <w:noProof/>
          <w:rtl/>
        </w:rPr>
      </w:pPr>
      <w:r w:rsidRPr="00570536">
        <w:rPr>
          <w:noProof/>
          <w:rtl/>
        </w:rPr>
        <w:t xml:space="preserve">קיומם של הנתונים הנדרשים לברקוד </w:t>
      </w:r>
      <w:r w:rsidRPr="00570536">
        <w:rPr>
          <w:noProof/>
        </w:rPr>
        <w:t>QR</w:t>
      </w:r>
      <w:r w:rsidRPr="00570536">
        <w:rPr>
          <w:noProof/>
          <w:rtl/>
        </w:rPr>
        <w:t xml:space="preserve"> או דואר רשום</w:t>
      </w:r>
      <w:r w:rsidR="00864338">
        <w:rPr>
          <w:rFonts w:hint="cs"/>
          <w:noProof/>
          <w:rtl/>
        </w:rPr>
        <w:t>.</w:t>
      </w:r>
    </w:p>
    <w:p w14:paraId="2C5227CE" w14:textId="30902F0E" w:rsidR="009A61F9" w:rsidRPr="00570536" w:rsidRDefault="009A61F9" w:rsidP="003C3413">
      <w:pPr>
        <w:pStyle w:val="af4"/>
        <w:numPr>
          <w:ilvl w:val="2"/>
          <w:numId w:val="71"/>
        </w:numPr>
        <w:spacing w:after="160" w:line="360" w:lineRule="auto"/>
        <w:jc w:val="both"/>
        <w:rPr>
          <w:noProof/>
          <w:rtl/>
        </w:rPr>
      </w:pPr>
      <w:r w:rsidRPr="00570536">
        <w:rPr>
          <w:noProof/>
          <w:rtl/>
        </w:rPr>
        <w:t>התאמה לגרסת תבנית פעילה</w:t>
      </w:r>
      <w:r w:rsidR="00864338">
        <w:rPr>
          <w:rFonts w:hint="cs"/>
          <w:noProof/>
          <w:rtl/>
        </w:rPr>
        <w:t>.</w:t>
      </w:r>
    </w:p>
    <w:p w14:paraId="66CDDD61" w14:textId="77777777" w:rsidR="009A61F9" w:rsidRPr="00570536" w:rsidRDefault="009A61F9" w:rsidP="003C3413">
      <w:pPr>
        <w:pStyle w:val="af4"/>
        <w:numPr>
          <w:ilvl w:val="2"/>
          <w:numId w:val="71"/>
        </w:numPr>
        <w:spacing w:after="160" w:line="360" w:lineRule="auto"/>
        <w:jc w:val="both"/>
        <w:rPr>
          <w:noProof/>
          <w:rtl/>
        </w:rPr>
      </w:pPr>
      <w:r w:rsidRPr="00570536">
        <w:rPr>
          <w:noProof/>
          <w:rtl/>
        </w:rPr>
        <w:t>בדיקת מנגנון שלמות המידע שנקבע באפיון</w:t>
      </w:r>
      <w:r>
        <w:rPr>
          <w:rFonts w:hint="cs"/>
          <w:noProof/>
          <w:rtl/>
        </w:rPr>
        <w:t xml:space="preserve"> המפורט</w:t>
      </w:r>
      <w:r w:rsidRPr="00570536">
        <w:rPr>
          <w:noProof/>
          <w:rtl/>
        </w:rPr>
        <w:t>.</w:t>
      </w:r>
    </w:p>
    <w:p w14:paraId="02B2C063" w14:textId="77777777" w:rsidR="009A61F9" w:rsidRPr="00570536" w:rsidRDefault="009A61F9" w:rsidP="003C3413">
      <w:pPr>
        <w:pStyle w:val="af4"/>
        <w:numPr>
          <w:ilvl w:val="1"/>
          <w:numId w:val="71"/>
        </w:numPr>
        <w:spacing w:after="160" w:line="360" w:lineRule="auto"/>
        <w:jc w:val="both"/>
        <w:rPr>
          <w:noProof/>
          <w:rtl/>
        </w:rPr>
      </w:pPr>
      <w:r w:rsidRPr="00570536">
        <w:rPr>
          <w:noProof/>
          <w:rtl/>
        </w:rPr>
        <w:t>הזוכה יבחין בין שגיאה ברמת מנה לבין שגיאה ברמת רשומה. ככל שניתן להמשיך בבטחה עם הרשומות התקינות, יפיק אותן וידווח בנפרד על הרשומות שנדחו, בהתאם לאפיון</w:t>
      </w:r>
      <w:r>
        <w:rPr>
          <w:rFonts w:hint="cs"/>
          <w:noProof/>
          <w:rtl/>
        </w:rPr>
        <w:t xml:space="preserve"> תוך תיעודן באופן סדור ומובנה</w:t>
      </w:r>
      <w:r w:rsidRPr="00570536">
        <w:rPr>
          <w:noProof/>
          <w:rtl/>
        </w:rPr>
        <w:t>.</w:t>
      </w:r>
    </w:p>
    <w:p w14:paraId="1E8B49E4" w14:textId="77777777" w:rsidR="009A61F9" w:rsidRPr="00570536" w:rsidRDefault="009A61F9" w:rsidP="003C3413">
      <w:pPr>
        <w:pStyle w:val="af4"/>
        <w:numPr>
          <w:ilvl w:val="1"/>
          <w:numId w:val="71"/>
        </w:numPr>
        <w:spacing w:after="160" w:line="360" w:lineRule="auto"/>
        <w:jc w:val="both"/>
        <w:rPr>
          <w:noProof/>
          <w:rtl/>
        </w:rPr>
      </w:pPr>
      <w:r w:rsidRPr="00570536">
        <w:rPr>
          <w:noProof/>
          <w:rtl/>
        </w:rPr>
        <w:t>הודעת שגיאה תכלול לכל הפחות את מזהה המנה, מזהה הרשומה, קוד השגיאה,</w:t>
      </w:r>
      <w:r>
        <w:rPr>
          <w:rFonts w:hint="cs"/>
          <w:noProof/>
          <w:rtl/>
        </w:rPr>
        <w:t xml:space="preserve"> </w:t>
      </w:r>
      <w:r w:rsidRPr="00570536">
        <w:rPr>
          <w:noProof/>
          <w:rtl/>
        </w:rPr>
        <w:t>תיאור ברור</w:t>
      </w:r>
      <w:r>
        <w:rPr>
          <w:rFonts w:hint="cs"/>
          <w:noProof/>
          <w:rtl/>
        </w:rPr>
        <w:t xml:space="preserve"> של השגיאה והסיבה לה</w:t>
      </w:r>
      <w:r w:rsidRPr="00570536">
        <w:rPr>
          <w:noProof/>
          <w:rtl/>
        </w:rPr>
        <w:t>,</w:t>
      </w:r>
      <w:r>
        <w:rPr>
          <w:rFonts w:hint="cs"/>
          <w:noProof/>
          <w:rtl/>
        </w:rPr>
        <w:t xml:space="preserve"> גורם אחראי,</w:t>
      </w:r>
      <w:r w:rsidRPr="00570536">
        <w:rPr>
          <w:noProof/>
          <w:rtl/>
        </w:rPr>
        <w:t xml:space="preserve"> מועד הזיהוי והפעולה הנדרשת לתיקון.</w:t>
      </w:r>
    </w:p>
    <w:p w14:paraId="609E84F3" w14:textId="71FFA32F" w:rsidR="009A61F9" w:rsidRPr="00570536" w:rsidRDefault="009A61F9" w:rsidP="003C3413">
      <w:pPr>
        <w:pStyle w:val="af4"/>
        <w:numPr>
          <w:ilvl w:val="1"/>
          <w:numId w:val="71"/>
        </w:numPr>
        <w:spacing w:after="160" w:line="360" w:lineRule="auto"/>
        <w:jc w:val="both"/>
        <w:rPr>
          <w:noProof/>
          <w:rtl/>
        </w:rPr>
      </w:pPr>
      <w:r w:rsidRPr="00570536">
        <w:rPr>
          <w:noProof/>
          <w:rtl/>
        </w:rPr>
        <w:t>. הזוכה ינהל מנגנון למניעת עיבוד חוזר של רשומה שכבר הופקה</w:t>
      </w:r>
      <w:r w:rsidR="00E46B62">
        <w:rPr>
          <w:rFonts w:hint="cs"/>
          <w:noProof/>
          <w:rtl/>
        </w:rPr>
        <w:t>, כך שלא תיגרם הפקה כפולה ש</w:t>
      </w:r>
      <w:r w:rsidR="001D31D9">
        <w:rPr>
          <w:rFonts w:hint="cs"/>
          <w:noProof/>
          <w:rtl/>
        </w:rPr>
        <w:t>אינה מאושרת עקב תיקון</w:t>
      </w:r>
      <w:r w:rsidR="00E46B62">
        <w:rPr>
          <w:rFonts w:hint="cs"/>
          <w:noProof/>
          <w:rtl/>
        </w:rPr>
        <w:t xml:space="preserve"> קובץ, שליחת מנה או תכתובת חלופית</w:t>
      </w:r>
      <w:r w:rsidRPr="00570536">
        <w:rPr>
          <w:noProof/>
          <w:rtl/>
        </w:rPr>
        <w:t>.</w:t>
      </w:r>
    </w:p>
    <w:p w14:paraId="3C5F35F2" w14:textId="45B0684C" w:rsidR="009A61F9" w:rsidRDefault="009A61F9" w:rsidP="003C3413">
      <w:pPr>
        <w:pStyle w:val="af4"/>
        <w:numPr>
          <w:ilvl w:val="1"/>
          <w:numId w:val="71"/>
        </w:numPr>
        <w:spacing w:after="160" w:line="360" w:lineRule="auto"/>
        <w:jc w:val="both"/>
        <w:rPr>
          <w:noProof/>
        </w:rPr>
      </w:pPr>
      <w:r w:rsidRPr="00570536">
        <w:rPr>
          <w:noProof/>
          <w:rtl/>
        </w:rPr>
        <w:t xml:space="preserve">לפני תחילת ההדפסה יבצע הזוכה התאמה בין מספר הרשומות התקינות לבין מספר </w:t>
      </w:r>
      <w:r>
        <w:rPr>
          <w:rFonts w:hint="cs"/>
          <w:noProof/>
          <w:rtl/>
        </w:rPr>
        <w:t>התכתובות</w:t>
      </w:r>
      <w:r w:rsidRPr="00570536">
        <w:rPr>
          <w:noProof/>
          <w:rtl/>
        </w:rPr>
        <w:t xml:space="preserve"> הצפוי</w:t>
      </w:r>
      <w:r w:rsidR="00023979">
        <w:rPr>
          <w:rFonts w:hint="cs"/>
          <w:noProof/>
          <w:rtl/>
        </w:rPr>
        <w:t>ות</w:t>
      </w:r>
      <w:r w:rsidRPr="00570536">
        <w:rPr>
          <w:noProof/>
          <w:rtl/>
        </w:rPr>
        <w:t xml:space="preserve"> להפקה.</w:t>
      </w:r>
    </w:p>
    <w:p w14:paraId="2BA54C53" w14:textId="77777777" w:rsidR="009A61F9" w:rsidRPr="00570536" w:rsidRDefault="009A61F9" w:rsidP="003C3413">
      <w:pPr>
        <w:pStyle w:val="af4"/>
        <w:numPr>
          <w:ilvl w:val="0"/>
          <w:numId w:val="71"/>
        </w:numPr>
        <w:spacing w:after="160" w:line="360" w:lineRule="auto"/>
        <w:jc w:val="both"/>
        <w:rPr>
          <w:noProof/>
        </w:rPr>
      </w:pPr>
      <w:r>
        <w:rPr>
          <w:rFonts w:hint="cs"/>
          <w:b/>
          <w:bCs/>
          <w:noProof/>
          <w:rtl/>
        </w:rPr>
        <w:t>הפקה והדפסה</w:t>
      </w:r>
    </w:p>
    <w:p w14:paraId="7F6DC399" w14:textId="77777777" w:rsidR="009A61F9" w:rsidRPr="006A026C" w:rsidRDefault="009A61F9" w:rsidP="003C3413">
      <w:pPr>
        <w:pStyle w:val="af4"/>
        <w:numPr>
          <w:ilvl w:val="1"/>
          <w:numId w:val="71"/>
        </w:numPr>
        <w:spacing w:after="160" w:line="360" w:lineRule="auto"/>
        <w:jc w:val="both"/>
        <w:rPr>
          <w:noProof/>
        </w:rPr>
      </w:pPr>
      <w:r w:rsidRPr="006A026C">
        <w:rPr>
          <w:noProof/>
          <w:cs/>
        </w:rPr>
        <w:t>הדפסת כל פריטי הדיוור תבוצע בהתאם לתבנית ולכרטיס האפיון שאושרו. אין לבצע הפקה בתבנית לא מאושרת או בגרסה שבוטלה</w:t>
      </w:r>
      <w:r>
        <w:rPr>
          <w:rFonts w:hint="cs"/>
          <w:noProof/>
          <w:rtl/>
          <w:cs/>
        </w:rPr>
        <w:t xml:space="preserve"> בכל מקרה שהוא.</w:t>
      </w:r>
    </w:p>
    <w:p w14:paraId="30F5AE4F" w14:textId="77777777" w:rsidR="009A61F9" w:rsidRPr="006A026C" w:rsidRDefault="009A61F9" w:rsidP="003C3413">
      <w:pPr>
        <w:pStyle w:val="af4"/>
        <w:numPr>
          <w:ilvl w:val="1"/>
          <w:numId w:val="71"/>
        </w:numPr>
        <w:spacing w:after="160" w:line="360" w:lineRule="auto"/>
        <w:jc w:val="both"/>
        <w:rPr>
          <w:noProof/>
        </w:rPr>
      </w:pPr>
      <w:r w:rsidRPr="006A026C">
        <w:rPr>
          <w:noProof/>
          <w:cs/>
        </w:rPr>
        <w:t>הזוכה יספק על חשבונו את הנייר, הדיו, המעטפות, חומרי ההדבקה וכל חומר גלם אחר הדרוש להפקה, אלא אם נקבע אחרת במפורש</w:t>
      </w:r>
      <w:r>
        <w:rPr>
          <w:rFonts w:hint="cs"/>
          <w:noProof/>
          <w:rtl/>
          <w:cs/>
        </w:rPr>
        <w:t>.</w:t>
      </w:r>
    </w:p>
    <w:p w14:paraId="5C2CCB90" w14:textId="1B9E0B72" w:rsidR="009A61F9" w:rsidRDefault="009A61F9" w:rsidP="003C3413">
      <w:pPr>
        <w:pStyle w:val="af4"/>
        <w:numPr>
          <w:ilvl w:val="1"/>
          <w:numId w:val="71"/>
        </w:numPr>
        <w:spacing w:after="160" w:line="360" w:lineRule="auto"/>
        <w:jc w:val="both"/>
        <w:rPr>
          <w:noProof/>
          <w:cs/>
        </w:rPr>
      </w:pPr>
      <w:r w:rsidRPr="006A026C">
        <w:rPr>
          <w:noProof/>
          <w:cs/>
        </w:rPr>
        <w:t>ככלל, מסמך בתוך מעטפה</w:t>
      </w:r>
      <w:r>
        <w:rPr>
          <w:rFonts w:hint="cs"/>
          <w:noProof/>
          <w:rtl/>
          <w:cs/>
        </w:rPr>
        <w:t xml:space="preserve"> או מעטפית </w:t>
      </w:r>
      <w:r w:rsidRPr="006A026C">
        <w:rPr>
          <w:noProof/>
          <w:cs/>
        </w:rPr>
        <w:t>יודפס על ניי</w:t>
      </w:r>
      <w:r w:rsidR="006329D9">
        <w:rPr>
          <w:rFonts w:hint="cs"/>
          <w:noProof/>
          <w:rtl/>
          <w:cs/>
        </w:rPr>
        <w:t>ר</w:t>
      </w:r>
      <w:r w:rsidR="00876DB7">
        <w:rPr>
          <w:rFonts w:hint="cs"/>
          <w:noProof/>
          <w:rtl/>
          <w:cs/>
        </w:rPr>
        <w:t xml:space="preserve"> </w:t>
      </w:r>
      <w:r>
        <w:rPr>
          <w:rFonts w:hint="cs"/>
          <w:noProof/>
          <w:rtl/>
          <w:cs/>
        </w:rPr>
        <w:t>בהתאם לצרכי המזמין</w:t>
      </w:r>
      <w:r w:rsidR="00C17CDC">
        <w:rPr>
          <w:rFonts w:hint="cs"/>
          <w:noProof/>
          <w:rtl/>
          <w:cs/>
        </w:rPr>
        <w:t>,</w:t>
      </w:r>
      <w:r>
        <w:rPr>
          <w:rFonts w:hint="cs"/>
          <w:noProof/>
          <w:rtl/>
          <w:cs/>
        </w:rPr>
        <w:t xml:space="preserve"> לשיקול הדעת של המזמין</w:t>
      </w:r>
      <w:r w:rsidR="00C17CDC">
        <w:rPr>
          <w:rFonts w:hint="cs"/>
          <w:noProof/>
          <w:rtl/>
          <w:cs/>
        </w:rPr>
        <w:t>,</w:t>
      </w:r>
      <w:r>
        <w:rPr>
          <w:rFonts w:hint="cs"/>
          <w:noProof/>
          <w:rtl/>
          <w:cs/>
        </w:rPr>
        <w:t xml:space="preserve"> וצרכי המשרדים.</w:t>
      </w:r>
    </w:p>
    <w:p w14:paraId="3D8A3C5D" w14:textId="512CFFFA" w:rsidR="009A61F9" w:rsidRPr="006A026C" w:rsidRDefault="00ED0C51" w:rsidP="003C3413">
      <w:pPr>
        <w:pStyle w:val="af4"/>
        <w:numPr>
          <w:ilvl w:val="1"/>
          <w:numId w:val="71"/>
        </w:numPr>
        <w:spacing w:after="160" w:line="360" w:lineRule="auto"/>
        <w:jc w:val="both"/>
        <w:rPr>
          <w:noProof/>
        </w:rPr>
      </w:pPr>
      <w:r w:rsidRPr="00ED0C51">
        <w:rPr>
          <w:noProof/>
          <w:rtl/>
        </w:rPr>
        <w:t xml:space="preserve">ההדפסה תהיה באיכות מקצועית, אחידה וקריאה, ללא מריחות, חסרים, קווים עיוותים חיתוך מידע, סטיית מיקום מהותית או פגיעה ביכולת הסריקה של ברקוד </w:t>
      </w:r>
      <w:r w:rsidRPr="00ED0C51">
        <w:rPr>
          <w:noProof/>
        </w:rPr>
        <w:t>QR</w:t>
      </w:r>
      <w:r w:rsidRPr="00ED0C51">
        <w:rPr>
          <w:noProof/>
          <w:rtl/>
        </w:rPr>
        <w:t>.</w:t>
      </w:r>
    </w:p>
    <w:p w14:paraId="7B3A8895" w14:textId="77777777" w:rsidR="009A61F9" w:rsidRDefault="009A61F9" w:rsidP="003C3413">
      <w:pPr>
        <w:pStyle w:val="af4"/>
        <w:numPr>
          <w:ilvl w:val="1"/>
          <w:numId w:val="71"/>
        </w:numPr>
        <w:spacing w:after="160" w:line="360" w:lineRule="auto"/>
        <w:jc w:val="both"/>
        <w:rPr>
          <w:noProof/>
          <w:cs/>
        </w:rPr>
      </w:pPr>
      <w:r w:rsidRPr="006A026C">
        <w:rPr>
          <w:noProof/>
          <w:cs/>
        </w:rPr>
        <w:t>הזוכה יתמוך בהדפסה חד-צדדית או דו-צדדית, בשחור-לבן או</w:t>
      </w:r>
      <w:r>
        <w:rPr>
          <w:rFonts w:hint="cs"/>
          <w:noProof/>
          <w:rtl/>
          <w:cs/>
        </w:rPr>
        <w:t xml:space="preserve"> צבעוני</w:t>
      </w:r>
      <w:r w:rsidRPr="006A026C">
        <w:rPr>
          <w:noProof/>
          <w:cs/>
        </w:rPr>
        <w:t xml:space="preserve"> בהתאם לתבנית ולהוראת נציג המזמין</w:t>
      </w:r>
      <w:r>
        <w:rPr>
          <w:rFonts w:hint="cs"/>
          <w:noProof/>
          <w:rtl/>
          <w:cs/>
        </w:rPr>
        <w:t>.</w:t>
      </w:r>
    </w:p>
    <w:p w14:paraId="0F96C34E" w14:textId="77777777" w:rsidR="009A61F9" w:rsidRPr="00600C9D" w:rsidRDefault="009A61F9" w:rsidP="003C3413">
      <w:pPr>
        <w:pStyle w:val="af4"/>
        <w:numPr>
          <w:ilvl w:val="1"/>
          <w:numId w:val="71"/>
        </w:numPr>
        <w:spacing w:after="160" w:line="360" w:lineRule="auto"/>
        <w:jc w:val="both"/>
        <w:rPr>
          <w:noProof/>
        </w:rPr>
      </w:pPr>
      <w:r>
        <w:rPr>
          <w:rFonts w:hint="cs"/>
          <w:noProof/>
          <w:rtl/>
          <w:cs/>
        </w:rPr>
        <w:t xml:space="preserve">הפקת ברקוד </w:t>
      </w:r>
      <w:r>
        <w:rPr>
          <w:noProof/>
        </w:rPr>
        <w:t>QR</w:t>
      </w:r>
      <w:r>
        <w:rPr>
          <w:rFonts w:hint="cs"/>
          <w:noProof/>
          <w:rtl/>
        </w:rPr>
        <w:t xml:space="preserve"> ומספר דואר רשום תבוצע בתהליך מבוקר לצורך מניעת אי התאמה ובאחריות הזוכה יבדוק את תקינותם באופן שוטף באמצעות בדיקות מדגמיות ובאמצעות בדיקות ממוכנות (100% בקרה).</w:t>
      </w:r>
    </w:p>
    <w:p w14:paraId="25CF2E86" w14:textId="1B38B8AC" w:rsidR="009A61F9" w:rsidRPr="006A026C" w:rsidRDefault="009A61F9" w:rsidP="003C3413">
      <w:pPr>
        <w:pStyle w:val="af4"/>
        <w:numPr>
          <w:ilvl w:val="1"/>
          <w:numId w:val="71"/>
        </w:numPr>
        <w:spacing w:after="160" w:line="360" w:lineRule="auto"/>
        <w:jc w:val="both"/>
        <w:rPr>
          <w:noProof/>
        </w:rPr>
      </w:pPr>
      <w:r w:rsidRPr="006A026C">
        <w:rPr>
          <w:noProof/>
          <w:cs/>
        </w:rPr>
        <w:t>כאשר</w:t>
      </w:r>
      <w:r>
        <w:rPr>
          <w:rFonts w:hint="cs"/>
          <w:noProof/>
          <w:rtl/>
          <w:cs/>
        </w:rPr>
        <w:t xml:space="preserve"> </w:t>
      </w:r>
      <w:r w:rsidR="008D0DF1">
        <w:rPr>
          <w:rFonts w:hint="cs"/>
          <w:noProof/>
          <w:rtl/>
        </w:rPr>
        <w:t>ה</w:t>
      </w:r>
      <w:r>
        <w:rPr>
          <w:rFonts w:hint="cs"/>
          <w:noProof/>
          <w:rtl/>
        </w:rPr>
        <w:t>תכתובת</w:t>
      </w:r>
      <w:r>
        <w:rPr>
          <w:rFonts w:hint="cs"/>
          <w:noProof/>
          <w:rtl/>
          <w:cs/>
        </w:rPr>
        <w:t xml:space="preserve"> או הצרופה </w:t>
      </w:r>
      <w:r w:rsidRPr="006A026C">
        <w:rPr>
          <w:noProof/>
          <w:cs/>
        </w:rPr>
        <w:t>כולל</w:t>
      </w:r>
      <w:r>
        <w:rPr>
          <w:rFonts w:hint="cs"/>
          <w:noProof/>
          <w:rtl/>
          <w:cs/>
        </w:rPr>
        <w:t>ת</w:t>
      </w:r>
      <w:r w:rsidRPr="006A026C">
        <w:rPr>
          <w:noProof/>
          <w:cs/>
        </w:rPr>
        <w:t xml:space="preserve"> תמונה, תישמר איכות התמונה המקורית ככל האפשר וההדפסה תהיה ברזולוציה של 300</w:t>
      </w:r>
      <w:r>
        <w:rPr>
          <w:rFonts w:hint="cs"/>
          <w:noProof/>
          <w:rtl/>
          <w:cs/>
        </w:rPr>
        <w:t xml:space="preserve"> </w:t>
      </w:r>
      <w:r>
        <w:rPr>
          <w:noProof/>
        </w:rPr>
        <w:t>dpi</w:t>
      </w:r>
      <w:r w:rsidRPr="006A026C">
        <w:rPr>
          <w:noProof/>
          <w:cs/>
        </w:rPr>
        <w:t xml:space="preserve"> </w:t>
      </w:r>
      <w:r>
        <w:rPr>
          <w:rFonts w:hint="cs"/>
          <w:noProof/>
          <w:rtl/>
          <w:cs/>
        </w:rPr>
        <w:t xml:space="preserve"> </w:t>
      </w:r>
      <w:r w:rsidRPr="006A026C">
        <w:rPr>
          <w:noProof/>
          <w:cs/>
        </w:rPr>
        <w:t>לפחות או באיכות שקולה שאושרה</w:t>
      </w:r>
      <w:r>
        <w:rPr>
          <w:rFonts w:hint="cs"/>
          <w:noProof/>
          <w:rtl/>
          <w:cs/>
        </w:rPr>
        <w:t xml:space="preserve"> מראש ע"י נציגי המזמין.</w:t>
      </w:r>
    </w:p>
    <w:p w14:paraId="1838A472" w14:textId="3E273F11" w:rsidR="009A61F9" w:rsidRPr="006A026C" w:rsidRDefault="009A61F9" w:rsidP="003C3413">
      <w:pPr>
        <w:pStyle w:val="af4"/>
        <w:numPr>
          <w:ilvl w:val="1"/>
          <w:numId w:val="71"/>
        </w:numPr>
        <w:spacing w:after="160" w:line="360" w:lineRule="auto"/>
        <w:jc w:val="both"/>
        <w:rPr>
          <w:noProof/>
        </w:rPr>
      </w:pPr>
      <w:r w:rsidRPr="006A026C">
        <w:rPr>
          <w:noProof/>
          <w:cs/>
        </w:rPr>
        <w:t xml:space="preserve">הזוכה לא יוסיף </w:t>
      </w:r>
      <w:r>
        <w:rPr>
          <w:rFonts w:hint="cs"/>
          <w:noProof/>
          <w:rtl/>
          <w:cs/>
        </w:rPr>
        <w:t xml:space="preserve"> ל</w:t>
      </w:r>
      <w:r>
        <w:rPr>
          <w:rFonts w:hint="cs"/>
          <w:noProof/>
          <w:rtl/>
        </w:rPr>
        <w:t>תכתובת</w:t>
      </w:r>
      <w:r w:rsidR="00C17CDC">
        <w:rPr>
          <w:rFonts w:hint="cs"/>
          <w:noProof/>
          <w:rtl/>
          <w:cs/>
        </w:rPr>
        <w:t>,</w:t>
      </w:r>
      <w:r>
        <w:rPr>
          <w:rFonts w:hint="cs"/>
          <w:noProof/>
          <w:rtl/>
          <w:cs/>
        </w:rPr>
        <w:t xml:space="preserve"> לצרופה</w:t>
      </w:r>
      <w:r w:rsidR="00C17CDC">
        <w:rPr>
          <w:rFonts w:hint="cs"/>
          <w:noProof/>
          <w:rtl/>
          <w:cs/>
        </w:rPr>
        <w:t>,</w:t>
      </w:r>
      <w:r>
        <w:rPr>
          <w:rFonts w:hint="cs"/>
          <w:noProof/>
          <w:rtl/>
          <w:cs/>
        </w:rPr>
        <w:t xml:space="preserve"> למעטפית או למעטפה</w:t>
      </w:r>
      <w:r w:rsidRPr="006A026C">
        <w:rPr>
          <w:noProof/>
          <w:cs/>
        </w:rPr>
        <w:t>לוגו, סימן מסחרי, טקסט או פרטי זיהוי שלו למעט סימון תפעולי שאושר מראש ושאינו גלוי לנמען</w:t>
      </w:r>
      <w:r>
        <w:rPr>
          <w:rFonts w:hint="cs"/>
          <w:noProof/>
          <w:rtl/>
          <w:cs/>
        </w:rPr>
        <w:t>.</w:t>
      </w:r>
    </w:p>
    <w:p w14:paraId="5009741E" w14:textId="02AB541C" w:rsidR="009A61F9" w:rsidRPr="006A026C" w:rsidRDefault="009A61F9" w:rsidP="003C3413">
      <w:pPr>
        <w:pStyle w:val="af4"/>
        <w:numPr>
          <w:ilvl w:val="1"/>
          <w:numId w:val="71"/>
        </w:numPr>
        <w:spacing w:after="160" w:line="360" w:lineRule="auto"/>
        <w:jc w:val="both"/>
        <w:rPr>
          <w:noProof/>
        </w:rPr>
      </w:pPr>
      <w:r w:rsidRPr="006A026C">
        <w:rPr>
          <w:noProof/>
          <w:cs/>
        </w:rPr>
        <w:t xml:space="preserve">נציג המזמין יהיה רשאי לדרוש </w:t>
      </w:r>
      <w:r w:rsidR="00742F5C">
        <w:rPr>
          <w:rFonts w:hint="cs"/>
          <w:noProof/>
          <w:rtl/>
          <w:cs/>
        </w:rPr>
        <w:t xml:space="preserve"> בכל עת </w:t>
      </w:r>
      <w:r w:rsidRPr="006A026C">
        <w:rPr>
          <w:noProof/>
          <w:cs/>
        </w:rPr>
        <w:t xml:space="preserve">דוגמת הדפסה, הגהה או סדרת ניסיון </w:t>
      </w:r>
      <w:r w:rsidR="00742F5C">
        <w:rPr>
          <w:rFonts w:hint="cs"/>
          <w:noProof/>
          <w:rtl/>
          <w:cs/>
        </w:rPr>
        <w:t xml:space="preserve">ובפרט </w:t>
      </w:r>
      <w:r w:rsidRPr="006A026C">
        <w:rPr>
          <w:noProof/>
          <w:cs/>
        </w:rPr>
        <w:t xml:space="preserve">לפני הפקה רחבה, </w:t>
      </w:r>
      <w:r w:rsidR="00742F5C">
        <w:rPr>
          <w:rFonts w:hint="cs"/>
          <w:noProof/>
          <w:rtl/>
          <w:cs/>
        </w:rPr>
        <w:t>, או</w:t>
      </w:r>
      <w:r w:rsidRPr="006A026C">
        <w:rPr>
          <w:noProof/>
          <w:cs/>
        </w:rPr>
        <w:t>בעת הקמת תבנית או שינוי בה</w:t>
      </w:r>
      <w:r>
        <w:rPr>
          <w:rFonts w:hint="cs"/>
          <w:noProof/>
          <w:rtl/>
          <w:cs/>
        </w:rPr>
        <w:t>.</w:t>
      </w:r>
    </w:p>
    <w:p w14:paraId="15B88069" w14:textId="31EA0CD6" w:rsidR="009A61F9" w:rsidRPr="003C6F69" w:rsidRDefault="009A61F9" w:rsidP="003C3413">
      <w:pPr>
        <w:pStyle w:val="af4"/>
        <w:numPr>
          <w:ilvl w:val="1"/>
          <w:numId w:val="71"/>
        </w:numPr>
        <w:spacing w:after="160" w:line="360" w:lineRule="auto"/>
        <w:jc w:val="both"/>
        <w:rPr>
          <w:noProof/>
          <w:rtl/>
        </w:rPr>
      </w:pPr>
      <w:r w:rsidRPr="006A026C">
        <w:rPr>
          <w:noProof/>
          <w:cs/>
        </w:rPr>
        <w:lastRenderedPageBreak/>
        <w:t>כל קובצי הביניים ותוצרי ההפקה יישמרו רק לפרק הזמן הנדרש לביצוע השירות ובהתאם להוראות אבטחת המידע</w:t>
      </w:r>
      <w:r w:rsidR="00E2755A">
        <w:rPr>
          <w:rFonts w:hint="cs"/>
          <w:noProof/>
          <w:rtl/>
          <w:cs/>
        </w:rPr>
        <w:t xml:space="preserve"> </w:t>
      </w:r>
      <w:r w:rsidRPr="006A026C">
        <w:rPr>
          <w:noProof/>
          <w:cs/>
        </w:rPr>
        <w:t xml:space="preserve"> והמחיקה</w:t>
      </w:r>
      <w:r w:rsidR="00E2755A">
        <w:rPr>
          <w:rFonts w:hint="cs"/>
          <w:noProof/>
          <w:rtl/>
          <w:cs/>
        </w:rPr>
        <w:t xml:space="preserve">כמפורט בפרק </w:t>
      </w:r>
      <w:r w:rsidR="00E87F43">
        <w:rPr>
          <w:rFonts w:hint="cs"/>
          <w:noProof/>
          <w:rtl/>
          <w:cs/>
        </w:rPr>
        <w:t>ד׳, סעיף 5</w:t>
      </w:r>
      <w:r w:rsidR="00E2755A">
        <w:rPr>
          <w:rFonts w:hint="cs"/>
          <w:noProof/>
          <w:rtl/>
          <w:cs/>
        </w:rPr>
        <w:t xml:space="preserve"> </w:t>
      </w:r>
      <w:r>
        <w:rPr>
          <w:rFonts w:hint="cs"/>
          <w:noProof/>
          <w:rtl/>
          <w:cs/>
        </w:rPr>
        <w:t>ולאחר הארכוב במטאור.</w:t>
      </w:r>
    </w:p>
    <w:p w14:paraId="622309FE" w14:textId="77777777" w:rsidR="009A61F9" w:rsidRPr="00A51EC2" w:rsidRDefault="009A61F9" w:rsidP="003C3413">
      <w:pPr>
        <w:pStyle w:val="af4"/>
        <w:numPr>
          <w:ilvl w:val="0"/>
          <w:numId w:val="71"/>
        </w:numPr>
        <w:spacing w:after="160" w:line="360" w:lineRule="auto"/>
        <w:jc w:val="both"/>
        <w:rPr>
          <w:b/>
          <w:bCs/>
          <w:noProof/>
          <w:rtl/>
        </w:rPr>
      </w:pPr>
      <w:r w:rsidRPr="00A51EC2">
        <w:rPr>
          <w:b/>
          <w:bCs/>
          <w:noProof/>
          <w:rtl/>
        </w:rPr>
        <w:t>צרופות</w:t>
      </w:r>
    </w:p>
    <w:p w14:paraId="75434AE8"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הזוכה יתמוך בפריטי דיוור ללא צרופה ובפריטים הכוללים צרופה אחת או יותר, במספר עמודים משתנה</w:t>
      </w:r>
      <w:r w:rsidRPr="00600C9D">
        <w:rPr>
          <w:noProof/>
        </w:rPr>
        <w:t>.</w:t>
      </w:r>
    </w:p>
    <w:p w14:paraId="319DAD3A"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הצרופות יתקבלו כקובץ סופי או יופקו מתבנית, לפי תצורת הקלט שאושרה. כל צרופה תישא מזהה המאפשר שיוך חד-ערכי לפריט הדיוור</w:t>
      </w:r>
      <w:r w:rsidRPr="00600C9D">
        <w:rPr>
          <w:noProof/>
        </w:rPr>
        <w:t>.</w:t>
      </w:r>
    </w:p>
    <w:p w14:paraId="090B6928"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הזוכה יוודא כי לכל נמען מצורפות רק הצרופות המיועדות לו, בסדר שנקבע ובמספר העמודים הנדרש</w:t>
      </w:r>
      <w:r w:rsidRPr="00600C9D">
        <w:rPr>
          <w:noProof/>
        </w:rPr>
        <w:t>.</w:t>
      </w:r>
    </w:p>
    <w:p w14:paraId="15CDEA44"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צרופה הכוללת תמונה או צבע תודפס בצבע מלא כאשר כך הוגדר בכרטיס האפיון, תוך שמירה על איכות המקור</w:t>
      </w:r>
      <w:r w:rsidRPr="00600C9D">
        <w:rPr>
          <w:noProof/>
        </w:rPr>
        <w:t>.</w:t>
      </w:r>
    </w:p>
    <w:p w14:paraId="17A0F82A"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אם חסרה צרופה, נפגמה צרופה או נמצאה אי-התאמה בין מזהה הצרופה למזהה הפריט, לא יופק הפריט עד לקבלת תיקון או הנחיה מנציג המזמין</w:t>
      </w:r>
      <w:r w:rsidRPr="00600C9D">
        <w:rPr>
          <w:noProof/>
        </w:rPr>
        <w:t>.</w:t>
      </w:r>
    </w:p>
    <w:p w14:paraId="155D2559" w14:textId="53D7674A" w:rsidR="009A61F9" w:rsidRDefault="009A61F9" w:rsidP="003C3413">
      <w:pPr>
        <w:pStyle w:val="af4"/>
        <w:numPr>
          <w:ilvl w:val="1"/>
          <w:numId w:val="71"/>
        </w:numPr>
        <w:spacing w:after="160" w:line="360" w:lineRule="auto"/>
        <w:jc w:val="both"/>
        <w:rPr>
          <w:noProof/>
        </w:rPr>
      </w:pPr>
      <w:r w:rsidRPr="00600C9D">
        <w:rPr>
          <w:noProof/>
          <w:rtl/>
        </w:rPr>
        <w:t>אין לצרף מסמך עודף</w:t>
      </w:r>
      <w:r>
        <w:rPr>
          <w:rFonts w:hint="cs"/>
          <w:noProof/>
          <w:rtl/>
        </w:rPr>
        <w:t xml:space="preserve"> או</w:t>
      </w:r>
      <w:r w:rsidRPr="00600C9D">
        <w:rPr>
          <w:noProof/>
          <w:rtl/>
        </w:rPr>
        <w:t xml:space="preserve"> עותק כפול</w:t>
      </w:r>
      <w:r>
        <w:rPr>
          <w:rFonts w:hint="cs"/>
          <w:noProof/>
          <w:rtl/>
        </w:rPr>
        <w:t xml:space="preserve"> ולא ישולם כל תשלום בנושא. כמו כן, חריגות חוזרות (מעל 3 פעמים) במהלך תקופת ההתקשרות על הארכותיה יחויבו בפיצוי מוסכם, עבור כל מקרה מעבר ל</w:t>
      </w:r>
      <w:r w:rsidR="00ED0C51">
        <w:rPr>
          <w:rFonts w:hint="cs"/>
          <w:noProof/>
          <w:rtl/>
        </w:rPr>
        <w:t>- 3</w:t>
      </w:r>
      <w:r>
        <w:rPr>
          <w:rFonts w:hint="cs"/>
          <w:noProof/>
          <w:rtl/>
        </w:rPr>
        <w:t xml:space="preserve"> מקרים.</w:t>
      </w:r>
    </w:p>
    <w:p w14:paraId="316E82C0" w14:textId="28F788DC" w:rsidR="009A61F9" w:rsidRPr="00A54DAE" w:rsidRDefault="009A61F9" w:rsidP="003C3413">
      <w:pPr>
        <w:pStyle w:val="af4"/>
        <w:numPr>
          <w:ilvl w:val="1"/>
          <w:numId w:val="71"/>
        </w:numPr>
        <w:spacing w:after="160" w:line="360" w:lineRule="auto"/>
        <w:jc w:val="both"/>
        <w:rPr>
          <w:noProof/>
          <w:cs/>
        </w:rPr>
      </w:pPr>
      <w:r>
        <w:rPr>
          <w:rFonts w:hint="cs"/>
          <w:noProof/>
          <w:rtl/>
        </w:rPr>
        <w:t>צירוף צרופה של נמען אחד לנמען אחר תחייב בפיצוי מוסכם מהאירוע הראשון ותדרוש תחקיר אירוע בנושא ע"י הספק</w:t>
      </w:r>
      <w:r w:rsidR="00622A5A">
        <w:rPr>
          <w:rFonts w:hint="cs"/>
          <w:noProof/>
          <w:rtl/>
        </w:rPr>
        <w:t xml:space="preserve">, בין אם האירוע דווח על ידי המזמין, על ידי המשרד הממשלתי, ובין אם דווח על ידי צד שלישי. </w:t>
      </w:r>
      <w:r w:rsidR="00B61F14">
        <w:rPr>
          <w:rFonts w:hint="cs"/>
          <w:noProof/>
          <w:rtl/>
        </w:rPr>
        <w:t>הזוכה ישא באחריות הכספית ו</w:t>
      </w:r>
      <w:r w:rsidR="00B61F14">
        <w:rPr>
          <w:rFonts w:hint="cs"/>
          <w:rtl/>
        </w:rPr>
        <w:t>ישפה</w:t>
      </w:r>
      <w:r w:rsidR="00B61F14" w:rsidRPr="004C6A73">
        <w:rPr>
          <w:rtl/>
        </w:rPr>
        <w:t xml:space="preserve"> את המזמין באופן מלא, </w:t>
      </w:r>
      <w:r w:rsidR="00B61F14">
        <w:rPr>
          <w:rFonts w:hint="cs"/>
          <w:rtl/>
        </w:rPr>
        <w:t>במקרה</w:t>
      </w:r>
      <w:r w:rsidR="00B61F14">
        <w:rPr>
          <w:rFonts w:hint="cs"/>
          <w:noProof/>
          <w:rtl/>
        </w:rPr>
        <w:t xml:space="preserve"> של  </w:t>
      </w:r>
      <w:r>
        <w:rPr>
          <w:rFonts w:hint="cs"/>
          <w:noProof/>
          <w:rtl/>
        </w:rPr>
        <w:t xml:space="preserve">תביעה שתוגש </w:t>
      </w:r>
      <w:r w:rsidR="00B61F14">
        <w:rPr>
          <w:rFonts w:hint="cs"/>
          <w:noProof/>
          <w:rtl/>
        </w:rPr>
        <w:t xml:space="preserve">על ידי צד שלישי </w:t>
      </w:r>
      <w:r>
        <w:rPr>
          <w:rFonts w:hint="cs"/>
          <w:noProof/>
          <w:rtl/>
        </w:rPr>
        <w:t>כנגד המזמין בנושא זה</w:t>
      </w:r>
      <w:r w:rsidR="00622A5A">
        <w:rPr>
          <w:rFonts w:hint="cs"/>
          <w:noProof/>
          <w:rtl/>
        </w:rPr>
        <w:t xml:space="preserve">, </w:t>
      </w:r>
      <w:r w:rsidR="00B61F14">
        <w:rPr>
          <w:rFonts w:hint="cs"/>
          <w:noProof/>
          <w:rtl/>
        </w:rPr>
        <w:t xml:space="preserve">. </w:t>
      </w:r>
      <w:r>
        <w:rPr>
          <w:rFonts w:hint="cs"/>
          <w:noProof/>
          <w:rtl/>
        </w:rPr>
        <w:t xml:space="preserve"> </w:t>
      </w:r>
      <w:r w:rsidRPr="00600C9D">
        <w:rPr>
          <w:noProof/>
          <w:rtl/>
        </w:rPr>
        <w:t xml:space="preserve"> </w:t>
      </w:r>
    </w:p>
    <w:p w14:paraId="779ADB29" w14:textId="77777777" w:rsidR="009A61F9" w:rsidRDefault="009A61F9" w:rsidP="003C3413">
      <w:pPr>
        <w:pStyle w:val="af4"/>
        <w:numPr>
          <w:ilvl w:val="0"/>
          <w:numId w:val="71"/>
        </w:numPr>
        <w:spacing w:after="160" w:line="360" w:lineRule="auto"/>
        <w:jc w:val="both"/>
        <w:rPr>
          <w:b/>
          <w:bCs/>
          <w:noProof/>
        </w:rPr>
      </w:pPr>
      <w:r w:rsidRPr="00EE311E">
        <w:rPr>
          <w:rFonts w:hint="cs"/>
          <w:b/>
          <w:bCs/>
          <w:noProof/>
          <w:rtl/>
        </w:rPr>
        <w:t>עטיפה והפצה</w:t>
      </w:r>
    </w:p>
    <w:p w14:paraId="0AD6A4D1"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סוג המעטפה, מידותיה, צבעה, חלון הכתובת, מיקום כתובת השולח, סימני הדואר ואופן הסגירה ייקבעו בכרטיס האפיון של התבנית</w:t>
      </w:r>
      <w:r w:rsidRPr="00600C9D">
        <w:rPr>
          <w:noProof/>
        </w:rPr>
        <w:t>.</w:t>
      </w:r>
    </w:p>
    <w:p w14:paraId="677D8F36" w14:textId="24388F53" w:rsidR="009A61F9" w:rsidRPr="00600C9D" w:rsidRDefault="009A61F9" w:rsidP="003C3413">
      <w:pPr>
        <w:pStyle w:val="af4"/>
        <w:numPr>
          <w:ilvl w:val="1"/>
          <w:numId w:val="71"/>
        </w:numPr>
        <w:spacing w:after="160" w:line="360" w:lineRule="auto"/>
        <w:jc w:val="both"/>
        <w:rPr>
          <w:noProof/>
          <w:rtl/>
        </w:rPr>
      </w:pPr>
      <w:r w:rsidRPr="00600C9D">
        <w:rPr>
          <w:noProof/>
          <w:rtl/>
        </w:rPr>
        <w:t xml:space="preserve">הזוכה </w:t>
      </w:r>
      <w:r w:rsidR="00B463A7">
        <w:rPr>
          <w:rFonts w:hint="cs"/>
          <w:noProof/>
          <w:rtl/>
        </w:rPr>
        <w:t>י</w:t>
      </w:r>
      <w:r w:rsidRPr="00600C9D">
        <w:rPr>
          <w:noProof/>
          <w:rtl/>
        </w:rPr>
        <w:t>קפל את המסמכים בהתאם לתבנית, יאסוף אותם לפי הסדר הנדרש, יכניסם למעטפה או יפיק מעטפית, ויוודא סגירה מלאה ועמידה בשינוע</w:t>
      </w:r>
      <w:r w:rsidRPr="00600C9D">
        <w:rPr>
          <w:noProof/>
        </w:rPr>
        <w:t>.</w:t>
      </w:r>
    </w:p>
    <w:p w14:paraId="56EBE7AD"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במעטפה עם חלון</w:t>
      </w:r>
      <w:r>
        <w:rPr>
          <w:rFonts w:hint="cs"/>
          <w:noProof/>
          <w:rtl/>
        </w:rPr>
        <w:t xml:space="preserve"> (בו ניתן לראות את פריטי הנמען ללא פתיחה של המעטפה)</w:t>
      </w:r>
      <w:r w:rsidRPr="00600C9D">
        <w:rPr>
          <w:noProof/>
          <w:rtl/>
        </w:rPr>
        <w:t xml:space="preserve"> יוודא הזוכה כי שם וכתובת הנמען מוצגים במלואם, במיקום הנכון, וכי מידע אישי נוסף אינו גלוי דרך החלון</w:t>
      </w:r>
      <w:r w:rsidRPr="00600C9D">
        <w:rPr>
          <w:noProof/>
        </w:rPr>
        <w:t>.</w:t>
      </w:r>
    </w:p>
    <w:p w14:paraId="3323C89E"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המעטפ</w:t>
      </w:r>
      <w:r>
        <w:rPr>
          <w:rFonts w:hint="cs"/>
          <w:noProof/>
          <w:rtl/>
        </w:rPr>
        <w:t>ות</w:t>
      </w:r>
      <w:r w:rsidRPr="00600C9D">
        <w:rPr>
          <w:noProof/>
          <w:rtl/>
        </w:rPr>
        <w:t xml:space="preserve"> </w:t>
      </w:r>
      <w:r>
        <w:rPr>
          <w:rFonts w:hint="cs"/>
          <w:noProof/>
          <w:rtl/>
        </w:rPr>
        <w:t>והמעטפיות</w:t>
      </w:r>
      <w:r w:rsidRPr="00600C9D">
        <w:rPr>
          <w:noProof/>
          <w:rtl/>
        </w:rPr>
        <w:t xml:space="preserve"> יהיו שלמות, נקיות, ללא קרעים, קמטים חריגים, שאריות דבק, פתיחה חלקית או פגם העלול לחשוף את התוכן</w:t>
      </w:r>
      <w:r w:rsidRPr="00600C9D">
        <w:rPr>
          <w:noProof/>
        </w:rPr>
        <w:t>.</w:t>
      </w:r>
    </w:p>
    <w:p w14:paraId="7ED41708" w14:textId="047EE770" w:rsidR="009A61F9" w:rsidRPr="00600C9D" w:rsidRDefault="009A61F9" w:rsidP="003C3413">
      <w:pPr>
        <w:pStyle w:val="af4"/>
        <w:numPr>
          <w:ilvl w:val="1"/>
          <w:numId w:val="71"/>
        </w:numPr>
        <w:spacing w:after="160" w:line="360" w:lineRule="auto"/>
        <w:jc w:val="both"/>
        <w:rPr>
          <w:noProof/>
          <w:rtl/>
        </w:rPr>
      </w:pPr>
      <w:r w:rsidRPr="00600C9D">
        <w:rPr>
          <w:noProof/>
          <w:rtl/>
        </w:rPr>
        <w:t>פריטי דיוור שיופקו במנה אחת יישמרו מופרדים ומזוהים עד למסירתם לספק השילוח</w:t>
      </w:r>
      <w:r>
        <w:rPr>
          <w:rFonts w:hint="cs"/>
          <w:noProof/>
          <w:rtl/>
        </w:rPr>
        <w:t xml:space="preserve"> או להפצה (ככל </w:t>
      </w:r>
      <w:r w:rsidR="00D5625F">
        <w:rPr>
          <w:rFonts w:hint="cs"/>
          <w:noProof/>
          <w:rtl/>
        </w:rPr>
        <w:t>ש</w:t>
      </w:r>
      <w:r>
        <w:rPr>
          <w:rFonts w:hint="cs"/>
          <w:noProof/>
          <w:rtl/>
        </w:rPr>
        <w:t>הזוכה הוא ספק השילוח)</w:t>
      </w:r>
      <w:r w:rsidRPr="00600C9D">
        <w:rPr>
          <w:noProof/>
          <w:rtl/>
        </w:rPr>
        <w:t xml:space="preserve">. אין לערבב </w:t>
      </w:r>
      <w:r>
        <w:rPr>
          <w:rFonts w:hint="cs"/>
          <w:noProof/>
          <w:rtl/>
        </w:rPr>
        <w:t xml:space="preserve">בין </w:t>
      </w:r>
      <w:r w:rsidRPr="00600C9D">
        <w:rPr>
          <w:noProof/>
          <w:rtl/>
        </w:rPr>
        <w:t>מנות ללא מנגנון תיעוד ובקרה שאושר</w:t>
      </w:r>
      <w:r w:rsidR="00B463A7">
        <w:rPr>
          <w:rFonts w:hint="cs"/>
          <w:noProof/>
          <w:rtl/>
        </w:rPr>
        <w:t>ו</w:t>
      </w:r>
      <w:r w:rsidRPr="00600C9D">
        <w:rPr>
          <w:noProof/>
        </w:rPr>
        <w:t>.</w:t>
      </w:r>
    </w:p>
    <w:p w14:paraId="2984929B" w14:textId="77777777" w:rsidR="009A61F9" w:rsidRPr="00200083" w:rsidRDefault="009A61F9" w:rsidP="003C3413">
      <w:pPr>
        <w:pStyle w:val="af4"/>
        <w:numPr>
          <w:ilvl w:val="0"/>
          <w:numId w:val="71"/>
        </w:numPr>
        <w:spacing w:after="160" w:line="360" w:lineRule="auto"/>
        <w:jc w:val="both"/>
        <w:rPr>
          <w:noProof/>
        </w:rPr>
      </w:pPr>
      <w:r>
        <w:rPr>
          <w:rFonts w:hint="cs"/>
          <w:b/>
          <w:bCs/>
          <w:noProof/>
          <w:rtl/>
        </w:rPr>
        <w:t>ספק השילוח</w:t>
      </w:r>
    </w:p>
    <w:p w14:paraId="5DF91228" w14:textId="2DCE8A0B" w:rsidR="009A61F9" w:rsidRDefault="009A61F9" w:rsidP="003C3413">
      <w:pPr>
        <w:pStyle w:val="af4"/>
        <w:numPr>
          <w:ilvl w:val="1"/>
          <w:numId w:val="71"/>
        </w:numPr>
        <w:spacing w:after="160" w:line="360" w:lineRule="auto"/>
        <w:jc w:val="both"/>
        <w:rPr>
          <w:noProof/>
        </w:rPr>
      </w:pPr>
      <w:r>
        <w:rPr>
          <w:rFonts w:hint="cs"/>
          <w:noProof/>
          <w:rtl/>
        </w:rPr>
        <w:t>ה</w:t>
      </w:r>
      <w:r w:rsidRPr="007E2EB4">
        <w:rPr>
          <w:noProof/>
          <w:rtl/>
        </w:rPr>
        <w:t>זוכה יתקשר בעצמו ועל אחריותו עם ספק שילוח בעל היתר או רישיון מתאים, וייתן למזמין שירות מלא מקצה לקצה</w:t>
      </w:r>
      <w:r w:rsidRPr="007E2EB4">
        <w:rPr>
          <w:noProof/>
        </w:rPr>
        <w:t>.</w:t>
      </w:r>
      <w:r>
        <w:rPr>
          <w:rFonts w:hint="cs"/>
          <w:noProof/>
          <w:rtl/>
        </w:rPr>
        <w:t xml:space="preserve"> אין מניעה כי הזוכה ישמש כספק השילוח ככל </w:t>
      </w:r>
      <w:r w:rsidR="00D5625F">
        <w:rPr>
          <w:rFonts w:hint="cs"/>
          <w:noProof/>
          <w:rtl/>
        </w:rPr>
        <w:t>ש</w:t>
      </w:r>
      <w:r>
        <w:rPr>
          <w:rFonts w:hint="cs"/>
          <w:noProof/>
          <w:rtl/>
        </w:rPr>
        <w:t>הוא בעל אישורים והיתרים מתאימים.</w:t>
      </w:r>
    </w:p>
    <w:p w14:paraId="7258BF79" w14:textId="4AFFA83E" w:rsidR="003B1C08" w:rsidRDefault="003B1C08" w:rsidP="003C3413">
      <w:pPr>
        <w:pStyle w:val="af4"/>
        <w:numPr>
          <w:ilvl w:val="1"/>
          <w:numId w:val="71"/>
        </w:numPr>
        <w:spacing w:after="160" w:line="360" w:lineRule="auto"/>
        <w:jc w:val="both"/>
        <w:rPr>
          <w:noProof/>
        </w:rPr>
      </w:pPr>
      <w:r>
        <w:rPr>
          <w:rFonts w:hint="cs"/>
          <w:noProof/>
          <w:rtl/>
        </w:rPr>
        <w:lastRenderedPageBreak/>
        <w:t>הזוכה לא יתקשר עם ספק שילוח ולא יפעיל ספק שילוח אלא לאחר הודעה מראש למזמין וקבלת אישורו מראש ובכתב.</w:t>
      </w:r>
    </w:p>
    <w:p w14:paraId="373A7E2B" w14:textId="7DB06D04" w:rsidR="009A61F9" w:rsidRDefault="009A61F9" w:rsidP="003C3413">
      <w:pPr>
        <w:pStyle w:val="af4"/>
        <w:numPr>
          <w:ilvl w:val="1"/>
          <w:numId w:val="71"/>
        </w:numPr>
        <w:spacing w:after="160" w:line="360" w:lineRule="auto"/>
        <w:jc w:val="both"/>
        <w:rPr>
          <w:noProof/>
        </w:rPr>
      </w:pPr>
      <w:r w:rsidRPr="000A5124">
        <w:rPr>
          <w:noProof/>
        </w:rPr>
        <w:t xml:space="preserve"> </w:t>
      </w:r>
      <w:r w:rsidRPr="000A5124">
        <w:rPr>
          <w:noProof/>
          <w:rtl/>
        </w:rPr>
        <w:t xml:space="preserve">סוג המשלוח ייקבע ברמת </w:t>
      </w:r>
      <w:r w:rsidRPr="000A5124">
        <w:rPr>
          <w:rFonts w:hint="cs"/>
          <w:noProof/>
          <w:rtl/>
        </w:rPr>
        <w:t>ה</w:t>
      </w:r>
      <w:r w:rsidRPr="000A5124">
        <w:rPr>
          <w:noProof/>
          <w:rtl/>
        </w:rPr>
        <w:t>פריט</w:t>
      </w:r>
      <w:r w:rsidR="00BA5A6B">
        <w:rPr>
          <w:rFonts w:hint="cs"/>
          <w:noProof/>
          <w:rtl/>
        </w:rPr>
        <w:t xml:space="preserve"> כחלק מהממשק</w:t>
      </w:r>
      <w:r w:rsidRPr="000A5124">
        <w:rPr>
          <w:noProof/>
          <w:rtl/>
        </w:rPr>
        <w:t>: דואר רגיל, דואר רשום</w:t>
      </w:r>
      <w:r w:rsidR="00B463A7">
        <w:rPr>
          <w:rFonts w:hint="cs"/>
          <w:noProof/>
          <w:rtl/>
        </w:rPr>
        <w:t>,</w:t>
      </w:r>
      <w:r w:rsidRPr="000A5124">
        <w:rPr>
          <w:noProof/>
          <w:rtl/>
        </w:rPr>
        <w:t xml:space="preserve"> דואר רשום עם אישור מסירה</w:t>
      </w:r>
      <w:r w:rsidR="00B463A7">
        <w:rPr>
          <w:rFonts w:hint="cs"/>
          <w:noProof/>
          <w:rtl/>
        </w:rPr>
        <w:t>,</w:t>
      </w:r>
      <w:r>
        <w:rPr>
          <w:rFonts w:hint="cs"/>
          <w:noProof/>
          <w:rtl/>
        </w:rPr>
        <w:t xml:space="preserve"> דואר שליחים או כל דרך אחרת שתיקבע ע"י המזמין</w:t>
      </w:r>
      <w:r w:rsidRPr="000A5124">
        <w:rPr>
          <w:noProof/>
        </w:rPr>
        <w:t>.</w:t>
      </w:r>
      <w:r w:rsidR="006329D9">
        <w:rPr>
          <w:rFonts w:hint="cs"/>
          <w:noProof/>
          <w:rtl/>
        </w:rPr>
        <w:t xml:space="preserve"> יודגש כי אופן המשלוח יכול להשתנות בין פריט לפריט בתוך אותו ממשק, לפי החלטתו של המזמין.</w:t>
      </w:r>
    </w:p>
    <w:p w14:paraId="5A071834" w14:textId="36BB6AB3" w:rsidR="009A61F9" w:rsidRDefault="009A61F9" w:rsidP="003C3413">
      <w:pPr>
        <w:pStyle w:val="af4"/>
        <w:numPr>
          <w:ilvl w:val="1"/>
          <w:numId w:val="71"/>
        </w:numPr>
        <w:spacing w:after="160" w:line="360" w:lineRule="auto"/>
        <w:jc w:val="both"/>
        <w:rPr>
          <w:noProof/>
        </w:rPr>
      </w:pPr>
      <w:r>
        <w:rPr>
          <w:rFonts w:hint="cs"/>
          <w:noProof/>
          <w:rtl/>
        </w:rPr>
        <w:t>ה</w:t>
      </w:r>
      <w:r w:rsidRPr="000A5124">
        <w:rPr>
          <w:noProof/>
          <w:rtl/>
        </w:rPr>
        <w:t xml:space="preserve">זוכה יכין </w:t>
      </w:r>
      <w:r>
        <w:rPr>
          <w:rFonts w:hint="cs"/>
          <w:noProof/>
          <w:rtl/>
        </w:rPr>
        <w:t>ממשק/</w:t>
      </w:r>
      <w:r w:rsidRPr="000A5124">
        <w:rPr>
          <w:noProof/>
          <w:rtl/>
        </w:rPr>
        <w:t>קובץ מסירה לספק השילוח, הכולל את מזהי הפריטים, פרטי הנמען, הכתובת, סוג המשלוח ומספר הדואר הרשום, ככל שקיים</w:t>
      </w:r>
      <w:r w:rsidRPr="000A5124">
        <w:rPr>
          <w:noProof/>
        </w:rPr>
        <w:t>.</w:t>
      </w:r>
    </w:p>
    <w:p w14:paraId="5D3861E6" w14:textId="49F8BA22" w:rsidR="009A61F9" w:rsidRDefault="009A61F9" w:rsidP="003C3413">
      <w:pPr>
        <w:pStyle w:val="af4"/>
        <w:numPr>
          <w:ilvl w:val="1"/>
          <w:numId w:val="71"/>
        </w:numPr>
        <w:spacing w:after="160" w:line="360" w:lineRule="auto"/>
        <w:jc w:val="both"/>
        <w:rPr>
          <w:noProof/>
        </w:rPr>
      </w:pPr>
      <w:r w:rsidRPr="00C825FA">
        <w:rPr>
          <w:noProof/>
          <w:rtl/>
        </w:rPr>
        <w:t>מסירת הפריטים לספק השילוח תתועד באמצעות אישור קליטה, קובץ משוב, תעודת מסירה או מסמך שקול. הזוכה ישמור את התיעוד ויעבירו למזמין לפי דרישה</w:t>
      </w:r>
      <w:r>
        <w:rPr>
          <w:rFonts w:hint="cs"/>
          <w:noProof/>
          <w:rtl/>
        </w:rPr>
        <w:t xml:space="preserve"> ו</w:t>
      </w:r>
      <w:r w:rsidR="006E5137">
        <w:rPr>
          <w:rFonts w:hint="cs"/>
          <w:noProof/>
          <w:rtl/>
        </w:rPr>
        <w:t xml:space="preserve">כן </w:t>
      </w:r>
      <w:r>
        <w:rPr>
          <w:rFonts w:hint="cs"/>
          <w:noProof/>
          <w:rtl/>
        </w:rPr>
        <w:t>באמצעות המשוב החוזר</w:t>
      </w:r>
      <w:r w:rsidRPr="00C825FA">
        <w:rPr>
          <w:noProof/>
        </w:rPr>
        <w:t>.</w:t>
      </w:r>
    </w:p>
    <w:p w14:paraId="57109AAE" w14:textId="745328B0" w:rsidR="009A61F9" w:rsidRDefault="009A61F9" w:rsidP="003C3413">
      <w:pPr>
        <w:pStyle w:val="af4"/>
        <w:numPr>
          <w:ilvl w:val="1"/>
          <w:numId w:val="71"/>
        </w:numPr>
        <w:spacing w:after="160" w:line="360" w:lineRule="auto"/>
        <w:jc w:val="both"/>
        <w:rPr>
          <w:noProof/>
        </w:rPr>
      </w:pPr>
      <w:r w:rsidRPr="00F02512">
        <w:rPr>
          <w:noProof/>
          <w:rtl/>
        </w:rPr>
        <w:t>הזוכה יהיה אחראי לקבלת טווחי מספרי דואר רשום</w:t>
      </w:r>
      <w:r w:rsidR="00777524">
        <w:rPr>
          <w:rFonts w:hint="cs"/>
          <w:noProof/>
          <w:rtl/>
        </w:rPr>
        <w:t xml:space="preserve"> לצורך</w:t>
      </w:r>
      <w:r w:rsidRPr="00F02512">
        <w:rPr>
          <w:noProof/>
          <w:rtl/>
        </w:rPr>
        <w:t xml:space="preserve"> ביול, לתשלום לספק השילוח, למעקב אחר פריטים ולקבלת נתוני מסירה ואי-מסיר</w:t>
      </w:r>
      <w:r>
        <w:rPr>
          <w:rFonts w:hint="cs"/>
          <w:noProof/>
          <w:rtl/>
        </w:rPr>
        <w:t>ה ונתונים רלוונטים נוספים שיקושרו לתכתובת הרלוונטית</w:t>
      </w:r>
      <w:r w:rsidRPr="00F02512">
        <w:rPr>
          <w:noProof/>
        </w:rPr>
        <w:t>.</w:t>
      </w:r>
    </w:p>
    <w:p w14:paraId="330AF528" w14:textId="77777777" w:rsidR="009A61F9" w:rsidRDefault="009A61F9" w:rsidP="003C3413">
      <w:pPr>
        <w:pStyle w:val="af4"/>
        <w:numPr>
          <w:ilvl w:val="1"/>
          <w:numId w:val="71"/>
        </w:numPr>
        <w:spacing w:after="160" w:line="360" w:lineRule="auto"/>
        <w:jc w:val="both"/>
        <w:rPr>
          <w:noProof/>
        </w:rPr>
      </w:pPr>
      <w:r w:rsidRPr="00F02512">
        <w:rPr>
          <w:noProof/>
        </w:rPr>
        <w:t xml:space="preserve"> </w:t>
      </w:r>
      <w:r w:rsidRPr="00F02512">
        <w:rPr>
          <w:noProof/>
          <w:rtl/>
        </w:rPr>
        <w:t xml:space="preserve">שימוש בספק שילוח או בקבלן משנה לא יגרע מאחריות הזוכה כלפי המזמין. הזוכה </w:t>
      </w:r>
      <w:r>
        <w:rPr>
          <w:rFonts w:hint="cs"/>
          <w:noProof/>
          <w:rtl/>
        </w:rPr>
        <w:t>יהיה אחראי לכל תקלה של ספק השילוח ו</w:t>
      </w:r>
      <w:r w:rsidRPr="00F02512">
        <w:rPr>
          <w:noProof/>
          <w:rtl/>
        </w:rPr>
        <w:t>יטפל מול</w:t>
      </w:r>
      <w:r>
        <w:rPr>
          <w:rFonts w:hint="cs"/>
          <w:noProof/>
          <w:rtl/>
        </w:rPr>
        <w:t xml:space="preserve">ו </w:t>
      </w:r>
      <w:r w:rsidRPr="00F02512">
        <w:rPr>
          <w:noProof/>
          <w:rtl/>
        </w:rPr>
        <w:t>בכל חריגה, תקלה, אובדן, עיכוב או אי-התאמה</w:t>
      </w:r>
      <w:r w:rsidRPr="00F02512">
        <w:rPr>
          <w:noProof/>
        </w:rPr>
        <w:t>.</w:t>
      </w:r>
    </w:p>
    <w:p w14:paraId="466BC13E" w14:textId="1E4C1B19" w:rsidR="009A61F9" w:rsidRDefault="009A61F9" w:rsidP="003C3413">
      <w:pPr>
        <w:pStyle w:val="af4"/>
        <w:numPr>
          <w:ilvl w:val="1"/>
          <w:numId w:val="71"/>
        </w:numPr>
        <w:spacing w:after="160" w:line="360" w:lineRule="auto"/>
        <w:jc w:val="both"/>
        <w:rPr>
          <w:noProof/>
        </w:rPr>
      </w:pPr>
      <w:r w:rsidRPr="00C61C8C">
        <w:rPr>
          <w:noProof/>
        </w:rPr>
        <w:t xml:space="preserve"> </w:t>
      </w:r>
      <w:r w:rsidRPr="00C61C8C">
        <w:rPr>
          <w:noProof/>
          <w:rtl/>
        </w:rPr>
        <w:t xml:space="preserve">זמן החלוקה בפועל לנמען יהיה בהתאם לשירות שנרכש מספק השילוח ואינו חלק מזמן ההפקה, אולם הזוכה יהיה אחראי למסור את הפריט לספק השילוח </w:t>
      </w:r>
      <w:r w:rsidR="00667E9B">
        <w:rPr>
          <w:rFonts w:hint="cs"/>
          <w:noProof/>
          <w:rtl/>
        </w:rPr>
        <w:t>תוך 2 ימי עבודה</w:t>
      </w:r>
      <w:r w:rsidRPr="00C61C8C">
        <w:rPr>
          <w:noProof/>
          <w:rtl/>
        </w:rPr>
        <w:t xml:space="preserve"> ולדווח למזמין על חריגות ידועות</w:t>
      </w:r>
      <w:r w:rsidRPr="00C61C8C">
        <w:rPr>
          <w:noProof/>
        </w:rPr>
        <w:t>.</w:t>
      </w:r>
    </w:p>
    <w:p w14:paraId="144D2AAC" w14:textId="7359A9A8" w:rsidR="009A61F9" w:rsidRDefault="009A61F9" w:rsidP="003C3413">
      <w:pPr>
        <w:pStyle w:val="af4"/>
        <w:numPr>
          <w:ilvl w:val="1"/>
          <w:numId w:val="71"/>
        </w:numPr>
        <w:spacing w:after="160" w:line="360" w:lineRule="auto"/>
        <w:jc w:val="both"/>
        <w:rPr>
          <w:noProof/>
        </w:rPr>
      </w:pPr>
      <w:r>
        <w:rPr>
          <w:rFonts w:hint="cs"/>
          <w:noProof/>
          <w:rtl/>
        </w:rPr>
        <w:t>הזוכה יהיה אחראי על ניהול תהליך מתועד לדברי דואר שלא נמסרו או הוחזרו.</w:t>
      </w:r>
    </w:p>
    <w:p w14:paraId="6F6AD12A" w14:textId="77777777" w:rsidR="009A61F9" w:rsidRDefault="009A61F9" w:rsidP="003C3413">
      <w:pPr>
        <w:pStyle w:val="af4"/>
        <w:numPr>
          <w:ilvl w:val="1"/>
          <w:numId w:val="71"/>
        </w:numPr>
        <w:spacing w:after="160" w:line="360" w:lineRule="auto"/>
        <w:jc w:val="both"/>
        <w:rPr>
          <w:noProof/>
        </w:rPr>
      </w:pPr>
      <w:r>
        <w:rPr>
          <w:rFonts w:hint="cs"/>
          <w:noProof/>
          <w:rtl/>
        </w:rPr>
        <w:t>לכל פריט חוזר ייקלטו שדות שיוגדרו באפיון המפורט ומועד החזרה, סיבת אי המסירה ותיעוד הטיפול בדבר הדואר החוזר בתכתובת הרלוונטית.</w:t>
      </w:r>
    </w:p>
    <w:p w14:paraId="6FE71970" w14:textId="77777777" w:rsidR="009A61F9" w:rsidRDefault="009A61F9" w:rsidP="00EC6C2A">
      <w:pPr>
        <w:pStyle w:val="af4"/>
        <w:spacing w:after="160" w:line="360" w:lineRule="auto"/>
        <w:ind w:left="1210"/>
        <w:jc w:val="both"/>
        <w:rPr>
          <w:noProof/>
        </w:rPr>
      </w:pPr>
      <w:r>
        <w:rPr>
          <w:rFonts w:hint="cs"/>
          <w:noProof/>
          <w:rtl/>
        </w:rPr>
        <w:t xml:space="preserve">הנתונים בנוגע לדואר חוזר יעודכנו מדי יום או בתדירות שתיקבע ע"י המזמין באמצעות ממשק והטיפול הפיזי בפריטי הדואר החוזר יהיו בהתאם להנחיות המזמין. </w:t>
      </w:r>
    </w:p>
    <w:p w14:paraId="0FC7CE28" w14:textId="77777777" w:rsidR="009A61F9" w:rsidRDefault="009A61F9" w:rsidP="003C3413">
      <w:pPr>
        <w:pStyle w:val="af4"/>
        <w:numPr>
          <w:ilvl w:val="1"/>
          <w:numId w:val="71"/>
        </w:numPr>
        <w:spacing w:after="160" w:line="360" w:lineRule="auto"/>
        <w:jc w:val="both"/>
        <w:rPr>
          <w:noProof/>
        </w:rPr>
      </w:pPr>
      <w:r>
        <w:rPr>
          <w:rFonts w:hint="cs"/>
          <w:noProof/>
          <w:rtl/>
        </w:rPr>
        <w:t>יובהר כי אין לפתוח דבר דואר חוזר אלא באישור נציג המזמין מראש ובכתב.</w:t>
      </w:r>
    </w:p>
    <w:p w14:paraId="53EF1BB8" w14:textId="5B13A085" w:rsidR="009A61F9" w:rsidRDefault="009A61F9" w:rsidP="00626A88">
      <w:pPr>
        <w:pStyle w:val="af4"/>
        <w:numPr>
          <w:ilvl w:val="1"/>
          <w:numId w:val="71"/>
        </w:numPr>
        <w:spacing w:after="160" w:line="360" w:lineRule="auto"/>
        <w:jc w:val="both"/>
        <w:rPr>
          <w:noProof/>
        </w:rPr>
      </w:pPr>
      <w:r>
        <w:rPr>
          <w:rFonts w:hint="cs"/>
          <w:noProof/>
          <w:rtl/>
        </w:rPr>
        <w:t xml:space="preserve">אישורי המסירה הסרוקים יישלחו </w:t>
      </w:r>
      <w:r w:rsidR="00DE10AD">
        <w:rPr>
          <w:rFonts w:hint="cs"/>
          <w:noProof/>
          <w:rtl/>
        </w:rPr>
        <w:t xml:space="preserve">בהיזון </w:t>
      </w:r>
      <w:r>
        <w:rPr>
          <w:rFonts w:hint="cs"/>
          <w:noProof/>
          <w:rtl/>
        </w:rPr>
        <w:t>חוזר למערכת מטאור לצורך ארכוב בהתאם להנחיות המזמין.</w:t>
      </w:r>
    </w:p>
    <w:p w14:paraId="1707505E" w14:textId="77777777" w:rsidR="009A61F9" w:rsidRPr="00850774" w:rsidRDefault="009A61F9" w:rsidP="003C3413">
      <w:pPr>
        <w:pStyle w:val="af4"/>
        <w:numPr>
          <w:ilvl w:val="0"/>
          <w:numId w:val="71"/>
        </w:numPr>
        <w:spacing w:after="160" w:line="360" w:lineRule="auto"/>
        <w:jc w:val="both"/>
        <w:rPr>
          <w:b/>
          <w:bCs/>
          <w:noProof/>
          <w:rtl/>
        </w:rPr>
      </w:pPr>
      <w:r w:rsidRPr="00850774">
        <w:rPr>
          <w:rFonts w:hint="cs"/>
          <w:b/>
          <w:bCs/>
          <w:noProof/>
          <w:rtl/>
        </w:rPr>
        <w:t xml:space="preserve">ברקודים, קודי </w:t>
      </w:r>
      <w:r w:rsidRPr="00850774">
        <w:rPr>
          <w:b/>
          <w:bCs/>
          <w:noProof/>
        </w:rPr>
        <w:t>QR</w:t>
      </w:r>
      <w:r w:rsidRPr="00850774">
        <w:rPr>
          <w:rFonts w:hint="cs"/>
          <w:b/>
          <w:bCs/>
          <w:noProof/>
          <w:rtl/>
        </w:rPr>
        <w:t xml:space="preserve"> ומספרי דואר רשום</w:t>
      </w:r>
    </w:p>
    <w:p w14:paraId="0EA2D68E"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הזוכה יפיק וידפיס ברקוד או קוד</w:t>
      </w:r>
      <w:r w:rsidRPr="00600C9D">
        <w:rPr>
          <w:noProof/>
        </w:rPr>
        <w:t xml:space="preserve"> QR </w:t>
      </w:r>
      <w:r w:rsidRPr="00600C9D">
        <w:rPr>
          <w:noProof/>
          <w:rtl/>
        </w:rPr>
        <w:t>בהתאם לנתונים, למבנה ולכללי האימות שיימסרו על ידי המזמין או הגורם המקצועי המוסמך</w:t>
      </w:r>
      <w:r w:rsidRPr="00600C9D">
        <w:rPr>
          <w:noProof/>
        </w:rPr>
        <w:t>.</w:t>
      </w:r>
    </w:p>
    <w:p w14:paraId="180DC61A" w14:textId="77777777" w:rsidR="009A61F9" w:rsidRPr="00600C9D" w:rsidRDefault="009A61F9" w:rsidP="003C3413">
      <w:pPr>
        <w:pStyle w:val="af4"/>
        <w:numPr>
          <w:ilvl w:val="1"/>
          <w:numId w:val="71"/>
        </w:numPr>
        <w:spacing w:after="160" w:line="360" w:lineRule="auto"/>
        <w:jc w:val="both"/>
        <w:rPr>
          <w:noProof/>
          <w:rtl/>
        </w:rPr>
      </w:pPr>
      <w:r w:rsidRPr="00600C9D">
        <w:rPr>
          <w:noProof/>
          <w:rtl/>
        </w:rPr>
        <w:t>הקוד יודפס במיקום שנקבע בתבנית, בגודל ובניגודיות המאפשרים סריקה תקינה</w:t>
      </w:r>
      <w:r>
        <w:rPr>
          <w:rFonts w:hint="cs"/>
          <w:noProof/>
          <w:rtl/>
        </w:rPr>
        <w:t xml:space="preserve"> בהתאם לסטנדרטים מקובלים</w:t>
      </w:r>
      <w:r w:rsidRPr="00600C9D">
        <w:rPr>
          <w:noProof/>
          <w:rtl/>
        </w:rPr>
        <w:t xml:space="preserve">. </w:t>
      </w:r>
      <w:r>
        <w:rPr>
          <w:rFonts w:hint="cs"/>
          <w:noProof/>
          <w:rtl/>
        </w:rPr>
        <w:t xml:space="preserve">באחריות </w:t>
      </w:r>
      <w:r w:rsidRPr="00600C9D">
        <w:rPr>
          <w:noProof/>
          <w:rtl/>
        </w:rPr>
        <w:t xml:space="preserve">הזוכה </w:t>
      </w:r>
      <w:r>
        <w:rPr>
          <w:rFonts w:hint="cs"/>
          <w:noProof/>
          <w:rtl/>
        </w:rPr>
        <w:t>ל</w:t>
      </w:r>
      <w:r w:rsidRPr="00600C9D">
        <w:rPr>
          <w:noProof/>
          <w:rtl/>
        </w:rPr>
        <w:t>בצע בדיקות מדגמיות במהלך הייצור</w:t>
      </w:r>
      <w:r>
        <w:rPr>
          <w:rFonts w:hint="cs"/>
          <w:noProof/>
          <w:rtl/>
        </w:rPr>
        <w:t xml:space="preserve"> ובדיקות ממוכנות לגבי התאמת הקודים לתכתובות ולפריטים (100% בקרה).</w:t>
      </w:r>
    </w:p>
    <w:p w14:paraId="637595FB" w14:textId="60561723" w:rsidR="009A61F9" w:rsidRPr="00600C9D" w:rsidRDefault="009A61F9" w:rsidP="003C3413">
      <w:pPr>
        <w:pStyle w:val="af4"/>
        <w:numPr>
          <w:ilvl w:val="1"/>
          <w:numId w:val="71"/>
        </w:numPr>
        <w:spacing w:after="160" w:line="360" w:lineRule="auto"/>
        <w:jc w:val="both"/>
        <w:rPr>
          <w:noProof/>
          <w:rtl/>
        </w:rPr>
      </w:pPr>
      <w:r w:rsidRPr="00600C9D">
        <w:rPr>
          <w:noProof/>
          <w:rtl/>
        </w:rPr>
        <w:t>לפריט דואר רשום יוקצה מספר ייחודי מטווח מספרים שיספק ספק השילוח. המספר יקושר למזהה הפריט, יודפס על הפריט</w:t>
      </w:r>
      <w:r w:rsidR="009F16E7">
        <w:rPr>
          <w:rFonts w:hint="cs"/>
          <w:noProof/>
          <w:rtl/>
        </w:rPr>
        <w:t>,</w:t>
      </w:r>
      <w:r w:rsidRPr="00600C9D">
        <w:rPr>
          <w:noProof/>
          <w:rtl/>
        </w:rPr>
        <w:t xml:space="preserve"> יוחזר למטאור במשוב</w:t>
      </w:r>
      <w:r>
        <w:rPr>
          <w:rFonts w:hint="cs"/>
          <w:noProof/>
          <w:rtl/>
        </w:rPr>
        <w:t xml:space="preserve"> ויקושר למזהה פריט הדיוור ולתכתובת באופן המאפשר איתור ומעקב במטאור.</w:t>
      </w:r>
    </w:p>
    <w:p w14:paraId="3107A36A" w14:textId="61C28190" w:rsidR="009A61F9" w:rsidRDefault="009A61F9" w:rsidP="003C3413">
      <w:pPr>
        <w:pStyle w:val="af4"/>
        <w:numPr>
          <w:ilvl w:val="1"/>
          <w:numId w:val="71"/>
        </w:numPr>
        <w:spacing w:after="160" w:line="360" w:lineRule="auto"/>
        <w:jc w:val="both"/>
        <w:rPr>
          <w:noProof/>
        </w:rPr>
      </w:pPr>
      <w:r w:rsidRPr="00600C9D">
        <w:rPr>
          <w:noProof/>
          <w:rtl/>
        </w:rPr>
        <w:lastRenderedPageBreak/>
        <w:t xml:space="preserve">הזוכה יוודא כי מספר דואר רשום אינו משויך ליותר מפריט אחד </w:t>
      </w:r>
      <w:r w:rsidR="009F16E7">
        <w:rPr>
          <w:rFonts w:hint="cs"/>
          <w:noProof/>
          <w:rtl/>
        </w:rPr>
        <w:t>ולא</w:t>
      </w:r>
      <w:r w:rsidR="009F16E7" w:rsidRPr="00600C9D">
        <w:rPr>
          <w:noProof/>
          <w:rtl/>
        </w:rPr>
        <w:t xml:space="preserve"> </w:t>
      </w:r>
      <w:r w:rsidRPr="00600C9D">
        <w:rPr>
          <w:noProof/>
          <w:rtl/>
        </w:rPr>
        <w:t>נעשה בו שימוש חוזר</w:t>
      </w:r>
      <w:r w:rsidRPr="00600C9D">
        <w:rPr>
          <w:noProof/>
        </w:rPr>
        <w:t>.</w:t>
      </w:r>
      <w:r>
        <w:rPr>
          <w:rFonts w:hint="cs"/>
          <w:noProof/>
          <w:rtl/>
        </w:rPr>
        <w:t xml:space="preserve"> </w:t>
      </w:r>
      <w:r w:rsidRPr="00B8718F">
        <w:rPr>
          <w:noProof/>
          <w:rtl/>
        </w:rPr>
        <w:t xml:space="preserve">במקרה של כשל בהקצאת מספר, אי-קריאות או אי-התאמה בין המספר המודפס למידע שהועבר לספק השילוח, יעצור הזוכה את </w:t>
      </w:r>
      <w:r>
        <w:rPr>
          <w:rFonts w:hint="cs"/>
          <w:noProof/>
          <w:rtl/>
        </w:rPr>
        <w:t>הפצת הפריט</w:t>
      </w:r>
      <w:r w:rsidRPr="00B8718F">
        <w:rPr>
          <w:noProof/>
          <w:rtl/>
        </w:rPr>
        <w:t xml:space="preserve"> ויפעל לתיקו</w:t>
      </w:r>
      <w:r>
        <w:rPr>
          <w:rFonts w:hint="cs"/>
          <w:noProof/>
          <w:rtl/>
        </w:rPr>
        <w:t>נו</w:t>
      </w:r>
      <w:r w:rsidRPr="00B8718F">
        <w:rPr>
          <w:noProof/>
          <w:rtl/>
        </w:rPr>
        <w:t xml:space="preserve"> לפני מסירתו.</w:t>
      </w:r>
    </w:p>
    <w:p w14:paraId="0D14DC33" w14:textId="77777777" w:rsidR="009A61F9" w:rsidRPr="004979DE" w:rsidRDefault="009A61F9" w:rsidP="003C3413">
      <w:pPr>
        <w:pStyle w:val="af4"/>
        <w:numPr>
          <w:ilvl w:val="0"/>
          <w:numId w:val="71"/>
        </w:numPr>
        <w:spacing w:after="160" w:line="360" w:lineRule="auto"/>
        <w:jc w:val="both"/>
        <w:rPr>
          <w:noProof/>
        </w:rPr>
      </w:pPr>
      <w:r>
        <w:rPr>
          <w:rFonts w:hint="cs"/>
          <w:b/>
          <w:bCs/>
          <w:noProof/>
          <w:rtl/>
        </w:rPr>
        <w:t>הפצה דיגיטלית</w:t>
      </w:r>
    </w:p>
    <w:p w14:paraId="745036F6" w14:textId="77777777" w:rsidR="009A61F9" w:rsidRDefault="009A61F9" w:rsidP="003C3413">
      <w:pPr>
        <w:pStyle w:val="af4"/>
        <w:numPr>
          <w:ilvl w:val="1"/>
          <w:numId w:val="71"/>
        </w:numPr>
        <w:spacing w:after="160" w:line="360" w:lineRule="auto"/>
        <w:jc w:val="both"/>
        <w:rPr>
          <w:noProof/>
        </w:rPr>
      </w:pPr>
      <w:r>
        <w:rPr>
          <w:rFonts w:hint="cs"/>
          <w:noProof/>
          <w:rtl/>
        </w:rPr>
        <w:t xml:space="preserve">הפצה דיגיטלית עתידה להתבצע באמצעות מערכת מטאור והאזור האישי הממשלתי במקביל להפצה פיזית. </w:t>
      </w:r>
    </w:p>
    <w:p w14:paraId="4459828A" w14:textId="7CE1DCBC" w:rsidR="009A61F9" w:rsidRDefault="009A61F9" w:rsidP="003C3413">
      <w:pPr>
        <w:pStyle w:val="af4"/>
        <w:numPr>
          <w:ilvl w:val="1"/>
          <w:numId w:val="71"/>
        </w:numPr>
        <w:spacing w:after="160" w:line="360" w:lineRule="auto"/>
        <w:jc w:val="both"/>
        <w:rPr>
          <w:noProof/>
        </w:rPr>
      </w:pPr>
      <w:r>
        <w:rPr>
          <w:rFonts w:hint="cs"/>
          <w:noProof/>
          <w:rtl/>
        </w:rPr>
        <w:t xml:space="preserve">לצד זאת, המזמין יהיה רשאי לדרוש מהזוכה בהתראה של 90 יום מראש הפצה דיגיטלית באמצעים שונים (דואר אלקטרוני, מסרון וכו'). אפיון מפורט ייקבע ע"י המזמין ככל </w:t>
      </w:r>
      <w:r w:rsidR="00D5625F">
        <w:rPr>
          <w:rFonts w:hint="cs"/>
          <w:noProof/>
          <w:rtl/>
        </w:rPr>
        <w:t>ש</w:t>
      </w:r>
      <w:r>
        <w:rPr>
          <w:rFonts w:hint="cs"/>
          <w:noProof/>
          <w:rtl/>
        </w:rPr>
        <w:t>המזמין יהיה מעוניין כי הזוכה יהיה אחראי על הפצה דיגיטלית</w:t>
      </w:r>
      <w:r w:rsidR="00777524">
        <w:rPr>
          <w:rFonts w:hint="cs"/>
          <w:noProof/>
          <w:rtl/>
        </w:rPr>
        <w:t>.</w:t>
      </w:r>
    </w:p>
    <w:p w14:paraId="38F1B5AF" w14:textId="7DF16812" w:rsidR="009A61F9" w:rsidRDefault="009A61F9" w:rsidP="003C3413">
      <w:pPr>
        <w:pStyle w:val="af4"/>
        <w:numPr>
          <w:ilvl w:val="1"/>
          <w:numId w:val="71"/>
        </w:numPr>
        <w:spacing w:after="160" w:line="360" w:lineRule="auto"/>
        <w:jc w:val="both"/>
        <w:rPr>
          <w:noProof/>
        </w:rPr>
      </w:pPr>
      <w:r>
        <w:rPr>
          <w:rFonts w:hint="cs"/>
          <w:noProof/>
          <w:rtl/>
        </w:rPr>
        <w:t>הפעלת</w:t>
      </w:r>
      <w:r w:rsidR="00E928FD">
        <w:rPr>
          <w:rFonts w:hint="cs"/>
          <w:noProof/>
          <w:rtl/>
        </w:rPr>
        <w:t xml:space="preserve"> הפצה דיגיטלית על ידי הספק כאמור בסעיף</w:t>
      </w:r>
      <w:r w:rsidR="00622A5A">
        <w:rPr>
          <w:rFonts w:hint="cs"/>
          <w:noProof/>
          <w:rtl/>
        </w:rPr>
        <w:t xml:space="preserve"> 11.2,</w:t>
      </w:r>
      <w:r w:rsidR="00E928FD">
        <w:rPr>
          <w:rFonts w:hint="cs"/>
          <w:noProof/>
          <w:rtl/>
        </w:rPr>
        <w:t xml:space="preserve"> </w:t>
      </w:r>
      <w:r>
        <w:rPr>
          <w:rFonts w:hint="cs"/>
          <w:noProof/>
          <w:rtl/>
        </w:rPr>
        <w:t xml:space="preserve">תבוצע רק בהוראה מראש ובכתב לאחר אפיון ואישור ממשק מפורט וקבלת אישורי אבטחת מידע מהמגורמים המוסמכים. </w:t>
      </w:r>
    </w:p>
    <w:p w14:paraId="2BD3D457" w14:textId="0392F887" w:rsidR="009A61F9" w:rsidRDefault="009A61F9" w:rsidP="003C3413">
      <w:pPr>
        <w:pStyle w:val="af4"/>
        <w:numPr>
          <w:ilvl w:val="1"/>
          <w:numId w:val="71"/>
        </w:numPr>
        <w:spacing w:after="160" w:line="360" w:lineRule="auto"/>
        <w:jc w:val="both"/>
        <w:rPr>
          <w:noProof/>
        </w:rPr>
      </w:pPr>
      <w:r>
        <w:rPr>
          <w:rFonts w:hint="cs"/>
          <w:noProof/>
          <w:rtl/>
        </w:rPr>
        <w:t xml:space="preserve">ככל </w:t>
      </w:r>
      <w:r w:rsidR="00D5625F">
        <w:rPr>
          <w:rFonts w:hint="cs"/>
          <w:noProof/>
          <w:rtl/>
        </w:rPr>
        <w:t>ש</w:t>
      </w:r>
      <w:r>
        <w:rPr>
          <w:rFonts w:hint="cs"/>
          <w:noProof/>
          <w:rtl/>
        </w:rPr>
        <w:t>תבוצע הפצה דיגיטילית ופיזית לאותו פריט, הזוכה יידרש להפריד בין ה</w:t>
      </w:r>
      <w:r w:rsidR="00D5625F">
        <w:rPr>
          <w:rFonts w:hint="cs"/>
          <w:noProof/>
          <w:rtl/>
        </w:rPr>
        <w:t>מ</w:t>
      </w:r>
      <w:r>
        <w:rPr>
          <w:rFonts w:hint="cs"/>
          <w:noProof/>
          <w:rtl/>
        </w:rPr>
        <w:t xml:space="preserve">שובים ולהציג מידע בנוגע לכל פריט בנפרד. </w:t>
      </w:r>
    </w:p>
    <w:p w14:paraId="7885D84E" w14:textId="77777777" w:rsidR="009A61F9" w:rsidRPr="00D8550F" w:rsidRDefault="009A61F9" w:rsidP="003C3413">
      <w:pPr>
        <w:pStyle w:val="af4"/>
        <w:numPr>
          <w:ilvl w:val="0"/>
          <w:numId w:val="71"/>
        </w:numPr>
        <w:spacing w:after="160" w:line="360" w:lineRule="auto"/>
        <w:jc w:val="both"/>
        <w:rPr>
          <w:b/>
          <w:bCs/>
          <w:noProof/>
          <w:rtl/>
        </w:rPr>
      </w:pPr>
      <w:bookmarkStart w:id="382" w:name="_Hlk243560728"/>
      <w:r w:rsidRPr="00D8550F">
        <w:rPr>
          <w:rFonts w:hint="cs"/>
          <w:b/>
          <w:bCs/>
          <w:noProof/>
          <w:rtl/>
        </w:rPr>
        <w:t>בקרה</w:t>
      </w:r>
      <w:r>
        <w:rPr>
          <w:rFonts w:hint="cs"/>
          <w:b/>
          <w:bCs/>
          <w:noProof/>
          <w:rtl/>
        </w:rPr>
        <w:t xml:space="preserve"> פנימית</w:t>
      </w:r>
    </w:p>
    <w:p w14:paraId="41C82C36" w14:textId="77777777" w:rsidR="009A61F9" w:rsidRPr="002D4C5B" w:rsidRDefault="009A61F9" w:rsidP="003C3413">
      <w:pPr>
        <w:pStyle w:val="af4"/>
        <w:numPr>
          <w:ilvl w:val="1"/>
          <w:numId w:val="71"/>
        </w:numPr>
        <w:spacing w:after="160" w:line="360" w:lineRule="auto"/>
        <w:jc w:val="both"/>
        <w:rPr>
          <w:noProof/>
          <w:rtl/>
        </w:rPr>
      </w:pPr>
      <w:r>
        <w:rPr>
          <w:rFonts w:hint="cs"/>
          <w:noProof/>
          <w:rtl/>
        </w:rPr>
        <w:t>ה</w:t>
      </w:r>
      <w:r w:rsidRPr="002D4C5B">
        <w:rPr>
          <w:noProof/>
          <w:rtl/>
        </w:rPr>
        <w:t xml:space="preserve">זוכה ינהל מערכת בקרת איכות מתועדת בכל שלבי העבודה, החל מקבלת </w:t>
      </w:r>
      <w:r>
        <w:rPr>
          <w:rFonts w:hint="cs"/>
          <w:noProof/>
          <w:rtl/>
        </w:rPr>
        <w:t>תכתובת או המנה</w:t>
      </w:r>
      <w:r w:rsidRPr="002D4C5B">
        <w:rPr>
          <w:noProof/>
          <w:rtl/>
        </w:rPr>
        <w:t xml:space="preserve"> ועד למסירת פריטי הדואר ל</w:t>
      </w:r>
      <w:r>
        <w:rPr>
          <w:rFonts w:hint="cs"/>
          <w:noProof/>
          <w:rtl/>
        </w:rPr>
        <w:t>נמענים</w:t>
      </w:r>
      <w:r w:rsidRPr="002D4C5B">
        <w:rPr>
          <w:noProof/>
          <w:rtl/>
        </w:rPr>
        <w:t xml:space="preserve"> והחזרת המשוב</w:t>
      </w:r>
      <w:r w:rsidRPr="002D4C5B">
        <w:rPr>
          <w:noProof/>
        </w:rPr>
        <w:t>.</w:t>
      </w:r>
    </w:p>
    <w:p w14:paraId="3754E178" w14:textId="77777777" w:rsidR="009A61F9" w:rsidRPr="002D4C5B" w:rsidRDefault="009A61F9" w:rsidP="003C3413">
      <w:pPr>
        <w:pStyle w:val="af4"/>
        <w:numPr>
          <w:ilvl w:val="1"/>
          <w:numId w:val="71"/>
        </w:numPr>
        <w:spacing w:after="160" w:line="360" w:lineRule="auto"/>
        <w:jc w:val="both"/>
        <w:rPr>
          <w:noProof/>
          <w:rtl/>
        </w:rPr>
      </w:pPr>
      <w:r w:rsidRPr="002D4C5B">
        <w:rPr>
          <w:noProof/>
          <w:rtl/>
        </w:rPr>
        <w:t>הבקרה תכלול לכל הפחות בדיקה מקדימה של הקבצים, בדיקת תוצר ראשוני, בקרה בתהליך, התאמת כמויות, בדיקת שיוך פריט-נמען ובדיקה מדגמית של תוצרים מוגמרים</w:t>
      </w:r>
      <w:r w:rsidRPr="002D4C5B">
        <w:rPr>
          <w:noProof/>
        </w:rPr>
        <w:t>.</w:t>
      </w:r>
    </w:p>
    <w:p w14:paraId="4E5A87DE" w14:textId="77777777" w:rsidR="009A61F9" w:rsidRPr="002D4C5B" w:rsidRDefault="009A61F9" w:rsidP="003C3413">
      <w:pPr>
        <w:pStyle w:val="af4"/>
        <w:numPr>
          <w:ilvl w:val="1"/>
          <w:numId w:val="71"/>
        </w:numPr>
        <w:spacing w:after="160" w:line="360" w:lineRule="auto"/>
        <w:jc w:val="both"/>
        <w:rPr>
          <w:noProof/>
          <w:rtl/>
        </w:rPr>
      </w:pPr>
      <w:r w:rsidRPr="002D4C5B">
        <w:rPr>
          <w:noProof/>
          <w:rtl/>
        </w:rPr>
        <w:t>בקרות ברמת המנה</w:t>
      </w:r>
      <w:r w:rsidR="00777524">
        <w:rPr>
          <w:rFonts w:hint="cs"/>
          <w:noProof/>
          <w:rtl/>
        </w:rPr>
        <w:t xml:space="preserve"> יכללו:</w:t>
      </w:r>
    </w:p>
    <w:p w14:paraId="021B303C" w14:textId="63EF025A" w:rsidR="009A61F9" w:rsidRPr="002D4C5B" w:rsidRDefault="009A61F9" w:rsidP="003C3413">
      <w:pPr>
        <w:pStyle w:val="af4"/>
        <w:numPr>
          <w:ilvl w:val="2"/>
          <w:numId w:val="71"/>
        </w:numPr>
        <w:spacing w:after="160" w:line="360" w:lineRule="auto"/>
        <w:jc w:val="both"/>
        <w:rPr>
          <w:noProof/>
          <w:rtl/>
        </w:rPr>
      </w:pPr>
      <w:r w:rsidRPr="002D4C5B">
        <w:rPr>
          <w:noProof/>
          <w:rtl/>
        </w:rPr>
        <w:t>מספר הרשומות שהתקבלו</w:t>
      </w:r>
      <w:r w:rsidR="00777524">
        <w:rPr>
          <w:rFonts w:hint="cs"/>
          <w:noProof/>
          <w:rtl/>
        </w:rPr>
        <w:t>.</w:t>
      </w:r>
    </w:p>
    <w:p w14:paraId="68162671" w14:textId="2A59B117" w:rsidR="009A61F9" w:rsidRPr="002D4C5B" w:rsidRDefault="009A61F9" w:rsidP="003C3413">
      <w:pPr>
        <w:pStyle w:val="af4"/>
        <w:numPr>
          <w:ilvl w:val="2"/>
          <w:numId w:val="71"/>
        </w:numPr>
        <w:spacing w:after="160" w:line="360" w:lineRule="auto"/>
        <w:jc w:val="both"/>
        <w:rPr>
          <w:noProof/>
          <w:rtl/>
        </w:rPr>
      </w:pPr>
      <w:r w:rsidRPr="002D4C5B">
        <w:rPr>
          <w:noProof/>
          <w:rtl/>
        </w:rPr>
        <w:t>מספר הרשומות התקינות</w:t>
      </w:r>
      <w:r w:rsidR="00777524">
        <w:rPr>
          <w:rFonts w:hint="cs"/>
          <w:noProof/>
          <w:rtl/>
        </w:rPr>
        <w:t>.</w:t>
      </w:r>
    </w:p>
    <w:p w14:paraId="34CDA32E" w14:textId="02E742CC" w:rsidR="009A61F9" w:rsidRPr="002D4C5B" w:rsidRDefault="009A61F9" w:rsidP="003C3413">
      <w:pPr>
        <w:pStyle w:val="af4"/>
        <w:numPr>
          <w:ilvl w:val="2"/>
          <w:numId w:val="71"/>
        </w:numPr>
        <w:spacing w:after="160" w:line="360" w:lineRule="auto"/>
        <w:jc w:val="both"/>
        <w:rPr>
          <w:noProof/>
          <w:rtl/>
        </w:rPr>
      </w:pPr>
      <w:r w:rsidRPr="002D4C5B">
        <w:rPr>
          <w:noProof/>
          <w:rtl/>
        </w:rPr>
        <w:t>מספר הרשומות שנדחו</w:t>
      </w:r>
      <w:r w:rsidR="00777524">
        <w:rPr>
          <w:rFonts w:hint="cs"/>
          <w:noProof/>
          <w:rtl/>
        </w:rPr>
        <w:t>.</w:t>
      </w:r>
    </w:p>
    <w:p w14:paraId="4FF9FC4B" w14:textId="6BC806F6" w:rsidR="009A61F9" w:rsidRPr="002D4C5B" w:rsidRDefault="009A61F9" w:rsidP="003C3413">
      <w:pPr>
        <w:pStyle w:val="af4"/>
        <w:numPr>
          <w:ilvl w:val="2"/>
          <w:numId w:val="71"/>
        </w:numPr>
        <w:spacing w:after="160" w:line="360" w:lineRule="auto"/>
        <w:jc w:val="both"/>
        <w:rPr>
          <w:noProof/>
          <w:rtl/>
        </w:rPr>
      </w:pPr>
      <w:r w:rsidRPr="002D4C5B">
        <w:rPr>
          <w:noProof/>
          <w:rtl/>
        </w:rPr>
        <w:t xml:space="preserve">מספר המסמכים </w:t>
      </w:r>
      <w:r>
        <w:rPr>
          <w:rFonts w:hint="cs"/>
          <w:noProof/>
          <w:rtl/>
        </w:rPr>
        <w:t xml:space="preserve"> והעמודים </w:t>
      </w:r>
      <w:r w:rsidRPr="002D4C5B">
        <w:rPr>
          <w:noProof/>
          <w:rtl/>
        </w:rPr>
        <w:t>שהופקו</w:t>
      </w:r>
      <w:r>
        <w:rPr>
          <w:rFonts w:hint="cs"/>
          <w:noProof/>
          <w:rtl/>
        </w:rPr>
        <w:t xml:space="preserve"> (בחלוקה להפקה דיגיטלית ופיזית)</w:t>
      </w:r>
      <w:r w:rsidR="00777524">
        <w:rPr>
          <w:rFonts w:hint="cs"/>
          <w:noProof/>
          <w:rtl/>
        </w:rPr>
        <w:t>.</w:t>
      </w:r>
    </w:p>
    <w:p w14:paraId="4450A841" w14:textId="6834C6FC" w:rsidR="009A61F9" w:rsidRPr="002D4C5B" w:rsidRDefault="009A61F9" w:rsidP="003C3413">
      <w:pPr>
        <w:pStyle w:val="af4"/>
        <w:numPr>
          <w:ilvl w:val="2"/>
          <w:numId w:val="71"/>
        </w:numPr>
        <w:spacing w:after="160" w:line="360" w:lineRule="auto"/>
        <w:jc w:val="both"/>
        <w:rPr>
          <w:noProof/>
          <w:rtl/>
        </w:rPr>
      </w:pPr>
      <w:r w:rsidRPr="002D4C5B">
        <w:rPr>
          <w:noProof/>
          <w:rtl/>
        </w:rPr>
        <w:t xml:space="preserve">מספר </w:t>
      </w:r>
      <w:r>
        <w:rPr>
          <w:rFonts w:hint="cs"/>
          <w:noProof/>
          <w:rtl/>
        </w:rPr>
        <w:t>התכתובות</w:t>
      </w:r>
      <w:r w:rsidRPr="002D4C5B">
        <w:rPr>
          <w:noProof/>
          <w:rtl/>
        </w:rPr>
        <w:t xml:space="preserve"> </w:t>
      </w:r>
      <w:r>
        <w:rPr>
          <w:rFonts w:hint="cs"/>
          <w:noProof/>
          <w:rtl/>
        </w:rPr>
        <w:t>שהופצו</w:t>
      </w:r>
      <w:r w:rsidR="00777524">
        <w:rPr>
          <w:rFonts w:hint="cs"/>
          <w:noProof/>
          <w:rtl/>
        </w:rPr>
        <w:t>.</w:t>
      </w:r>
    </w:p>
    <w:p w14:paraId="6553ABBD" w14:textId="77777777" w:rsidR="009A61F9" w:rsidRDefault="009A61F9" w:rsidP="003C3413">
      <w:pPr>
        <w:pStyle w:val="af4"/>
        <w:numPr>
          <w:ilvl w:val="2"/>
          <w:numId w:val="71"/>
        </w:numPr>
        <w:spacing w:after="160" w:line="360" w:lineRule="auto"/>
        <w:jc w:val="both"/>
        <w:rPr>
          <w:noProof/>
        </w:rPr>
      </w:pPr>
      <w:r>
        <w:rPr>
          <w:rFonts w:hint="cs"/>
          <w:noProof/>
          <w:rtl/>
        </w:rPr>
        <w:t xml:space="preserve">מספר התכתובות </w:t>
      </w:r>
      <w:r w:rsidRPr="002D4C5B">
        <w:rPr>
          <w:noProof/>
          <w:rtl/>
        </w:rPr>
        <w:t xml:space="preserve"> שנכללו במשוב החוזר</w:t>
      </w:r>
      <w:r w:rsidRPr="002D4C5B">
        <w:rPr>
          <w:noProof/>
        </w:rPr>
        <w:t>.</w:t>
      </w:r>
    </w:p>
    <w:p w14:paraId="55F0619A" w14:textId="77777777" w:rsidR="009A61F9" w:rsidRDefault="009A61F9" w:rsidP="003C3413">
      <w:pPr>
        <w:pStyle w:val="af4"/>
        <w:numPr>
          <w:ilvl w:val="2"/>
          <w:numId w:val="71"/>
        </w:numPr>
        <w:spacing w:after="160" w:line="360" w:lineRule="auto"/>
        <w:jc w:val="both"/>
        <w:rPr>
          <w:noProof/>
        </w:rPr>
      </w:pPr>
      <w:r>
        <w:rPr>
          <w:rFonts w:hint="cs"/>
          <w:noProof/>
          <w:rtl/>
        </w:rPr>
        <w:t>מספר פריטי הדיוור שהועברו לספק השילוח</w:t>
      </w:r>
      <w:r w:rsidR="00777524">
        <w:rPr>
          <w:rFonts w:hint="cs"/>
          <w:noProof/>
          <w:rtl/>
        </w:rPr>
        <w:t>.</w:t>
      </w:r>
    </w:p>
    <w:p w14:paraId="01DD3906" w14:textId="77777777" w:rsidR="009A61F9" w:rsidRPr="002D4C5B" w:rsidRDefault="009A61F9" w:rsidP="003C3413">
      <w:pPr>
        <w:pStyle w:val="af4"/>
        <w:numPr>
          <w:ilvl w:val="2"/>
          <w:numId w:val="71"/>
        </w:numPr>
        <w:spacing w:after="160" w:line="360" w:lineRule="auto"/>
        <w:jc w:val="both"/>
        <w:rPr>
          <w:noProof/>
          <w:rtl/>
        </w:rPr>
      </w:pPr>
      <w:r>
        <w:rPr>
          <w:rFonts w:hint="cs"/>
          <w:noProof/>
          <w:rtl/>
        </w:rPr>
        <w:t>מספר הפריטים שאושרו ע"י הספק</w:t>
      </w:r>
      <w:r w:rsidR="00777524">
        <w:rPr>
          <w:rFonts w:hint="cs"/>
          <w:noProof/>
          <w:rtl/>
        </w:rPr>
        <w:t>.</w:t>
      </w:r>
    </w:p>
    <w:p w14:paraId="1EE15A1F" w14:textId="1A27B4CE" w:rsidR="009A61F9" w:rsidRDefault="009A61F9" w:rsidP="003C3413">
      <w:pPr>
        <w:pStyle w:val="af4"/>
        <w:numPr>
          <w:ilvl w:val="1"/>
          <w:numId w:val="71"/>
        </w:numPr>
        <w:spacing w:after="160" w:line="360" w:lineRule="auto"/>
        <w:jc w:val="both"/>
        <w:rPr>
          <w:noProof/>
        </w:rPr>
      </w:pPr>
      <w:r w:rsidRPr="002D4C5B">
        <w:rPr>
          <w:noProof/>
          <w:rtl/>
        </w:rPr>
        <w:t xml:space="preserve">כל פער בין הכמויות יתועד, יוסבר ויטופל לפני סגירת המנה. אין לסגור מנה </w:t>
      </w:r>
      <w:r>
        <w:rPr>
          <w:rFonts w:hint="cs"/>
          <w:noProof/>
          <w:rtl/>
        </w:rPr>
        <w:t xml:space="preserve">עם פערים בנתונים </w:t>
      </w:r>
      <w:r w:rsidRPr="002D4C5B">
        <w:rPr>
          <w:noProof/>
          <w:rtl/>
        </w:rPr>
        <w:t>ללא אישור נציג המזמין</w:t>
      </w:r>
      <w:r w:rsidRPr="002D4C5B">
        <w:rPr>
          <w:noProof/>
        </w:rPr>
        <w:t>.</w:t>
      </w:r>
    </w:p>
    <w:p w14:paraId="004FFB90" w14:textId="42ACECA8" w:rsidR="00663481" w:rsidRDefault="00663481" w:rsidP="003C3413">
      <w:pPr>
        <w:pStyle w:val="af4"/>
        <w:numPr>
          <w:ilvl w:val="1"/>
          <w:numId w:val="71"/>
        </w:numPr>
        <w:spacing w:after="160" w:line="360" w:lineRule="auto"/>
        <w:jc w:val="both"/>
        <w:rPr>
          <w:noProof/>
        </w:rPr>
      </w:pPr>
      <w:r w:rsidRPr="00663481">
        <w:rPr>
          <w:noProof/>
          <w:rtl/>
        </w:rPr>
        <w:t>נוסף על האמור, הזוכה יפעיל מנגנון בקרה ממוכן ואקטיבי, אשר יבצע, לכל הפחות אחת ליום, התאמה בין המנות והרשומות שהתקבלו במערכותיו לבין המשובים שהועברו למטאור. המנגנון יזהה באופן אוטומטי משובים חסרים, חלקיים או כאלה שלא הועברו במועד שנקבע, ויפיק התראה על החריגות שזוהו.</w:t>
      </w:r>
    </w:p>
    <w:p w14:paraId="7EFFB3BB" w14:textId="6F1A8B87" w:rsidR="00663481" w:rsidRDefault="00663481" w:rsidP="003C3413">
      <w:pPr>
        <w:pStyle w:val="af4"/>
        <w:numPr>
          <w:ilvl w:val="1"/>
          <w:numId w:val="71"/>
        </w:numPr>
        <w:spacing w:after="160" w:line="360" w:lineRule="auto"/>
        <w:jc w:val="both"/>
        <w:rPr>
          <w:noProof/>
        </w:rPr>
      </w:pPr>
      <w:r w:rsidRPr="00663481">
        <w:rPr>
          <w:noProof/>
          <w:rtl/>
        </w:rPr>
        <w:t>הזוכה ינהל דוח חריגים ממוכן, הכולל את מזהי המנות והרשומות, מהות החריגה וסטטוס הטיפול בה. הדוח יהיה זמין לעיון המזמין ויאפשר מעקב אחר הטיפול בחריגות עד לסגירתן.</w:t>
      </w:r>
    </w:p>
    <w:p w14:paraId="6867AA0F" w14:textId="33763E78" w:rsidR="00663481" w:rsidRPr="002D4C5B" w:rsidRDefault="00663481" w:rsidP="003C3413">
      <w:pPr>
        <w:pStyle w:val="af4"/>
        <w:numPr>
          <w:ilvl w:val="1"/>
          <w:numId w:val="71"/>
        </w:numPr>
        <w:spacing w:after="160" w:line="360" w:lineRule="auto"/>
        <w:jc w:val="both"/>
        <w:rPr>
          <w:noProof/>
          <w:rtl/>
        </w:rPr>
      </w:pPr>
      <w:r w:rsidRPr="00663481">
        <w:rPr>
          <w:noProof/>
          <w:rtl/>
        </w:rPr>
        <w:lastRenderedPageBreak/>
        <w:t>במסגרת שלב ההקמה, הזוכה יציג לאישור המזמין את אופן יישום מנגנון הבקרה ויבצע בדיקות תקינות, לרבות תרחישים של משוב חסר או חלקי, לצורך הוכחת יכולתו לזהות חריגות ולהפיק התראות כנדרש.</w:t>
      </w:r>
    </w:p>
    <w:p w14:paraId="464B20EB" w14:textId="77777777" w:rsidR="009A61F9" w:rsidRPr="002D4C5B" w:rsidRDefault="009A61F9" w:rsidP="003C3413">
      <w:pPr>
        <w:pStyle w:val="af4"/>
        <w:numPr>
          <w:ilvl w:val="1"/>
          <w:numId w:val="71"/>
        </w:numPr>
        <w:spacing w:after="160" w:line="360" w:lineRule="auto"/>
        <w:jc w:val="both"/>
        <w:rPr>
          <w:noProof/>
          <w:rtl/>
        </w:rPr>
      </w:pPr>
      <w:r>
        <w:rPr>
          <w:rFonts w:hint="cs"/>
          <w:noProof/>
          <w:rtl/>
        </w:rPr>
        <w:t>ב</w:t>
      </w:r>
      <w:r w:rsidRPr="002D4C5B">
        <w:rPr>
          <w:noProof/>
          <w:rtl/>
        </w:rPr>
        <w:t>קרות ברמת הפריט</w:t>
      </w:r>
      <w:r w:rsidR="00777524">
        <w:rPr>
          <w:rFonts w:hint="cs"/>
          <w:noProof/>
          <w:rtl/>
        </w:rPr>
        <w:t xml:space="preserve"> יכללו:</w:t>
      </w:r>
    </w:p>
    <w:p w14:paraId="4B3AB70E" w14:textId="5C3E5512" w:rsidR="009A61F9" w:rsidRPr="002D4C5B" w:rsidRDefault="009A61F9" w:rsidP="003C3413">
      <w:pPr>
        <w:pStyle w:val="af4"/>
        <w:numPr>
          <w:ilvl w:val="2"/>
          <w:numId w:val="71"/>
        </w:numPr>
        <w:spacing w:after="160" w:line="360" w:lineRule="auto"/>
        <w:jc w:val="both"/>
        <w:rPr>
          <w:noProof/>
          <w:rtl/>
        </w:rPr>
      </w:pPr>
      <w:r w:rsidRPr="002D4C5B">
        <w:rPr>
          <w:noProof/>
          <w:rtl/>
        </w:rPr>
        <w:t>התאמה בין מזהה הפריט לבין פרטי הנמען והכתובת</w:t>
      </w:r>
      <w:r w:rsidR="00777524">
        <w:rPr>
          <w:rFonts w:hint="cs"/>
          <w:noProof/>
          <w:rtl/>
        </w:rPr>
        <w:t>.</w:t>
      </w:r>
    </w:p>
    <w:p w14:paraId="268D6C34" w14:textId="552DE53A" w:rsidR="009A61F9" w:rsidRPr="002D4C5B" w:rsidRDefault="009A61F9" w:rsidP="003C3413">
      <w:pPr>
        <w:pStyle w:val="af4"/>
        <w:numPr>
          <w:ilvl w:val="2"/>
          <w:numId w:val="71"/>
        </w:numPr>
        <w:spacing w:after="160" w:line="360" w:lineRule="auto"/>
        <w:jc w:val="both"/>
        <w:rPr>
          <w:noProof/>
          <w:rtl/>
        </w:rPr>
      </w:pPr>
      <w:r w:rsidRPr="002D4C5B">
        <w:rPr>
          <w:noProof/>
          <w:rtl/>
        </w:rPr>
        <w:t>התאמה בין המסמך, מספר העמודים והצרופות</w:t>
      </w:r>
      <w:r w:rsidR="00777524">
        <w:rPr>
          <w:rFonts w:hint="cs"/>
          <w:noProof/>
          <w:rtl/>
        </w:rPr>
        <w:t>.</w:t>
      </w:r>
    </w:p>
    <w:p w14:paraId="1A7CD1BF" w14:textId="256A9872" w:rsidR="009A61F9" w:rsidRPr="002D4C5B" w:rsidRDefault="009A61F9" w:rsidP="003C3413">
      <w:pPr>
        <w:pStyle w:val="af4"/>
        <w:numPr>
          <w:ilvl w:val="2"/>
          <w:numId w:val="71"/>
        </w:numPr>
        <w:spacing w:after="160" w:line="360" w:lineRule="auto"/>
        <w:jc w:val="both"/>
        <w:rPr>
          <w:noProof/>
          <w:rtl/>
        </w:rPr>
      </w:pPr>
      <w:r w:rsidRPr="002D4C5B">
        <w:rPr>
          <w:noProof/>
          <w:rtl/>
        </w:rPr>
        <w:t>התאמה בין סוג המשלוח לבין ההנחיה במנה</w:t>
      </w:r>
      <w:r w:rsidR="00777524">
        <w:rPr>
          <w:rFonts w:hint="cs"/>
          <w:noProof/>
          <w:rtl/>
        </w:rPr>
        <w:t>.</w:t>
      </w:r>
    </w:p>
    <w:p w14:paraId="41875179" w14:textId="6CC2C8A3" w:rsidR="009A61F9" w:rsidRPr="002D4C5B" w:rsidRDefault="009A61F9" w:rsidP="003C3413">
      <w:pPr>
        <w:pStyle w:val="af4"/>
        <w:numPr>
          <w:ilvl w:val="2"/>
          <w:numId w:val="71"/>
        </w:numPr>
        <w:spacing w:after="160" w:line="360" w:lineRule="auto"/>
        <w:jc w:val="both"/>
        <w:rPr>
          <w:noProof/>
          <w:rtl/>
        </w:rPr>
      </w:pPr>
      <w:r w:rsidRPr="002D4C5B">
        <w:rPr>
          <w:noProof/>
          <w:rtl/>
        </w:rPr>
        <w:t>התאמה בין הברקוד או</w:t>
      </w:r>
      <w:r w:rsidRPr="002D4C5B">
        <w:rPr>
          <w:noProof/>
        </w:rPr>
        <w:t xml:space="preserve"> QR </w:t>
      </w:r>
      <w:r w:rsidRPr="002D4C5B">
        <w:rPr>
          <w:noProof/>
          <w:rtl/>
        </w:rPr>
        <w:t>לבין הנתונים</w:t>
      </w:r>
      <w:r w:rsidR="00777524">
        <w:rPr>
          <w:rFonts w:hint="cs"/>
          <w:noProof/>
          <w:rtl/>
        </w:rPr>
        <w:t>.</w:t>
      </w:r>
    </w:p>
    <w:p w14:paraId="7F4D5490" w14:textId="6D226310" w:rsidR="009A61F9" w:rsidRPr="002D4C5B" w:rsidRDefault="009A61F9" w:rsidP="003C3413">
      <w:pPr>
        <w:pStyle w:val="af4"/>
        <w:numPr>
          <w:ilvl w:val="2"/>
          <w:numId w:val="71"/>
        </w:numPr>
        <w:spacing w:after="160" w:line="360" w:lineRule="auto"/>
        <w:jc w:val="both"/>
        <w:rPr>
          <w:noProof/>
          <w:rtl/>
        </w:rPr>
      </w:pPr>
      <w:r w:rsidRPr="002D4C5B">
        <w:rPr>
          <w:noProof/>
        </w:rPr>
        <w:t xml:space="preserve"> </w:t>
      </w:r>
      <w:r w:rsidRPr="002D4C5B">
        <w:rPr>
          <w:noProof/>
          <w:rtl/>
        </w:rPr>
        <w:t>התאמה בין מספר הדואר הרשום המודפס לבין המידע שהועבר לספק השילוח</w:t>
      </w:r>
      <w:r w:rsidR="00777524">
        <w:rPr>
          <w:rFonts w:hint="cs"/>
          <w:noProof/>
          <w:rtl/>
        </w:rPr>
        <w:t>.</w:t>
      </w:r>
    </w:p>
    <w:p w14:paraId="54B20EB3" w14:textId="4245A263" w:rsidR="009A61F9" w:rsidRDefault="009A61F9" w:rsidP="003C3413">
      <w:pPr>
        <w:pStyle w:val="af4"/>
        <w:numPr>
          <w:ilvl w:val="2"/>
          <w:numId w:val="71"/>
        </w:numPr>
        <w:spacing w:after="160" w:line="360" w:lineRule="auto"/>
        <w:jc w:val="both"/>
        <w:rPr>
          <w:noProof/>
        </w:rPr>
      </w:pPr>
      <w:r w:rsidRPr="002D4C5B">
        <w:rPr>
          <w:noProof/>
          <w:rtl/>
        </w:rPr>
        <w:t>שלמות ההדפסה, הקיפול, העיטוף והסגירה.</w:t>
      </w:r>
    </w:p>
    <w:bookmarkEnd w:id="382"/>
    <w:p w14:paraId="29CEDD45" w14:textId="68615BE1" w:rsidR="00ED7457" w:rsidRPr="007027D6" w:rsidRDefault="00ED7457" w:rsidP="003C3413">
      <w:pPr>
        <w:pStyle w:val="af4"/>
        <w:numPr>
          <w:ilvl w:val="0"/>
          <w:numId w:val="71"/>
        </w:numPr>
        <w:spacing w:after="160" w:line="360" w:lineRule="auto"/>
        <w:jc w:val="both"/>
        <w:rPr>
          <w:b/>
          <w:bCs/>
          <w:noProof/>
        </w:rPr>
      </w:pPr>
      <w:r w:rsidRPr="007027D6">
        <w:rPr>
          <w:rFonts w:hint="cs"/>
          <w:b/>
          <w:bCs/>
          <w:noProof/>
          <w:rtl/>
        </w:rPr>
        <w:t xml:space="preserve">בדיקות </w:t>
      </w:r>
    </w:p>
    <w:p w14:paraId="7A0EC211" w14:textId="16F6960C" w:rsidR="00ED7457" w:rsidRDefault="00ED7457" w:rsidP="00ED7457">
      <w:pPr>
        <w:pStyle w:val="af4"/>
        <w:spacing w:after="160" w:line="360" w:lineRule="auto"/>
        <w:ind w:left="360"/>
        <w:jc w:val="both"/>
        <w:rPr>
          <w:noProof/>
        </w:rPr>
      </w:pPr>
      <w:r>
        <w:rPr>
          <w:rFonts w:hint="cs"/>
          <w:noProof/>
          <w:rtl/>
        </w:rPr>
        <w:t>הזוכה ידרש ל</w:t>
      </w:r>
      <w:r w:rsidR="005E6211">
        <w:rPr>
          <w:rFonts w:hint="cs"/>
          <w:noProof/>
          <w:rtl/>
        </w:rPr>
        <w:t>בצע</w:t>
      </w:r>
      <w:r>
        <w:rPr>
          <w:rFonts w:hint="cs"/>
          <w:noProof/>
          <w:rtl/>
        </w:rPr>
        <w:t xml:space="preserve"> בדיקות והפקות טסטים לכל גלופה</w:t>
      </w:r>
      <w:r w:rsidR="005E6211">
        <w:rPr>
          <w:rFonts w:hint="cs"/>
          <w:noProof/>
          <w:rtl/>
        </w:rPr>
        <w:t xml:space="preserve"> בסביבת טסט</w:t>
      </w:r>
      <w:r>
        <w:rPr>
          <w:rFonts w:hint="cs"/>
          <w:noProof/>
          <w:rtl/>
        </w:rPr>
        <w:t xml:space="preserve"> לפני העברתם לייצור לפי דרישת המזמין.</w:t>
      </w:r>
    </w:p>
    <w:p w14:paraId="047378F3" w14:textId="1F1078B5" w:rsidR="005C4683" w:rsidRDefault="00ED7457" w:rsidP="003C3413">
      <w:pPr>
        <w:pStyle w:val="af4"/>
        <w:numPr>
          <w:ilvl w:val="0"/>
          <w:numId w:val="71"/>
        </w:numPr>
        <w:spacing w:after="160" w:line="360" w:lineRule="auto"/>
        <w:jc w:val="both"/>
        <w:rPr>
          <w:b/>
          <w:bCs/>
          <w:noProof/>
        </w:rPr>
      </w:pPr>
      <w:r w:rsidRPr="007027D6">
        <w:rPr>
          <w:rFonts w:hint="cs"/>
          <w:b/>
          <w:bCs/>
          <w:noProof/>
          <w:rtl/>
        </w:rPr>
        <w:t xml:space="preserve">אוטמציה של </w:t>
      </w:r>
      <w:r w:rsidR="00B16AA5">
        <w:rPr>
          <w:rFonts w:hint="cs"/>
          <w:b/>
          <w:bCs/>
          <w:noProof/>
          <w:rtl/>
        </w:rPr>
        <w:t xml:space="preserve">התהליך </w:t>
      </w:r>
      <w:r w:rsidR="00DE10AD">
        <w:rPr>
          <w:rFonts w:hint="cs"/>
          <w:b/>
          <w:bCs/>
          <w:noProof/>
          <w:rtl/>
        </w:rPr>
        <w:t>ויעדי ביצוע</w:t>
      </w:r>
      <w:r w:rsidR="002843A1">
        <w:rPr>
          <w:rFonts w:hint="cs"/>
          <w:b/>
          <w:bCs/>
          <w:noProof/>
          <w:rtl/>
        </w:rPr>
        <w:t xml:space="preserve"> </w:t>
      </w:r>
      <w:r w:rsidR="005E6211">
        <w:rPr>
          <w:rFonts w:hint="cs"/>
          <w:b/>
          <w:bCs/>
          <w:noProof/>
          <w:rtl/>
        </w:rPr>
        <w:t>ה</w:t>
      </w:r>
      <w:r w:rsidR="002843A1">
        <w:rPr>
          <w:rFonts w:hint="cs"/>
          <w:b/>
          <w:bCs/>
          <w:noProof/>
          <w:rtl/>
        </w:rPr>
        <w:t>נדרשים</w:t>
      </w:r>
      <w:r w:rsidR="005E6211">
        <w:rPr>
          <w:rFonts w:hint="cs"/>
          <w:b/>
          <w:bCs/>
          <w:noProof/>
          <w:rtl/>
        </w:rPr>
        <w:t xml:space="preserve"> </w:t>
      </w:r>
    </w:p>
    <w:p w14:paraId="1B59E368" w14:textId="5AFCC527" w:rsidR="00B16AA5" w:rsidRPr="00EC6C2A" w:rsidRDefault="00B16AA5" w:rsidP="00B16AA5">
      <w:pPr>
        <w:pStyle w:val="af4"/>
        <w:spacing w:after="160" w:line="360" w:lineRule="auto"/>
        <w:ind w:left="360"/>
        <w:jc w:val="both"/>
        <w:rPr>
          <w:noProof/>
          <w:rtl/>
        </w:rPr>
      </w:pPr>
      <w:r>
        <w:rPr>
          <w:rtl/>
        </w:rPr>
        <w:t>מסגרת השירות כוללת אוטומציה מלאה של תהליכי העברת הקבצים, העיבוד, הטיפול בתקלות והחזרת המענה. העבודה תתבצע בהתאם לתקני רמת השירות</w:t>
      </w:r>
      <w:r>
        <w:t xml:space="preserve"> (SLA) </w:t>
      </w:r>
      <w:r>
        <w:rPr>
          <w:rtl/>
        </w:rPr>
        <w:t>המפורטים להלן</w:t>
      </w:r>
      <w:r>
        <w:t>:</w:t>
      </w:r>
    </w:p>
    <w:p w14:paraId="1023DECE" w14:textId="77777777" w:rsidR="00B16AA5" w:rsidRDefault="00B16AA5" w:rsidP="003C3413">
      <w:pPr>
        <w:pStyle w:val="af4"/>
        <w:numPr>
          <w:ilvl w:val="1"/>
          <w:numId w:val="71"/>
        </w:numPr>
        <w:spacing w:after="160" w:line="360" w:lineRule="auto"/>
        <w:jc w:val="both"/>
      </w:pPr>
      <w:r w:rsidRPr="00EC6C2A">
        <w:rPr>
          <w:rFonts w:hint="eastAsia"/>
          <w:rtl/>
        </w:rPr>
        <w:t>אוטומציה</w:t>
      </w:r>
      <w:r w:rsidRPr="00EC6C2A">
        <w:rPr>
          <w:rtl/>
        </w:rPr>
        <w:t xml:space="preserve"> </w:t>
      </w:r>
      <w:r w:rsidRPr="00EC6C2A">
        <w:rPr>
          <w:rFonts w:hint="eastAsia"/>
          <w:rtl/>
        </w:rPr>
        <w:t>של</w:t>
      </w:r>
      <w:r w:rsidRPr="00EC6C2A">
        <w:rPr>
          <w:rtl/>
        </w:rPr>
        <w:t xml:space="preserve"> </w:t>
      </w:r>
      <w:r w:rsidRPr="00EC6C2A">
        <w:rPr>
          <w:rFonts w:hint="eastAsia"/>
          <w:rtl/>
        </w:rPr>
        <w:t>תהליכי</w:t>
      </w:r>
      <w:r w:rsidRPr="00EC6C2A">
        <w:rPr>
          <w:rtl/>
        </w:rPr>
        <w:t xml:space="preserve"> </w:t>
      </w:r>
      <w:r w:rsidRPr="00EC6C2A">
        <w:rPr>
          <w:rFonts w:hint="eastAsia"/>
          <w:rtl/>
        </w:rPr>
        <w:t>העברה</w:t>
      </w:r>
      <w:r w:rsidRPr="00EC6C2A">
        <w:rPr>
          <w:rtl/>
        </w:rPr>
        <w:t xml:space="preserve"> </w:t>
      </w:r>
      <w:r w:rsidRPr="00EC6C2A">
        <w:rPr>
          <w:rFonts w:hint="eastAsia"/>
          <w:rtl/>
        </w:rPr>
        <w:t>וקבלה</w:t>
      </w:r>
      <w:r w:rsidRPr="00EC6C2A">
        <w:rPr>
          <w:rtl/>
        </w:rPr>
        <w:t xml:space="preserve"> </w:t>
      </w:r>
      <w:r w:rsidRPr="00EC6C2A">
        <w:rPr>
          <w:rFonts w:hint="eastAsia"/>
          <w:rtl/>
        </w:rPr>
        <w:t>של</w:t>
      </w:r>
      <w:r w:rsidRPr="00EC6C2A">
        <w:rPr>
          <w:rtl/>
        </w:rPr>
        <w:t xml:space="preserve"> </w:t>
      </w:r>
      <w:r w:rsidRPr="00EC6C2A">
        <w:rPr>
          <w:rFonts w:hint="eastAsia"/>
          <w:rtl/>
        </w:rPr>
        <w:t>קבצים</w:t>
      </w:r>
    </w:p>
    <w:p w14:paraId="2BE31984" w14:textId="260A8283" w:rsidR="00D305A6" w:rsidRPr="00EC6C2A" w:rsidRDefault="00D305A6" w:rsidP="003C3413">
      <w:pPr>
        <w:pStyle w:val="af4"/>
        <w:numPr>
          <w:ilvl w:val="2"/>
          <w:numId w:val="71"/>
        </w:numPr>
        <w:spacing w:after="160" w:line="360" w:lineRule="auto"/>
        <w:jc w:val="both"/>
        <w:rPr>
          <w:rtl/>
        </w:rPr>
      </w:pPr>
      <w:r>
        <w:rPr>
          <w:rFonts w:hint="cs"/>
          <w:rtl/>
        </w:rPr>
        <w:t xml:space="preserve">עיבוד אוטומטי במסלול כספת </w:t>
      </w:r>
      <w:r w:rsidR="00B16AA5" w:rsidRPr="00D305A6">
        <w:rPr>
          <w:rtl/>
        </w:rPr>
        <w:t>יפעל באופן אוטומטי לקליטת ק</w:t>
      </w:r>
      <w:r w:rsidR="005E6211">
        <w:rPr>
          <w:rFonts w:hint="cs"/>
          <w:rtl/>
        </w:rPr>
        <w:t>בצים</w:t>
      </w:r>
      <w:r w:rsidR="00B16AA5" w:rsidRPr="00D305A6">
        <w:rPr>
          <w:rtl/>
        </w:rPr>
        <w:t xml:space="preserve"> מתיקיית הכספת, עיבודם, ושידור התשובה חזרה.</w:t>
      </w:r>
    </w:p>
    <w:p w14:paraId="1F20128E" w14:textId="4E24904E" w:rsidR="00B16AA5" w:rsidRDefault="00B16AA5" w:rsidP="00D305A6">
      <w:pPr>
        <w:pStyle w:val="af4"/>
        <w:spacing w:after="160" w:line="360" w:lineRule="auto"/>
        <w:ind w:left="2138"/>
        <w:jc w:val="both"/>
        <w:rPr>
          <w:rtl/>
        </w:rPr>
      </w:pPr>
      <w:r w:rsidRPr="00D305A6">
        <w:rPr>
          <w:rtl/>
        </w:rPr>
        <w:t xml:space="preserve">סיום הטיפול ושליחת הקובץ חזרה יבוצעו </w:t>
      </w:r>
      <w:r w:rsidRPr="00EC6C2A">
        <w:rPr>
          <w:rtl/>
        </w:rPr>
        <w:t xml:space="preserve">תוך שעה אחת </w:t>
      </w:r>
      <w:r w:rsidRPr="00D305A6">
        <w:rPr>
          <w:rtl/>
        </w:rPr>
        <w:t>לכל היותר מרגע קבלת המסר בכספת</w:t>
      </w:r>
      <w:r w:rsidR="00D305A6">
        <w:rPr>
          <w:rFonts w:hint="cs"/>
          <w:rtl/>
        </w:rPr>
        <w:t>.</w:t>
      </w:r>
    </w:p>
    <w:p w14:paraId="6BC0F1DA" w14:textId="7C3DB008" w:rsidR="00D305A6" w:rsidRDefault="00D305A6" w:rsidP="003C3413">
      <w:pPr>
        <w:pStyle w:val="af4"/>
        <w:numPr>
          <w:ilvl w:val="2"/>
          <w:numId w:val="71"/>
        </w:numPr>
        <w:spacing w:after="160" w:line="360" w:lineRule="auto"/>
        <w:jc w:val="both"/>
      </w:pPr>
      <w:r>
        <w:rPr>
          <w:rFonts w:hint="cs"/>
          <w:rtl/>
        </w:rPr>
        <w:t>עיבוד אוטומטי במסלול אונליין יאפשר קליטה ועיבוד בזמן אמת של קבצי אונליין.</w:t>
      </w:r>
    </w:p>
    <w:p w14:paraId="6E77A783" w14:textId="726BB491" w:rsidR="00D305A6" w:rsidRDefault="00D305A6" w:rsidP="00D305A6">
      <w:pPr>
        <w:pStyle w:val="af4"/>
        <w:spacing w:after="160" w:line="360" w:lineRule="auto"/>
        <w:ind w:left="2138"/>
        <w:jc w:val="both"/>
        <w:rPr>
          <w:rtl/>
        </w:rPr>
      </w:pPr>
      <w:r>
        <w:rPr>
          <w:rFonts w:hint="cs"/>
          <w:rtl/>
        </w:rPr>
        <w:t>החזרת התגובה תהיה תוך 30 שניות לכל היותר מרגע קבלת המסר במערכת.</w:t>
      </w:r>
    </w:p>
    <w:p w14:paraId="28FB0CE6" w14:textId="09E69E7C" w:rsidR="00D305A6" w:rsidRDefault="00D305A6" w:rsidP="003C3413">
      <w:pPr>
        <w:pStyle w:val="af4"/>
        <w:numPr>
          <w:ilvl w:val="1"/>
          <w:numId w:val="71"/>
        </w:numPr>
        <w:spacing w:after="160" w:line="360" w:lineRule="auto"/>
        <w:jc w:val="both"/>
      </w:pPr>
      <w:r>
        <w:rPr>
          <w:rFonts w:hint="cs"/>
          <w:rtl/>
        </w:rPr>
        <w:t>אוטומציה של ניהול וטיפול בתקלות</w:t>
      </w:r>
    </w:p>
    <w:p w14:paraId="24A6DFE0" w14:textId="6F5ABB68" w:rsidR="00D305A6" w:rsidRDefault="00D305A6" w:rsidP="00D305A6">
      <w:pPr>
        <w:pStyle w:val="af4"/>
        <w:spacing w:after="160" w:line="360" w:lineRule="auto"/>
        <w:ind w:left="1210"/>
        <w:jc w:val="both"/>
        <w:rPr>
          <w:rtl/>
        </w:rPr>
      </w:pPr>
      <w:r>
        <w:rPr>
          <w:rtl/>
        </w:rPr>
        <w:t>המערכת תכלול מנגנון ניטור ואופרציה אוטומטי לזיהוי, הסטה וטיפול בתקלות בזמני תגובה מוגדרים מראש</w:t>
      </w:r>
      <w:r>
        <w:t>:</w:t>
      </w:r>
    </w:p>
    <w:p w14:paraId="06D4861C" w14:textId="7B3F503C" w:rsidR="00D305A6" w:rsidRDefault="00A20993" w:rsidP="00A20993">
      <w:pPr>
        <w:pStyle w:val="af4"/>
        <w:numPr>
          <w:ilvl w:val="2"/>
          <w:numId w:val="71"/>
        </w:numPr>
        <w:spacing w:after="160" w:line="360" w:lineRule="auto"/>
        <w:jc w:val="both"/>
      </w:pPr>
      <w:r>
        <w:rPr>
          <w:rtl/>
        </w:rPr>
        <w:t>תקלה סטנדרטית — תקלה נקודתית שאינה משביתה את הפעילות ושקיים לה פתרון עוקף. זמן למענה ראשוני: עד 4 שעות עבודה; זמן לטיפול: עד 2 ימי עבודה</w:t>
      </w:r>
      <w:r>
        <w:t>.</w:t>
      </w:r>
    </w:p>
    <w:p w14:paraId="0F40E4FD" w14:textId="59B7D638" w:rsidR="00A20993" w:rsidRPr="00207E30" w:rsidRDefault="00A20993" w:rsidP="003C3413">
      <w:pPr>
        <w:pStyle w:val="af4"/>
        <w:numPr>
          <w:ilvl w:val="2"/>
          <w:numId w:val="71"/>
        </w:numPr>
        <w:spacing w:after="160" w:line="360" w:lineRule="auto"/>
        <w:jc w:val="both"/>
        <w:rPr>
          <w:rtl/>
        </w:rPr>
      </w:pPr>
      <w:r>
        <w:rPr>
          <w:rtl/>
        </w:rPr>
        <w:t>תקלה מהותית — תקלה הפוגעת באופן משמעותי בשירות, אך ניתן להמשיך חלק מהפעילות. זמן למענה ראשוני: עד שעת עבודה; זמן לטיפול: עד 4 שעות עבודה</w:t>
      </w:r>
      <w:r>
        <w:t>.</w:t>
      </w:r>
    </w:p>
    <w:p w14:paraId="39D6FB29" w14:textId="30462534" w:rsidR="00D305A6" w:rsidRDefault="00A20993" w:rsidP="003C3413">
      <w:pPr>
        <w:pStyle w:val="af4"/>
        <w:numPr>
          <w:ilvl w:val="2"/>
          <w:numId w:val="71"/>
        </w:numPr>
        <w:spacing w:after="160" w:line="360" w:lineRule="auto"/>
        <w:jc w:val="both"/>
      </w:pPr>
      <w:r>
        <w:rPr>
          <w:rtl/>
        </w:rPr>
        <w:t>תקלה משביתה — תקלה המשביתה תהליך מרכזי ואינה מאפשרת את המשך הפעילות. זמן למענה ראשוני: עד 30 דקות; זמן להשבת השירות: עד שעה, בכל שעות היממה ובכל ימות השבוע</w:t>
      </w:r>
      <w:r>
        <w:rPr>
          <w:rFonts w:hint="cs"/>
          <w:rtl/>
        </w:rPr>
        <w:t>.</w:t>
      </w:r>
    </w:p>
    <w:p w14:paraId="005FA137" w14:textId="0E0DFE95" w:rsidR="00F06BE4" w:rsidRDefault="00F06BE4" w:rsidP="003C3413">
      <w:pPr>
        <w:pStyle w:val="af4"/>
        <w:numPr>
          <w:ilvl w:val="0"/>
          <w:numId w:val="71"/>
        </w:numPr>
        <w:spacing w:after="160" w:line="360" w:lineRule="auto"/>
        <w:jc w:val="both"/>
      </w:pPr>
      <w:r>
        <w:rPr>
          <w:b/>
          <w:bCs/>
          <w:rtl/>
        </w:rPr>
        <w:lastRenderedPageBreak/>
        <w:t>שירותים אופציונליים</w:t>
      </w:r>
    </w:p>
    <w:p w14:paraId="6F29BAAB" w14:textId="3AF627C8" w:rsidR="00DB7A46" w:rsidRDefault="00BB5F29" w:rsidP="00BB5F29">
      <w:pPr>
        <w:pStyle w:val="af4"/>
        <w:numPr>
          <w:ilvl w:val="1"/>
          <w:numId w:val="71"/>
        </w:numPr>
        <w:spacing w:after="160" w:line="360" w:lineRule="auto"/>
        <w:jc w:val="both"/>
      </w:pPr>
      <w:r>
        <w:rPr>
          <w:rFonts w:hint="cs"/>
          <w:rtl/>
        </w:rPr>
        <w:t xml:space="preserve"> </w:t>
      </w:r>
      <w:r w:rsidR="00DB7A46">
        <w:rPr>
          <w:rFonts w:hint="cs"/>
          <w:rtl/>
        </w:rPr>
        <w:t xml:space="preserve">המזמין יוכל לדרוש מהזוכה לבצע עבורו שירותים </w:t>
      </w:r>
      <w:proofErr w:type="spellStart"/>
      <w:r w:rsidR="00DB7A46">
        <w:rPr>
          <w:rFonts w:hint="cs"/>
          <w:rtl/>
        </w:rPr>
        <w:t>אופציונלים</w:t>
      </w:r>
      <w:proofErr w:type="spellEnd"/>
      <w:r w:rsidR="00DB7A46">
        <w:rPr>
          <w:rFonts w:hint="cs"/>
          <w:rtl/>
        </w:rPr>
        <w:t xml:space="preserve"> כמפורט להלן: </w:t>
      </w:r>
      <w:r w:rsidRPr="00BB5F29">
        <w:rPr>
          <w:rtl/>
        </w:rPr>
        <w:t>"אופציונליים"</w:t>
      </w:r>
      <w:r w:rsidR="00DB7A46">
        <w:rPr>
          <w:rFonts w:hint="cs"/>
          <w:rtl/>
        </w:rPr>
        <w:t>:</w:t>
      </w:r>
    </w:p>
    <w:p w14:paraId="3FB3C3C3" w14:textId="3254E549" w:rsidR="00B17E61" w:rsidRDefault="00B17E61" w:rsidP="00EC6C2A">
      <w:pPr>
        <w:pStyle w:val="af4"/>
        <w:numPr>
          <w:ilvl w:val="2"/>
          <w:numId w:val="104"/>
        </w:numPr>
        <w:spacing w:after="160" w:line="360" w:lineRule="auto"/>
        <w:jc w:val="both"/>
      </w:pPr>
      <w:r>
        <w:rPr>
          <w:rFonts w:hint="cs"/>
          <w:rtl/>
        </w:rPr>
        <w:t xml:space="preserve">הפצה רב </w:t>
      </w:r>
      <w:proofErr w:type="spellStart"/>
      <w:r>
        <w:rPr>
          <w:rFonts w:hint="cs"/>
          <w:rtl/>
        </w:rPr>
        <w:t>ערוצית</w:t>
      </w:r>
      <w:proofErr w:type="spellEnd"/>
      <w:r>
        <w:rPr>
          <w:rFonts w:hint="cs"/>
          <w:rtl/>
        </w:rPr>
        <w:t xml:space="preserve"> חכמה</w:t>
      </w:r>
    </w:p>
    <w:p w14:paraId="51D9A68E" w14:textId="3CC1A5C7" w:rsidR="00B17E61" w:rsidRDefault="00B17E61" w:rsidP="00EC6C2A">
      <w:pPr>
        <w:pStyle w:val="af4"/>
        <w:numPr>
          <w:ilvl w:val="2"/>
          <w:numId w:val="104"/>
        </w:numPr>
        <w:spacing w:after="160" w:line="360" w:lineRule="auto"/>
        <w:jc w:val="both"/>
      </w:pPr>
      <w:r>
        <w:rPr>
          <w:rFonts w:hint="cs"/>
          <w:rtl/>
        </w:rPr>
        <w:t>חתימה דיגיטלית מאושרת ומאובטחת</w:t>
      </w:r>
    </w:p>
    <w:p w14:paraId="42A1A5D7" w14:textId="394763CC" w:rsidR="00B17E61" w:rsidRDefault="00B17E61" w:rsidP="00EC6C2A">
      <w:pPr>
        <w:pStyle w:val="af4"/>
        <w:numPr>
          <w:ilvl w:val="2"/>
          <w:numId w:val="104"/>
        </w:numPr>
        <w:rPr>
          <w:rtl/>
        </w:rPr>
      </w:pPr>
      <w:r>
        <w:rPr>
          <w:rFonts w:hint="cs"/>
          <w:rtl/>
        </w:rPr>
        <w:t>הדפס בקליק</w:t>
      </w:r>
    </w:p>
    <w:p w14:paraId="0DF8B545" w14:textId="7DE12A14" w:rsidR="00DB7A46" w:rsidRDefault="00B17E61" w:rsidP="00EC6C2A">
      <w:pPr>
        <w:pStyle w:val="af4"/>
        <w:numPr>
          <w:ilvl w:val="2"/>
          <w:numId w:val="104"/>
        </w:numPr>
      </w:pPr>
      <w:r>
        <w:rPr>
          <w:rFonts w:hint="cs"/>
          <w:rtl/>
        </w:rPr>
        <w:t>וידאו פרסונאלי</w:t>
      </w:r>
    </w:p>
    <w:p w14:paraId="529DF03C" w14:textId="7ED89B06" w:rsidR="00BB5F29" w:rsidRDefault="00DB7A46" w:rsidP="00BB5F29">
      <w:pPr>
        <w:pStyle w:val="af4"/>
        <w:numPr>
          <w:ilvl w:val="1"/>
          <w:numId w:val="71"/>
        </w:numPr>
        <w:spacing w:after="160" w:line="360" w:lineRule="auto"/>
        <w:jc w:val="both"/>
      </w:pPr>
      <w:r>
        <w:rPr>
          <w:rFonts w:hint="cs"/>
          <w:rtl/>
        </w:rPr>
        <w:t xml:space="preserve"> </w:t>
      </w:r>
      <w:r w:rsidR="00BB5F29" w:rsidRPr="00BB5F29">
        <w:rPr>
          <w:rtl/>
        </w:rPr>
        <w:t>המזמין אינו מתחייב למימוש איזה מבין שירותים אלו, ותהיה שמורה לו הזכות הבלעדית להחליט על מימושם (כולם או מקצתם) במהלך תקופת ההתקשרות, לפי שיקול דעתו הבלעדי</w:t>
      </w:r>
      <w:r>
        <w:rPr>
          <w:rFonts w:hint="cs"/>
          <w:rtl/>
        </w:rPr>
        <w:t xml:space="preserve"> , שיכול ויכלול שיקולים של כדאיות כלכלית ביחס לתעריפים שהוצעו על ידי הזוכה </w:t>
      </w:r>
      <w:r w:rsidR="00660B78">
        <w:rPr>
          <w:rFonts w:hint="cs"/>
          <w:rtl/>
        </w:rPr>
        <w:t>לשירותים אלה</w:t>
      </w:r>
      <w:r>
        <w:rPr>
          <w:rFonts w:hint="cs"/>
          <w:rtl/>
        </w:rPr>
        <w:t xml:space="preserve"> בשלב הצעת המחיר</w:t>
      </w:r>
      <w:r w:rsidR="00BB5F29" w:rsidRPr="00BB5F29">
        <w:rPr>
          <w:rtl/>
        </w:rPr>
        <w:t>.</w:t>
      </w:r>
    </w:p>
    <w:p w14:paraId="323A66DA" w14:textId="795EAEE2" w:rsidR="00BB5F29" w:rsidRDefault="00BB5F29" w:rsidP="00BB5F29">
      <w:pPr>
        <w:pStyle w:val="af4"/>
        <w:numPr>
          <w:ilvl w:val="1"/>
          <w:numId w:val="71"/>
        </w:numPr>
        <w:spacing w:after="160" w:line="360" w:lineRule="auto"/>
        <w:jc w:val="both"/>
      </w:pPr>
      <w:r w:rsidRPr="00BB5F29">
        <w:rPr>
          <w:rtl/>
        </w:rPr>
        <w:t>למזמין שמורה הזכות במהלך כל תקופת ההתקשרות להזמין מהספק שירותים או רכיבים שהוגדרו כאופציונליים במסמכי המכרז, בהתאם לצורכי המזמין ובכפוף להוראות ההתקשרות.</w:t>
      </w:r>
    </w:p>
    <w:p w14:paraId="40680FBC" w14:textId="08835305" w:rsidR="00BB5F29" w:rsidRDefault="00BB5F29" w:rsidP="00BB5F29">
      <w:pPr>
        <w:pStyle w:val="af4"/>
        <w:numPr>
          <w:ilvl w:val="1"/>
          <w:numId w:val="71"/>
        </w:numPr>
        <w:spacing w:after="160" w:line="360" w:lineRule="auto"/>
        <w:jc w:val="both"/>
      </w:pPr>
      <w:r w:rsidRPr="00BB5F29">
        <w:rPr>
          <w:rtl/>
        </w:rPr>
        <w:t>אופן מימוש השירותים האופציונליים יהיה כדלקמן:</w:t>
      </w:r>
    </w:p>
    <w:p w14:paraId="31149A71" w14:textId="005F018B" w:rsidR="00BB5F29" w:rsidRDefault="00BB5F29" w:rsidP="00BB5F29">
      <w:pPr>
        <w:pStyle w:val="af4"/>
        <w:numPr>
          <w:ilvl w:val="2"/>
          <w:numId w:val="71"/>
        </w:numPr>
        <w:spacing w:after="160" w:line="360" w:lineRule="auto"/>
        <w:jc w:val="both"/>
      </w:pPr>
      <w:r w:rsidRPr="00BB5F29">
        <w:rPr>
          <w:rtl/>
        </w:rPr>
        <w:t>המזמין יעביר לספק בקשה בכתב למימוש השירות האופציונלי, הכוללת את פירוט השירות הנדרש, היקפו ודרישות מקצועיות או טכנולוגיות נוספות, ככל שיידרשו.</w:t>
      </w:r>
    </w:p>
    <w:p w14:paraId="57CAD024" w14:textId="50EA5F24" w:rsidR="00BB5F29" w:rsidRDefault="00BB5F29" w:rsidP="00BB5F29">
      <w:pPr>
        <w:pStyle w:val="af4"/>
        <w:numPr>
          <w:ilvl w:val="2"/>
          <w:numId w:val="71"/>
        </w:numPr>
        <w:spacing w:after="160" w:line="360" w:lineRule="auto"/>
        <w:jc w:val="both"/>
      </w:pPr>
      <w:r w:rsidRPr="00BB5F29">
        <w:rPr>
          <w:rtl/>
        </w:rPr>
        <w:t>לבקשת המזמין, הספק יגיש הצעה למימוש השירות האופציונלי, שתכלול את אופן ביצוע השירות, לוחות הזמנים הנדרשים והצעת מחיר בהתאם לתעריפים שנקבעו בהתקשרות, ככל שנקבעו.</w:t>
      </w:r>
    </w:p>
    <w:p w14:paraId="4A50D15A" w14:textId="5DE8165B" w:rsidR="00BB5F29" w:rsidRDefault="00BB5F29" w:rsidP="00BB5F29">
      <w:pPr>
        <w:pStyle w:val="af4"/>
        <w:numPr>
          <w:ilvl w:val="2"/>
          <w:numId w:val="71"/>
        </w:numPr>
        <w:spacing w:after="160" w:line="360" w:lineRule="auto"/>
        <w:jc w:val="both"/>
      </w:pPr>
      <w:r w:rsidRPr="00BB5F29">
        <w:rPr>
          <w:rtl/>
        </w:rPr>
        <w:t>המזמין יבחן את ההצעה מבחינה כספית, טכנולוגית וכל בחינה אחרת, שיש בה כדי לתת למזמין את מיטב הכלים להחליט האם ההצעה עונה על צרכיו ועל השירותים הניתנים בהתקשרות.</w:t>
      </w:r>
    </w:p>
    <w:p w14:paraId="2BAE847D" w14:textId="5089EA91" w:rsidR="00BB5F29" w:rsidRDefault="00BB5F29" w:rsidP="00BB5F29">
      <w:pPr>
        <w:pStyle w:val="af4"/>
        <w:numPr>
          <w:ilvl w:val="2"/>
          <w:numId w:val="71"/>
        </w:numPr>
        <w:spacing w:after="160" w:line="360" w:lineRule="auto"/>
        <w:jc w:val="both"/>
      </w:pPr>
      <w:r w:rsidRPr="00BB5F29">
        <w:rPr>
          <w:rtl/>
        </w:rPr>
        <w:t>המזמין רשאי לנהל משא ומתן עם הספק אודות השירותים והמחירים בהצעתו, בכפוף להוראות ההתקשרות והדין.</w:t>
      </w:r>
    </w:p>
    <w:p w14:paraId="55F89371" w14:textId="51DBCAB4" w:rsidR="00BB5F29" w:rsidRDefault="00BB5F29" w:rsidP="00BB5F29">
      <w:pPr>
        <w:pStyle w:val="af4"/>
        <w:numPr>
          <w:ilvl w:val="2"/>
          <w:numId w:val="71"/>
        </w:numPr>
        <w:spacing w:after="160" w:line="360" w:lineRule="auto"/>
        <w:jc w:val="both"/>
      </w:pPr>
      <w:r w:rsidRPr="00BB5F29">
        <w:rPr>
          <w:rtl/>
        </w:rPr>
        <w:t>מימוש שירות אופציונלי יהיה כפוף לאישור המזמין מראש ובכתב. הספק לא יחל במתן השירות ללא קבלת אישור כאמור.</w:t>
      </w:r>
    </w:p>
    <w:p w14:paraId="77FC4676" w14:textId="14220FD5" w:rsidR="00BB5F29" w:rsidRDefault="00BB5F29" w:rsidP="00BB5F29">
      <w:pPr>
        <w:pStyle w:val="af4"/>
        <w:numPr>
          <w:ilvl w:val="2"/>
          <w:numId w:val="71"/>
        </w:numPr>
        <w:spacing w:after="160" w:line="360" w:lineRule="auto"/>
        <w:jc w:val="both"/>
      </w:pPr>
      <w:r w:rsidRPr="00BB5F29">
        <w:rPr>
          <w:rtl/>
        </w:rPr>
        <w:t>בכל מקרה של מימוש שירות אופציונלי, המזמין רשאי להוסיף לאמנת השירות (</w:t>
      </w:r>
      <w:r w:rsidRPr="00BB5F29">
        <w:t>SLA</w:t>
      </w:r>
      <w:r w:rsidRPr="00BB5F29">
        <w:rPr>
          <w:rtl/>
        </w:rPr>
        <w:t>) סעיפים נוספים, בהתאם לאופי ומהות השירות.</w:t>
      </w:r>
    </w:p>
    <w:p w14:paraId="79C61872" w14:textId="13C5B84B" w:rsidR="00BB5F29" w:rsidRDefault="00BB5F29" w:rsidP="00BB5F29">
      <w:pPr>
        <w:pStyle w:val="af4"/>
        <w:numPr>
          <w:ilvl w:val="2"/>
          <w:numId w:val="71"/>
        </w:numPr>
        <w:spacing w:after="160" w:line="360" w:lineRule="auto"/>
        <w:jc w:val="both"/>
      </w:pPr>
      <w:r w:rsidRPr="00BB5F29">
        <w:rPr>
          <w:rtl/>
        </w:rPr>
        <w:t>מובהר כי אין בהוראות סעיף זה כדי לחייב את המזמין להזמין שירות אופציונלי כלשהו, ולספק לא תהיה כל טענה או דרישה כלפי המזמין בגין אי מימוש השירותים האופציונליים.</w:t>
      </w:r>
    </w:p>
    <w:p w14:paraId="233BE2CD" w14:textId="0E67796F" w:rsidR="00BB5F29" w:rsidRPr="00EC6C2A" w:rsidRDefault="00BB5F29" w:rsidP="00BB5F29">
      <w:pPr>
        <w:pStyle w:val="af4"/>
        <w:numPr>
          <w:ilvl w:val="0"/>
          <w:numId w:val="71"/>
        </w:numPr>
        <w:spacing w:after="160" w:line="360" w:lineRule="auto"/>
        <w:jc w:val="both"/>
        <w:rPr>
          <w:b/>
          <w:bCs/>
        </w:rPr>
      </w:pPr>
      <w:r w:rsidRPr="00EC6C2A">
        <w:rPr>
          <w:b/>
          <w:bCs/>
          <w:rtl/>
        </w:rPr>
        <w:t>הוספת טכנולוגיות עתידיות ושירותים חדשים</w:t>
      </w:r>
    </w:p>
    <w:p w14:paraId="32AA4841" w14:textId="337C1DD1" w:rsidR="00BB5F29" w:rsidRDefault="00BB5F29" w:rsidP="00BB5F29">
      <w:pPr>
        <w:pStyle w:val="af4"/>
        <w:numPr>
          <w:ilvl w:val="1"/>
          <w:numId w:val="71"/>
        </w:numPr>
        <w:spacing w:after="160" w:line="360" w:lineRule="auto"/>
        <w:jc w:val="both"/>
      </w:pPr>
      <w:r w:rsidRPr="00BB5F29">
        <w:rPr>
          <w:rtl/>
        </w:rPr>
        <w:t>למזמין שמורה הזכות במהלך כל תקופת ההתקשרות להוסיף לתכולת ההתקשרות מוצר או שירות חדש, או עדכון לשירות קיים, הנדרשים כתוצאה משינויים טכנולוגיים בעלי השפעה על השירותים הניתנים בהתקשרות זו, ובלבד שהמוצר או השירות שהוספתם נדרשת מתבססים על הטכנולוגיה החדשה.</w:t>
      </w:r>
    </w:p>
    <w:p w14:paraId="3B90A6E7" w14:textId="0916776A" w:rsidR="00BB5F29" w:rsidRDefault="00BB5F29" w:rsidP="00BB5F29">
      <w:pPr>
        <w:pStyle w:val="af4"/>
        <w:numPr>
          <w:ilvl w:val="1"/>
          <w:numId w:val="71"/>
        </w:numPr>
        <w:spacing w:after="160" w:line="360" w:lineRule="auto"/>
        <w:jc w:val="both"/>
      </w:pPr>
      <w:r w:rsidRPr="00BB5F29">
        <w:rPr>
          <w:rtl/>
        </w:rPr>
        <w:t>אופן ההוספה או עדכון השירות יהיה כדלקמן:</w:t>
      </w:r>
    </w:p>
    <w:p w14:paraId="3DEFC931" w14:textId="011F380C" w:rsidR="00BB5F29" w:rsidRDefault="00BB5F29" w:rsidP="00EC6C2A">
      <w:pPr>
        <w:pStyle w:val="af4"/>
        <w:numPr>
          <w:ilvl w:val="2"/>
          <w:numId w:val="71"/>
        </w:numPr>
        <w:spacing w:after="160" w:line="360" w:lineRule="auto"/>
        <w:jc w:val="both"/>
      </w:pPr>
      <w:r w:rsidRPr="00BB5F29">
        <w:rPr>
          <w:rtl/>
        </w:rPr>
        <w:lastRenderedPageBreak/>
        <w:t>לבקשת המזמין, הספק יגיש הצעת מחיר למוצר החדש או לשירות החדש או לשירות המעודכן. המזמין, לפי שיקול דעתו הבלעדי, רשאי לאשר לספק להיעזר בספקי משנה לצורך הגשת ההצעה, בכפוף להוראות ההתקשרות.</w:t>
      </w:r>
    </w:p>
    <w:p w14:paraId="25B5C7A7" w14:textId="644D95BE" w:rsidR="00BB5F29" w:rsidRDefault="00BB5F29" w:rsidP="00BB5F29">
      <w:pPr>
        <w:pStyle w:val="af4"/>
        <w:numPr>
          <w:ilvl w:val="2"/>
          <w:numId w:val="71"/>
        </w:numPr>
        <w:spacing w:after="160" w:line="360" w:lineRule="auto"/>
        <w:jc w:val="both"/>
      </w:pPr>
      <w:r w:rsidRPr="00BB5F29">
        <w:rPr>
          <w:rtl/>
        </w:rPr>
        <w:t>המזמין יבחן את ההצעה מבחינה כספית, טכנולוגית וכל בחינה אחרת, שיש בה כדי לתת למזמין את מיטב הכלים להחליט האם ההצעה עונה על צרכיו ועל השירותים הניתנים בהתקשרות.</w:t>
      </w:r>
    </w:p>
    <w:p w14:paraId="0F767B49" w14:textId="02FF32A8" w:rsidR="00BB5F29" w:rsidRDefault="00BB5F29" w:rsidP="00BB5F29">
      <w:pPr>
        <w:pStyle w:val="af4"/>
        <w:numPr>
          <w:ilvl w:val="2"/>
          <w:numId w:val="71"/>
        </w:numPr>
        <w:spacing w:after="160" w:line="360" w:lineRule="auto"/>
        <w:jc w:val="both"/>
      </w:pPr>
      <w:r w:rsidRPr="00BB5F29">
        <w:rPr>
          <w:rtl/>
        </w:rPr>
        <w:t>אם הספק לא העביר הצעה או שהצעתו לא אושרה על ידי המזמין, המזמין רשאי לפעול בהתאם להלן:</w:t>
      </w:r>
    </w:p>
    <w:p w14:paraId="13470318" w14:textId="49C5BCED" w:rsidR="00BB5F29" w:rsidRDefault="00BB5F29" w:rsidP="00BB5F29">
      <w:pPr>
        <w:pStyle w:val="af4"/>
        <w:numPr>
          <w:ilvl w:val="3"/>
          <w:numId w:val="71"/>
        </w:numPr>
        <w:spacing w:after="160" w:line="360" w:lineRule="auto"/>
        <w:jc w:val="both"/>
      </w:pPr>
      <w:r w:rsidRPr="00BB5F29">
        <w:rPr>
          <w:rtl/>
        </w:rPr>
        <w:t>לנהל משא ומתן עם הספק אודות השירותים והמחירים בהצעתו.</w:t>
      </w:r>
    </w:p>
    <w:p w14:paraId="41EDB46D" w14:textId="2CC24CB9" w:rsidR="008E78C7" w:rsidRDefault="008E78C7" w:rsidP="00BB5F29">
      <w:pPr>
        <w:pStyle w:val="af4"/>
        <w:numPr>
          <w:ilvl w:val="3"/>
          <w:numId w:val="71"/>
        </w:numPr>
        <w:spacing w:after="160" w:line="360" w:lineRule="auto"/>
        <w:jc w:val="both"/>
      </w:pPr>
      <w:r w:rsidRPr="008E78C7">
        <w:rPr>
          <w:rtl/>
        </w:rPr>
        <w:t>לפנות לספקים אחרים בבקשה לקבלת הצעות נוספות, בכפוף להוראות הדין. במקרה זה, הספק מתחייב לשתף פעולה עם כל ספק אחר שייבחר על ידי המזמין למתן השירות החדש או השירות המעודכן, לרבות בכל הנוגע לממשקים, להעברת המידע ולרציפות השירותים הניתנים במסגרת ההתקשרות.</w:t>
      </w:r>
    </w:p>
    <w:p w14:paraId="35061E30" w14:textId="7CCDF979" w:rsidR="008E78C7" w:rsidRDefault="008E78C7" w:rsidP="008E78C7">
      <w:pPr>
        <w:pStyle w:val="af4"/>
        <w:numPr>
          <w:ilvl w:val="2"/>
          <w:numId w:val="71"/>
        </w:numPr>
        <w:spacing w:after="160" w:line="360" w:lineRule="auto"/>
        <w:jc w:val="both"/>
      </w:pPr>
      <w:r w:rsidRPr="008E78C7">
        <w:rPr>
          <w:rtl/>
        </w:rPr>
        <w:t>בכל מקרה של הוספת מוצר חדש או שירות חדש או עדכון שירות קיים, המזמין רשאי להוסיף לאמנת השירות (</w:t>
      </w:r>
      <w:r w:rsidRPr="008E78C7">
        <w:t>SLA</w:t>
      </w:r>
      <w:r w:rsidRPr="008E78C7">
        <w:rPr>
          <w:rtl/>
        </w:rPr>
        <w:t>) סעיפים נוספים, בהתאם לאופי ומהות השירות החדש או המעודכן.</w:t>
      </w:r>
    </w:p>
    <w:p w14:paraId="04E880AF" w14:textId="3EBCC2DF" w:rsidR="008E78C7" w:rsidRDefault="008E78C7" w:rsidP="008E78C7">
      <w:pPr>
        <w:pStyle w:val="af4"/>
        <w:numPr>
          <w:ilvl w:val="2"/>
          <w:numId w:val="71"/>
        </w:numPr>
        <w:spacing w:after="160" w:line="360" w:lineRule="auto"/>
        <w:jc w:val="both"/>
      </w:pPr>
      <w:r w:rsidRPr="008E78C7">
        <w:rPr>
          <w:rtl/>
        </w:rPr>
        <w:t>הוספת השירות או העדכון כאמור תהיה בתוקף בכל תקופת ההתקשרות, בהתאם לאישור המזמין ולהוראות ההתקשרות.</w:t>
      </w:r>
    </w:p>
    <w:p w14:paraId="6A8CB449" w14:textId="51F5AA7E" w:rsidR="008E78C7" w:rsidRDefault="008E78C7" w:rsidP="008E78C7">
      <w:pPr>
        <w:pStyle w:val="af4"/>
        <w:numPr>
          <w:ilvl w:val="1"/>
          <w:numId w:val="71"/>
        </w:numPr>
        <w:spacing w:after="160" w:line="360" w:lineRule="auto"/>
        <w:jc w:val="both"/>
      </w:pPr>
      <w:r w:rsidRPr="008E78C7">
        <w:rPr>
          <w:rtl/>
        </w:rPr>
        <w:t>מובהר כי אין בהוראות סעיף זה כדי לחייב את המזמין להוסיף מוצר או שירות חדש או לעדכן שירות קיים, וכי כל הוספה או עדכון כאמור יהיו כפופים לאישור המזמין מראש ובכתב ולהוראות הדין.</w:t>
      </w:r>
    </w:p>
    <w:p w14:paraId="589A9570" w14:textId="5078E56F" w:rsidR="008E78C7" w:rsidRDefault="008E78C7" w:rsidP="008E78C7">
      <w:pPr>
        <w:pStyle w:val="af4"/>
        <w:numPr>
          <w:ilvl w:val="0"/>
          <w:numId w:val="71"/>
        </w:numPr>
        <w:spacing w:after="160" w:line="360" w:lineRule="auto"/>
        <w:jc w:val="both"/>
        <w:rPr>
          <w:b/>
          <w:bCs/>
        </w:rPr>
      </w:pPr>
      <w:r w:rsidRPr="00EC6C2A">
        <w:rPr>
          <w:b/>
          <w:bCs/>
          <w:rtl/>
        </w:rPr>
        <w:t>שינויים ושיפורים</w:t>
      </w:r>
    </w:p>
    <w:p w14:paraId="4906B64E" w14:textId="7EF5A69E" w:rsidR="008E78C7" w:rsidRDefault="008E78C7" w:rsidP="008E78C7">
      <w:pPr>
        <w:pStyle w:val="af4"/>
        <w:numPr>
          <w:ilvl w:val="1"/>
          <w:numId w:val="71"/>
        </w:numPr>
        <w:spacing w:after="160" w:line="360" w:lineRule="auto"/>
        <w:jc w:val="both"/>
      </w:pPr>
      <w:r w:rsidRPr="00EC6C2A">
        <w:rPr>
          <w:rtl/>
        </w:rPr>
        <w:t>המזמין רשאי להורות לספק לבצע שינויים, שיפורים ותוספות פונקציונליות ("</w:t>
      </w:r>
      <w:proofErr w:type="spellStart"/>
      <w:r w:rsidRPr="00EC6C2A">
        <w:rPr>
          <w:rtl/>
        </w:rPr>
        <w:t>שו"ש</w:t>
      </w:r>
      <w:proofErr w:type="spellEnd"/>
      <w:r w:rsidRPr="00EC6C2A">
        <w:rPr>
          <w:rtl/>
        </w:rPr>
        <w:t>") בממשקים, במערכות ובתהליכי העבודה הנכללים במסגרת השירותים הניתנים בהתקשרות זו, לפי צרכיו, לאורך תקופת ההתקשרות.</w:t>
      </w:r>
    </w:p>
    <w:p w14:paraId="3105E486" w14:textId="01A0E03D" w:rsidR="008E78C7" w:rsidRDefault="008E78C7" w:rsidP="008E78C7">
      <w:pPr>
        <w:pStyle w:val="af4"/>
        <w:numPr>
          <w:ilvl w:val="1"/>
          <w:numId w:val="71"/>
        </w:numPr>
        <w:spacing w:after="160" w:line="360" w:lineRule="auto"/>
        <w:jc w:val="both"/>
      </w:pPr>
      <w:r w:rsidRPr="008E78C7">
        <w:rPr>
          <w:rtl/>
        </w:rPr>
        <w:t xml:space="preserve">תהליך ביצוע </w:t>
      </w:r>
      <w:proofErr w:type="spellStart"/>
      <w:r w:rsidRPr="008E78C7">
        <w:rPr>
          <w:rtl/>
        </w:rPr>
        <w:t>שו"ש</w:t>
      </w:r>
      <w:proofErr w:type="spellEnd"/>
      <w:r w:rsidRPr="008E78C7">
        <w:rPr>
          <w:rtl/>
        </w:rPr>
        <w:t xml:space="preserve"> יהיה באופן הבא:</w:t>
      </w:r>
    </w:p>
    <w:p w14:paraId="13C722CF" w14:textId="05B534C5" w:rsidR="008E78C7" w:rsidRDefault="008E78C7" w:rsidP="008E78C7">
      <w:pPr>
        <w:pStyle w:val="af4"/>
        <w:numPr>
          <w:ilvl w:val="2"/>
          <w:numId w:val="71"/>
        </w:numPr>
        <w:spacing w:after="160" w:line="360" w:lineRule="auto"/>
        <w:jc w:val="both"/>
      </w:pPr>
      <w:r w:rsidRPr="008E78C7">
        <w:rPr>
          <w:rtl/>
        </w:rPr>
        <w:t>הגדרת הדרישה הפונקציונלית על ידי המזמין והעברתה בכתב לספק.</w:t>
      </w:r>
    </w:p>
    <w:p w14:paraId="13B61E9E" w14:textId="5B09D107" w:rsidR="008E78C7" w:rsidRDefault="008E78C7" w:rsidP="008E78C7">
      <w:pPr>
        <w:pStyle w:val="af4"/>
        <w:numPr>
          <w:ilvl w:val="2"/>
          <w:numId w:val="71"/>
        </w:numPr>
        <w:spacing w:after="160" w:line="360" w:lineRule="auto"/>
        <w:jc w:val="both"/>
      </w:pPr>
      <w:r w:rsidRPr="008E78C7">
        <w:rPr>
          <w:rtl/>
        </w:rPr>
        <w:t>במענה למסמך הדרישה יעביר הספק הצעה לאופן מימוש הדרישה, שתכלול את המידע כדלהלן:</w:t>
      </w:r>
    </w:p>
    <w:p w14:paraId="22A4F27B" w14:textId="1563E390" w:rsidR="008E78C7" w:rsidRDefault="008E78C7" w:rsidP="008E78C7">
      <w:pPr>
        <w:pStyle w:val="af4"/>
        <w:numPr>
          <w:ilvl w:val="3"/>
          <w:numId w:val="71"/>
        </w:numPr>
        <w:spacing w:after="160" w:line="360" w:lineRule="auto"/>
        <w:jc w:val="both"/>
      </w:pPr>
      <w:r w:rsidRPr="008E78C7">
        <w:rPr>
          <w:rtl/>
        </w:rPr>
        <w:t>תיאור הפתרון הטכני הנדרש, לרבות ההשפעה על הממשקים, המערכות, תהליכי העבודה והשירותים הניתנים במסגרת ההתקשרות.</w:t>
      </w:r>
    </w:p>
    <w:p w14:paraId="341DD365" w14:textId="2A99D450" w:rsidR="008E78C7" w:rsidRDefault="008E78C7" w:rsidP="008E78C7">
      <w:pPr>
        <w:pStyle w:val="af4"/>
        <w:numPr>
          <w:ilvl w:val="3"/>
          <w:numId w:val="71"/>
        </w:numPr>
        <w:spacing w:after="160" w:line="360" w:lineRule="auto"/>
        <w:jc w:val="both"/>
      </w:pPr>
      <w:r w:rsidRPr="008E78C7">
        <w:rPr>
          <w:rtl/>
        </w:rPr>
        <w:t>הערכת לוח זמנים שתכלול את אבני הדרך הבאות, ככל שהן רלוונטיות לאופי השינוי המבוקש: תכנון ואפיון טכני, פיתוח, בדיקות, תכנית למעבר מסביבת הפיתוח (</w:t>
      </w:r>
      <w:r w:rsidRPr="008E78C7">
        <w:t>Dev</w:t>
      </w:r>
      <w:r w:rsidRPr="008E78C7">
        <w:rPr>
          <w:rtl/>
        </w:rPr>
        <w:t>) לסביבת הבדיקות (</w:t>
      </w:r>
      <w:r w:rsidRPr="008E78C7">
        <w:t>Test / Pre-Prod</w:t>
      </w:r>
      <w:r w:rsidRPr="008E78C7">
        <w:rPr>
          <w:rtl/>
        </w:rPr>
        <w:t>) ולסביבת הייצור (</w:t>
      </w:r>
      <w:r w:rsidRPr="008E78C7">
        <w:t>Prod</w:t>
      </w:r>
      <w:r w:rsidRPr="008E78C7">
        <w:rPr>
          <w:rtl/>
        </w:rPr>
        <w:t>).</w:t>
      </w:r>
    </w:p>
    <w:p w14:paraId="6A72D4E8" w14:textId="29A97970" w:rsidR="008E78C7" w:rsidRDefault="008E78C7" w:rsidP="008E78C7">
      <w:pPr>
        <w:pStyle w:val="af4"/>
        <w:numPr>
          <w:ilvl w:val="3"/>
          <w:numId w:val="71"/>
        </w:numPr>
        <w:spacing w:after="160" w:line="360" w:lineRule="auto"/>
        <w:jc w:val="both"/>
      </w:pPr>
      <w:r w:rsidRPr="008E78C7">
        <w:rPr>
          <w:rtl/>
        </w:rPr>
        <w:lastRenderedPageBreak/>
        <w:t xml:space="preserve">תכנית לאופן הטמעת </w:t>
      </w:r>
      <w:proofErr w:type="spellStart"/>
      <w:r w:rsidRPr="008E78C7">
        <w:rPr>
          <w:rtl/>
        </w:rPr>
        <w:t>השו"ש</w:t>
      </w:r>
      <w:proofErr w:type="spellEnd"/>
      <w:r w:rsidRPr="008E78C7">
        <w:rPr>
          <w:rtl/>
        </w:rPr>
        <w:t>, לרבות הדרכות ותיעוד, ככל שיידרשו.</w:t>
      </w:r>
    </w:p>
    <w:p w14:paraId="65A48817" w14:textId="6DF95E8D" w:rsidR="008E78C7" w:rsidRDefault="008E78C7" w:rsidP="008E78C7">
      <w:pPr>
        <w:pStyle w:val="af4"/>
        <w:numPr>
          <w:ilvl w:val="3"/>
          <w:numId w:val="71"/>
        </w:numPr>
        <w:spacing w:after="160" w:line="360" w:lineRule="auto"/>
        <w:jc w:val="both"/>
      </w:pPr>
      <w:r w:rsidRPr="008E78C7">
        <w:rPr>
          <w:rtl/>
        </w:rPr>
        <w:t xml:space="preserve">פירוט בעלי התפקידים הנדרשים לביצוע </w:t>
      </w:r>
      <w:proofErr w:type="spellStart"/>
      <w:r w:rsidRPr="008E78C7">
        <w:rPr>
          <w:rtl/>
        </w:rPr>
        <w:t>השו"ש</w:t>
      </w:r>
      <w:proofErr w:type="spellEnd"/>
      <w:r w:rsidRPr="008E78C7">
        <w:rPr>
          <w:rtl/>
        </w:rPr>
        <w:t>.</w:t>
      </w:r>
    </w:p>
    <w:p w14:paraId="12AD29C2" w14:textId="37EE866F" w:rsidR="008E78C7" w:rsidRDefault="008E78C7" w:rsidP="008E78C7">
      <w:pPr>
        <w:pStyle w:val="af4"/>
        <w:numPr>
          <w:ilvl w:val="3"/>
          <w:numId w:val="71"/>
        </w:numPr>
        <w:spacing w:after="160" w:line="360" w:lineRule="auto"/>
        <w:jc w:val="both"/>
      </w:pPr>
      <w:r w:rsidRPr="008E78C7">
        <w:rPr>
          <w:rtl/>
        </w:rPr>
        <w:t xml:space="preserve">פירוט כמות שעות העבודה הנדרשות לביצוע </w:t>
      </w:r>
      <w:proofErr w:type="spellStart"/>
      <w:r w:rsidRPr="008E78C7">
        <w:rPr>
          <w:rtl/>
        </w:rPr>
        <w:t>השו"ש</w:t>
      </w:r>
      <w:proofErr w:type="spellEnd"/>
      <w:r w:rsidRPr="008E78C7">
        <w:rPr>
          <w:rtl/>
        </w:rPr>
        <w:t xml:space="preserve"> עבור כל אחד מבעלי התפקידים הנדרשים, ובהתאם, הצעת מחיר לביצוע </w:t>
      </w:r>
      <w:proofErr w:type="spellStart"/>
      <w:r w:rsidRPr="008E78C7">
        <w:rPr>
          <w:rtl/>
        </w:rPr>
        <w:t>השו"ש</w:t>
      </w:r>
      <w:proofErr w:type="spellEnd"/>
      <w:r w:rsidRPr="008E78C7">
        <w:rPr>
          <w:rtl/>
        </w:rPr>
        <w:t xml:space="preserve"> על פי מפתח של שעות עבודה.</w:t>
      </w:r>
    </w:p>
    <w:p w14:paraId="54A82B96" w14:textId="49A894B1" w:rsidR="008E78C7" w:rsidRDefault="008E78C7" w:rsidP="008E78C7">
      <w:pPr>
        <w:pStyle w:val="af4"/>
        <w:numPr>
          <w:ilvl w:val="4"/>
          <w:numId w:val="71"/>
        </w:numPr>
        <w:spacing w:after="160" w:line="360" w:lineRule="auto"/>
        <w:jc w:val="both"/>
      </w:pPr>
      <w:r w:rsidRPr="008E78C7">
        <w:rPr>
          <w:rtl/>
        </w:rPr>
        <w:t xml:space="preserve">הצעת המחיר לביצוע </w:t>
      </w:r>
      <w:proofErr w:type="spellStart"/>
      <w:r w:rsidRPr="008E78C7">
        <w:rPr>
          <w:rtl/>
        </w:rPr>
        <w:t>השו"ש</w:t>
      </w:r>
      <w:proofErr w:type="spellEnd"/>
      <w:r w:rsidRPr="008E78C7">
        <w:rPr>
          <w:rtl/>
        </w:rPr>
        <w:t xml:space="preserve">, ובהתאם תשלום התמורה עבור ביצועו, יתבצעו לפי מפתח של תעריפי שעות עבודה של בעלי התפקידים שנקבעו בהתקשרות בלבד. תעריפי שעות העבודה מגלמים בתוכם את כלל העלויות וההוצאות הנלוות של הספק בקשר עם ביצוע </w:t>
      </w:r>
      <w:proofErr w:type="spellStart"/>
      <w:r w:rsidRPr="008E78C7">
        <w:rPr>
          <w:rtl/>
        </w:rPr>
        <w:t>השו"ש</w:t>
      </w:r>
      <w:proofErr w:type="spellEnd"/>
      <w:r w:rsidRPr="008E78C7">
        <w:rPr>
          <w:rtl/>
        </w:rPr>
        <w:t>, ולא יתבצעו כל תשלומים מעבר לתשלום בגין שעות העבודה ובהתאם לכללי התמורה בהתקשרות.</w:t>
      </w:r>
    </w:p>
    <w:p w14:paraId="635D2ABC" w14:textId="3ADC884D" w:rsidR="008E78C7" w:rsidRDefault="008E78C7" w:rsidP="008E78C7">
      <w:pPr>
        <w:pStyle w:val="af4"/>
        <w:numPr>
          <w:ilvl w:val="4"/>
          <w:numId w:val="71"/>
        </w:numPr>
        <w:spacing w:after="160" w:line="360" w:lineRule="auto"/>
        <w:jc w:val="both"/>
      </w:pPr>
      <w:r w:rsidRPr="008E78C7">
        <w:rPr>
          <w:rtl/>
        </w:rPr>
        <w:t>המזמין רשאי לנהל תהליך משא ומתן ביחס להצעת הספק בכל הנוגע לתכולת ההצעה וכמות שעות העבודה הנדרשות לביצועה.</w:t>
      </w:r>
    </w:p>
    <w:p w14:paraId="3965CF56" w14:textId="68DF4A89" w:rsidR="008E78C7" w:rsidRDefault="008E78C7" w:rsidP="008E78C7">
      <w:pPr>
        <w:pStyle w:val="af4"/>
        <w:numPr>
          <w:ilvl w:val="3"/>
          <w:numId w:val="71"/>
        </w:numPr>
        <w:spacing w:after="160" w:line="360" w:lineRule="auto"/>
        <w:jc w:val="both"/>
      </w:pPr>
      <w:r w:rsidRPr="008E78C7">
        <w:rPr>
          <w:rtl/>
        </w:rPr>
        <w:t xml:space="preserve">במקרים שבהם ישנה יותר מדרך פתרון אחת למימוש </w:t>
      </w:r>
      <w:proofErr w:type="spellStart"/>
      <w:r w:rsidRPr="008E78C7">
        <w:rPr>
          <w:rtl/>
        </w:rPr>
        <w:t>השו"ש</w:t>
      </w:r>
      <w:proofErr w:type="spellEnd"/>
      <w:r w:rsidRPr="008E78C7">
        <w:rPr>
          <w:rtl/>
        </w:rPr>
        <w:t xml:space="preserve"> המבוקש, יציג הספק את דרכי הפתרון האפשריות (</w:t>
      </w:r>
      <w:proofErr w:type="spellStart"/>
      <w:r w:rsidRPr="008E78C7">
        <w:rPr>
          <w:rtl/>
        </w:rPr>
        <w:t>דפ"א</w:t>
      </w:r>
      <w:proofErr w:type="spellEnd"/>
      <w:r w:rsidRPr="008E78C7">
        <w:rPr>
          <w:rtl/>
        </w:rPr>
        <w:t xml:space="preserve">), לרבות </w:t>
      </w:r>
      <w:proofErr w:type="spellStart"/>
      <w:r w:rsidRPr="008E78C7">
        <w:rPr>
          <w:rtl/>
        </w:rPr>
        <w:t>דפ"א</w:t>
      </w:r>
      <w:proofErr w:type="spellEnd"/>
      <w:r w:rsidRPr="008E78C7">
        <w:rPr>
          <w:rtl/>
        </w:rPr>
        <w:t xml:space="preserve"> מומלצת לדעתו, כאשר עבור כל </w:t>
      </w:r>
      <w:proofErr w:type="spellStart"/>
      <w:r w:rsidRPr="008E78C7">
        <w:rPr>
          <w:rtl/>
        </w:rPr>
        <w:t>דפ"א</w:t>
      </w:r>
      <w:proofErr w:type="spellEnd"/>
      <w:r w:rsidRPr="008E78C7">
        <w:rPr>
          <w:rtl/>
        </w:rPr>
        <w:t xml:space="preserve"> תוצג, בין היתר, העלות כנגזרת מכמות שעות העבודה שיידרשו לביצוע </w:t>
      </w:r>
      <w:proofErr w:type="spellStart"/>
      <w:r w:rsidRPr="008E78C7">
        <w:rPr>
          <w:rtl/>
        </w:rPr>
        <w:t>השו"ש</w:t>
      </w:r>
      <w:proofErr w:type="spellEnd"/>
      <w:r w:rsidRPr="008E78C7">
        <w:rPr>
          <w:rtl/>
        </w:rPr>
        <w:t xml:space="preserve"> לפי </w:t>
      </w:r>
      <w:proofErr w:type="spellStart"/>
      <w:r w:rsidRPr="008E78C7">
        <w:rPr>
          <w:rtl/>
        </w:rPr>
        <w:t>דפ"א</w:t>
      </w:r>
      <w:proofErr w:type="spellEnd"/>
      <w:r w:rsidRPr="008E78C7">
        <w:rPr>
          <w:rtl/>
        </w:rPr>
        <w:t xml:space="preserve"> זו, בהתאם לבעלי התפקידים השונים הנדרשים.</w:t>
      </w:r>
    </w:p>
    <w:p w14:paraId="593B5D15" w14:textId="50EAB2B4" w:rsidR="008E78C7" w:rsidRDefault="008E78C7" w:rsidP="008E78C7">
      <w:pPr>
        <w:pStyle w:val="af4"/>
        <w:numPr>
          <w:ilvl w:val="2"/>
          <w:numId w:val="71"/>
        </w:numPr>
        <w:spacing w:after="160" w:line="360" w:lineRule="auto"/>
        <w:jc w:val="both"/>
      </w:pPr>
      <w:r w:rsidRPr="008E78C7">
        <w:rPr>
          <w:rtl/>
        </w:rPr>
        <w:t xml:space="preserve">קבלת אישור המזמין בכתב לביצוע </w:t>
      </w:r>
      <w:proofErr w:type="spellStart"/>
      <w:r w:rsidRPr="008E78C7">
        <w:rPr>
          <w:rtl/>
        </w:rPr>
        <w:t>השו"ש</w:t>
      </w:r>
      <w:proofErr w:type="spellEnd"/>
      <w:r w:rsidRPr="008E78C7">
        <w:rPr>
          <w:rtl/>
        </w:rPr>
        <w:t xml:space="preserve">. יודגש כי המזמין אינו מחויב לאשר את ביצוע </w:t>
      </w:r>
      <w:proofErr w:type="spellStart"/>
      <w:r w:rsidRPr="008E78C7">
        <w:rPr>
          <w:rtl/>
        </w:rPr>
        <w:t>השו"ש</w:t>
      </w:r>
      <w:proofErr w:type="spellEnd"/>
      <w:r w:rsidRPr="008E78C7">
        <w:rPr>
          <w:rtl/>
        </w:rPr>
        <w:t>, ובמקרה כזה, לספק לא תהיינה כל דרישות לתשלום בגין ביצוע שלבי התכנון כמצוין לעיל.</w:t>
      </w:r>
    </w:p>
    <w:p w14:paraId="56D688B1" w14:textId="463D73AE" w:rsidR="008E78C7" w:rsidRDefault="008E78C7" w:rsidP="008E78C7">
      <w:pPr>
        <w:pStyle w:val="af4"/>
        <w:numPr>
          <w:ilvl w:val="2"/>
          <w:numId w:val="71"/>
        </w:numPr>
        <w:spacing w:after="160" w:line="360" w:lineRule="auto"/>
        <w:jc w:val="both"/>
      </w:pPr>
      <w:r w:rsidRPr="008E78C7">
        <w:rPr>
          <w:rtl/>
        </w:rPr>
        <w:t>ביצוע הפיתוח או השינוי על ידי הספק בהתאם להצעה שאושרה על ידי המזמין.</w:t>
      </w:r>
    </w:p>
    <w:p w14:paraId="3E8BB314" w14:textId="046574B8" w:rsidR="008E78C7" w:rsidRDefault="008E78C7" w:rsidP="008E78C7">
      <w:pPr>
        <w:pStyle w:val="af4"/>
        <w:numPr>
          <w:ilvl w:val="2"/>
          <w:numId w:val="71"/>
        </w:numPr>
        <w:spacing w:after="160" w:line="360" w:lineRule="auto"/>
        <w:jc w:val="both"/>
      </w:pPr>
      <w:r w:rsidRPr="008E78C7">
        <w:rPr>
          <w:rtl/>
        </w:rPr>
        <w:t>ביצוע מבחני קבלה על ידי המזמין.</w:t>
      </w:r>
    </w:p>
    <w:p w14:paraId="433B5FFB" w14:textId="1D30DB54" w:rsidR="008E78C7" w:rsidRDefault="008E78C7" w:rsidP="008E78C7">
      <w:pPr>
        <w:pStyle w:val="af4"/>
        <w:numPr>
          <w:ilvl w:val="2"/>
          <w:numId w:val="71"/>
        </w:numPr>
        <w:spacing w:after="160" w:line="360" w:lineRule="auto"/>
        <w:jc w:val="both"/>
      </w:pPr>
      <w:r w:rsidRPr="008E78C7">
        <w:rPr>
          <w:rtl/>
        </w:rPr>
        <w:t>ביצוע סבב תיקונים על ידי הספק בהתאם לממצאי מבחני הקבלה.</w:t>
      </w:r>
    </w:p>
    <w:p w14:paraId="765AF0AA" w14:textId="68CBB04B" w:rsidR="008E78C7" w:rsidRDefault="008E78C7" w:rsidP="008E78C7">
      <w:pPr>
        <w:pStyle w:val="af4"/>
        <w:numPr>
          <w:ilvl w:val="2"/>
          <w:numId w:val="71"/>
        </w:numPr>
        <w:spacing w:after="160" w:line="360" w:lineRule="auto"/>
        <w:jc w:val="both"/>
      </w:pPr>
      <w:r w:rsidRPr="008E78C7">
        <w:rPr>
          <w:rtl/>
        </w:rPr>
        <w:t>ביצוע בדיקה חוזרת על ידי המזמין.</w:t>
      </w:r>
    </w:p>
    <w:p w14:paraId="69371133" w14:textId="04180878" w:rsidR="008E78C7" w:rsidRDefault="008E78C7" w:rsidP="008E78C7">
      <w:pPr>
        <w:pStyle w:val="af4"/>
        <w:numPr>
          <w:ilvl w:val="2"/>
          <w:numId w:val="71"/>
        </w:numPr>
        <w:spacing w:after="160" w:line="360" w:lineRule="auto"/>
        <w:jc w:val="both"/>
      </w:pPr>
      <w:r w:rsidRPr="008E78C7">
        <w:rPr>
          <w:rtl/>
        </w:rPr>
        <w:t>התקנת השינוי או הפיתוח בסביבת הייצור והפעלתו, ככל שרלוונטי, ובכפוף לאישור המזמין.</w:t>
      </w:r>
    </w:p>
    <w:p w14:paraId="29099F8A" w14:textId="6AC30D03" w:rsidR="008E78C7" w:rsidRDefault="008E78C7" w:rsidP="008E78C7">
      <w:pPr>
        <w:pStyle w:val="af4"/>
        <w:numPr>
          <w:ilvl w:val="2"/>
          <w:numId w:val="71"/>
        </w:numPr>
        <w:spacing w:after="160" w:line="360" w:lineRule="auto"/>
        <w:jc w:val="both"/>
      </w:pPr>
      <w:r w:rsidRPr="008E78C7">
        <w:rPr>
          <w:rtl/>
        </w:rPr>
        <w:t xml:space="preserve">התשלום בגין </w:t>
      </w:r>
      <w:proofErr w:type="spellStart"/>
      <w:r w:rsidRPr="008E78C7">
        <w:rPr>
          <w:rtl/>
        </w:rPr>
        <w:t>השו"ש</w:t>
      </w:r>
      <w:proofErr w:type="spellEnd"/>
      <w:r w:rsidRPr="008E78C7">
        <w:rPr>
          <w:rtl/>
        </w:rPr>
        <w:t xml:space="preserve"> יהיה בהתאם להשקעת השעות בפועל של הספק, אך לא יותר מהערכת השעות שאושרה לספק על ידי המזמין.</w:t>
      </w:r>
    </w:p>
    <w:p w14:paraId="57D720FA" w14:textId="79EADA1D" w:rsidR="008E78C7" w:rsidRDefault="008E78C7" w:rsidP="008E78C7">
      <w:pPr>
        <w:pStyle w:val="af4"/>
        <w:numPr>
          <w:ilvl w:val="0"/>
          <w:numId w:val="71"/>
        </w:numPr>
        <w:spacing w:after="160" w:line="360" w:lineRule="auto"/>
        <w:jc w:val="both"/>
        <w:rPr>
          <w:b/>
          <w:bCs/>
        </w:rPr>
      </w:pPr>
      <w:r w:rsidRPr="00EC6C2A">
        <w:rPr>
          <w:b/>
          <w:bCs/>
          <w:rtl/>
        </w:rPr>
        <w:t>הוספת פריטים</w:t>
      </w:r>
    </w:p>
    <w:p w14:paraId="41BE7CF3" w14:textId="7102667E" w:rsidR="008E78C7" w:rsidRDefault="008E78C7" w:rsidP="008E78C7">
      <w:pPr>
        <w:pStyle w:val="af4"/>
        <w:numPr>
          <w:ilvl w:val="1"/>
          <w:numId w:val="71"/>
        </w:numPr>
        <w:spacing w:after="160" w:line="360" w:lineRule="auto"/>
        <w:jc w:val="both"/>
      </w:pPr>
      <w:r w:rsidRPr="00EC6C2A">
        <w:rPr>
          <w:rtl/>
        </w:rPr>
        <w:t>במהלך תקופת ההתקשרות המזמין רשאי להוסיף לתכולת ההתקשרות טובין או שירותים, אם התקיימו התנאים הבאים:</w:t>
      </w:r>
    </w:p>
    <w:p w14:paraId="0422E304" w14:textId="647CC70B" w:rsidR="00450B98" w:rsidRDefault="00450B98" w:rsidP="00450B98">
      <w:pPr>
        <w:pStyle w:val="af4"/>
        <w:numPr>
          <w:ilvl w:val="2"/>
          <w:numId w:val="71"/>
        </w:numPr>
        <w:spacing w:after="160" w:line="360" w:lineRule="auto"/>
        <w:jc w:val="both"/>
      </w:pPr>
      <w:r w:rsidRPr="00450B98">
        <w:rPr>
          <w:rtl/>
        </w:rPr>
        <w:lastRenderedPageBreak/>
        <w:t>הטובין או השירותים קשורים באופן מובהק לנושא ההתקשרות ונדרשים לצורך ביצוע ההתקשרות באופן מיטבי</w:t>
      </w:r>
      <w:r>
        <w:rPr>
          <w:rFonts w:hint="cs"/>
          <w:rtl/>
        </w:rPr>
        <w:t>.</w:t>
      </w:r>
    </w:p>
    <w:p w14:paraId="21ECE79C" w14:textId="4CDB777B" w:rsidR="00450B98" w:rsidRDefault="00450B98" w:rsidP="00450B98">
      <w:pPr>
        <w:pStyle w:val="af4"/>
        <w:numPr>
          <w:ilvl w:val="2"/>
          <w:numId w:val="71"/>
        </w:numPr>
        <w:spacing w:after="160" w:line="360" w:lineRule="auto"/>
        <w:jc w:val="both"/>
      </w:pPr>
      <w:r w:rsidRPr="00450B98">
        <w:rPr>
          <w:rtl/>
        </w:rPr>
        <w:t>שווים המצטבר של כלל הטובין או השירותים שיתווספו לפי סעיף זה לא יעלה על 25% משווי כלל ההתקשרות</w:t>
      </w:r>
      <w:r>
        <w:rPr>
          <w:rFonts w:hint="cs"/>
          <w:rtl/>
        </w:rPr>
        <w:t>.</w:t>
      </w:r>
    </w:p>
    <w:p w14:paraId="1A838300" w14:textId="6168FA5A" w:rsidR="00450B98" w:rsidRPr="00450B98" w:rsidRDefault="00450B98" w:rsidP="00EC6C2A">
      <w:pPr>
        <w:pStyle w:val="af4"/>
        <w:numPr>
          <w:ilvl w:val="2"/>
          <w:numId w:val="71"/>
        </w:numPr>
        <w:spacing w:after="160" w:line="360" w:lineRule="auto"/>
        <w:jc w:val="both"/>
      </w:pPr>
      <w:r w:rsidRPr="00450B98">
        <w:rPr>
          <w:rtl/>
        </w:rPr>
        <w:t>מחיר הטובין או השירותים כדאי כלכלית ונקבע בשים לב למחירי המכרז ולמחירים המקובלים בשוק.</w:t>
      </w:r>
    </w:p>
    <w:p w14:paraId="409E12D2" w14:textId="6EA7F331" w:rsidR="00BB5F29" w:rsidRPr="00207E30" w:rsidRDefault="00BB5F29" w:rsidP="00EC6C2A">
      <w:pPr>
        <w:spacing w:after="160" w:line="360" w:lineRule="auto"/>
        <w:jc w:val="both"/>
        <w:rPr>
          <w:rtl/>
        </w:rPr>
      </w:pPr>
    </w:p>
    <w:p w14:paraId="31749603" w14:textId="77777777" w:rsidR="00D305A6" w:rsidRPr="00D305A6" w:rsidRDefault="00D305A6" w:rsidP="0066510B">
      <w:pPr>
        <w:pStyle w:val="af4"/>
        <w:spacing w:after="160" w:line="360" w:lineRule="auto"/>
        <w:ind w:left="2138"/>
        <w:jc w:val="both"/>
        <w:rPr>
          <w:rtl/>
        </w:rPr>
      </w:pPr>
    </w:p>
    <w:p w14:paraId="174143FE" w14:textId="77777777" w:rsidR="00B16AA5" w:rsidRPr="0066510B" w:rsidRDefault="00B16AA5" w:rsidP="0066510B">
      <w:pPr>
        <w:pStyle w:val="af4"/>
        <w:spacing w:after="160" w:line="360" w:lineRule="auto"/>
        <w:ind w:left="1210"/>
        <w:jc w:val="both"/>
      </w:pPr>
    </w:p>
    <w:p w14:paraId="4C158F0B" w14:textId="347D5249" w:rsidR="005E6211" w:rsidRPr="005C4683" w:rsidRDefault="005E6211" w:rsidP="005E6211">
      <w:pPr>
        <w:pStyle w:val="af4"/>
        <w:spacing w:after="160" w:line="360" w:lineRule="auto"/>
        <w:ind w:left="360"/>
        <w:jc w:val="both"/>
        <w:rPr>
          <w:b/>
          <w:bCs/>
          <w:noProof/>
          <w:highlight w:val="yellow"/>
          <w:rtl/>
        </w:rPr>
      </w:pPr>
    </w:p>
    <w:p w14:paraId="558DCB9D" w14:textId="77777777" w:rsidR="009A61F9" w:rsidRPr="00332C8B" w:rsidRDefault="009A61F9" w:rsidP="009A61F9">
      <w:pPr>
        <w:spacing w:line="360" w:lineRule="auto"/>
        <w:jc w:val="both"/>
        <w:rPr>
          <w:noProof/>
        </w:rPr>
      </w:pPr>
    </w:p>
    <w:p w14:paraId="5516C3FF" w14:textId="3BC93920" w:rsidR="007E42D2" w:rsidRDefault="007E42D2">
      <w:pPr>
        <w:bidi w:val="0"/>
        <w:spacing w:before="200" w:after="200" w:line="276" w:lineRule="auto"/>
        <w:rPr>
          <w:b/>
          <w:bCs/>
          <w:caps/>
          <w:spacing w:val="15"/>
          <w:sz w:val="72"/>
          <w:szCs w:val="72"/>
          <w:rtl/>
        </w:rPr>
      </w:pPr>
    </w:p>
    <w:p w14:paraId="1916AC3A" w14:textId="77777777" w:rsidR="009A61F9" w:rsidRDefault="009A61F9" w:rsidP="009A61F9">
      <w:pPr>
        <w:bidi w:val="0"/>
        <w:spacing w:before="200" w:after="200" w:line="276" w:lineRule="auto"/>
        <w:rPr>
          <w:b/>
          <w:bCs/>
          <w:caps/>
          <w:spacing w:val="15"/>
          <w:sz w:val="72"/>
          <w:szCs w:val="72"/>
        </w:rPr>
      </w:pPr>
    </w:p>
    <w:p w14:paraId="37492B4D" w14:textId="5946A926" w:rsidR="00B16F6B" w:rsidRDefault="00B16F6B" w:rsidP="00B16F6B">
      <w:pPr>
        <w:bidi w:val="0"/>
        <w:spacing w:before="200" w:after="200" w:line="276" w:lineRule="auto"/>
        <w:rPr>
          <w:b/>
          <w:bCs/>
          <w:caps/>
          <w:spacing w:val="15"/>
          <w:sz w:val="72"/>
          <w:szCs w:val="72"/>
        </w:rPr>
      </w:pPr>
    </w:p>
    <w:p w14:paraId="06D3EC14" w14:textId="0B146381" w:rsidR="008C15C2" w:rsidRDefault="008C15C2" w:rsidP="008C15C2">
      <w:pPr>
        <w:bidi w:val="0"/>
        <w:spacing w:before="200" w:after="200" w:line="276" w:lineRule="auto"/>
        <w:rPr>
          <w:b/>
          <w:bCs/>
          <w:caps/>
          <w:spacing w:val="15"/>
          <w:sz w:val="72"/>
          <w:szCs w:val="72"/>
        </w:rPr>
      </w:pPr>
    </w:p>
    <w:p w14:paraId="283A1419" w14:textId="5721BA74" w:rsidR="008C15C2" w:rsidRDefault="008C15C2" w:rsidP="008C15C2">
      <w:pPr>
        <w:bidi w:val="0"/>
        <w:spacing w:before="200" w:after="200" w:line="276" w:lineRule="auto"/>
        <w:rPr>
          <w:b/>
          <w:bCs/>
          <w:caps/>
          <w:spacing w:val="15"/>
          <w:sz w:val="72"/>
          <w:szCs w:val="72"/>
        </w:rPr>
      </w:pPr>
    </w:p>
    <w:p w14:paraId="43FAD6E5" w14:textId="0912F878" w:rsidR="008C15C2" w:rsidRDefault="008C15C2" w:rsidP="008C15C2">
      <w:pPr>
        <w:bidi w:val="0"/>
        <w:spacing w:before="200" w:after="200" w:line="276" w:lineRule="auto"/>
        <w:rPr>
          <w:b/>
          <w:bCs/>
          <w:caps/>
          <w:spacing w:val="15"/>
          <w:sz w:val="72"/>
          <w:szCs w:val="72"/>
        </w:rPr>
      </w:pPr>
    </w:p>
    <w:p w14:paraId="37D2CEF0" w14:textId="2D59A1A2" w:rsidR="008C15C2" w:rsidRDefault="008C15C2" w:rsidP="008C15C2">
      <w:pPr>
        <w:bidi w:val="0"/>
        <w:spacing w:before="200" w:after="200" w:line="276" w:lineRule="auto"/>
        <w:rPr>
          <w:b/>
          <w:bCs/>
          <w:caps/>
          <w:spacing w:val="15"/>
          <w:sz w:val="72"/>
          <w:szCs w:val="72"/>
        </w:rPr>
      </w:pPr>
    </w:p>
    <w:p w14:paraId="6569DE7B" w14:textId="7253D57E" w:rsidR="004A4F0C" w:rsidRDefault="004A4F0C" w:rsidP="00E0309B">
      <w:pPr>
        <w:rPr>
          <w:b/>
          <w:bCs/>
          <w:caps/>
          <w:spacing w:val="15"/>
          <w:sz w:val="72"/>
          <w:szCs w:val="72"/>
        </w:rPr>
      </w:pPr>
    </w:p>
    <w:p w14:paraId="7548F632" w14:textId="77777777" w:rsidR="00B17E61" w:rsidRPr="000E2A01" w:rsidRDefault="00B17E61" w:rsidP="00E0309B">
      <w:pPr>
        <w:rPr>
          <w:rtl/>
        </w:rPr>
      </w:pPr>
    </w:p>
    <w:p w14:paraId="29891483" w14:textId="77777777" w:rsidR="00024056" w:rsidRPr="002F1CE5" w:rsidRDefault="007B6BA5" w:rsidP="0057259E">
      <w:pPr>
        <w:pStyle w:val="afffffff9"/>
        <w:rPr>
          <w:rtl/>
        </w:rPr>
      </w:pPr>
      <w:bookmarkStart w:id="383" w:name="_Toc256000055"/>
      <w:bookmarkStart w:id="384" w:name="_Toc173823733"/>
      <w:bookmarkStart w:id="385" w:name="_Toc173825542"/>
      <w:bookmarkEnd w:id="1"/>
      <w:bookmarkEnd w:id="2"/>
      <w:bookmarkEnd w:id="3"/>
      <w:bookmarkEnd w:id="4"/>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83"/>
      <w:bookmarkEnd w:id="384"/>
      <w:bookmarkEnd w:id="385"/>
    </w:p>
    <w:p w14:paraId="0AE4BAC9" w14:textId="77777777" w:rsidR="00024056" w:rsidRDefault="00024056" w:rsidP="00DE1CB3">
      <w:pPr>
        <w:bidi w:val="0"/>
        <w:rPr>
          <w:b/>
          <w:bCs/>
          <w:sz w:val="32"/>
          <w:szCs w:val="32"/>
          <w:u w:val="single"/>
        </w:rPr>
      </w:pPr>
    </w:p>
    <w:p w14:paraId="03DE78A8" w14:textId="77777777" w:rsidR="00153966" w:rsidRDefault="00153966" w:rsidP="00EC6C2A">
      <w:pPr>
        <w:pStyle w:val="1c"/>
        <w:widowControl w:val="0"/>
        <w:numPr>
          <w:ilvl w:val="12"/>
          <w:numId w:val="0"/>
        </w:numPr>
        <w:tabs>
          <w:tab w:val="right" w:pos="8487"/>
        </w:tabs>
        <w:spacing w:line="360" w:lineRule="auto"/>
        <w:ind w:left="-18" w:firstLine="18"/>
        <w:rPr>
          <w:rtl/>
        </w:rPr>
        <w:sectPr w:rsidR="00153966" w:rsidSect="00654526">
          <w:pgSz w:w="11906" w:h="16838" w:code="9"/>
          <w:pgMar w:top="1616" w:right="1826" w:bottom="1440" w:left="1800" w:header="709" w:footer="709" w:gutter="0"/>
          <w:cols w:space="708"/>
          <w:titlePg/>
          <w:bidi/>
          <w:rtlGutter/>
          <w:docGrid w:linePitch="360"/>
        </w:sectPr>
      </w:pPr>
    </w:p>
    <w:bookmarkEnd w:id="5"/>
    <w:p w14:paraId="65617C2D" w14:textId="77777777" w:rsidR="00DD1BFE" w:rsidRPr="002F1CE5" w:rsidRDefault="007B6BA5"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lastRenderedPageBreak/>
        <w:t>הסכם</w:t>
      </w:r>
      <w:r w:rsidRPr="002F1CE5">
        <w:rPr>
          <w:b/>
          <w:bCs/>
          <w:rtl/>
        </w:rPr>
        <w:t xml:space="preserve"> התקשרות </w:t>
      </w:r>
    </w:p>
    <w:p w14:paraId="67E5B09F"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71B5C1A3"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64D29069" w14:textId="77777777" w:rsidR="0009150A" w:rsidRPr="007C5B4C" w:rsidRDefault="007B6BA5"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7CFAF245" w14:textId="77777777" w:rsidR="0009150A" w:rsidRPr="007C5B4C" w:rsidRDefault="007B6BA5" w:rsidP="0000256D">
      <w:pPr>
        <w:pStyle w:val="1c"/>
        <w:widowControl w:val="0"/>
        <w:numPr>
          <w:ilvl w:val="12"/>
          <w:numId w:val="0"/>
        </w:numPr>
        <w:tabs>
          <w:tab w:val="right" w:pos="8487"/>
        </w:tabs>
        <w:spacing w:line="360" w:lineRule="auto"/>
        <w:ind w:left="-18" w:firstLine="18"/>
        <w:jc w:val="center"/>
        <w:rPr>
          <w:rtl/>
        </w:rPr>
      </w:pPr>
      <w:bookmarkStart w:id="386" w:name="OfficeValue_3"/>
      <w:r>
        <w:rPr>
          <w:rFonts w:hint="cs"/>
          <w:rtl/>
        </w:rPr>
        <w:t>משרד האוצר</w:t>
      </w:r>
      <w:bookmarkEnd w:id="386"/>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422D3102" w14:textId="77777777" w:rsidR="0009150A" w:rsidRPr="007C5B4C" w:rsidRDefault="007B6BA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ABE01F3" w14:textId="77777777" w:rsidR="0009150A" w:rsidRPr="007C5B4C" w:rsidRDefault="007B6BA5" w:rsidP="0007721F">
      <w:pPr>
        <w:pStyle w:val="af7"/>
        <w:widowControl w:val="0"/>
        <w:spacing w:line="360" w:lineRule="auto"/>
        <w:jc w:val="center"/>
        <w:rPr>
          <w:rFonts w:cs="David"/>
          <w:b/>
          <w:bCs/>
          <w:rtl/>
        </w:rPr>
      </w:pPr>
      <w:r w:rsidRPr="007C5B4C">
        <w:rPr>
          <w:rFonts w:cs="David"/>
          <w:b/>
          <w:bCs/>
          <w:rtl/>
        </w:rPr>
        <w:t>ל ב י ן</w:t>
      </w:r>
    </w:p>
    <w:p w14:paraId="465DBA84" w14:textId="77777777" w:rsidR="0009150A" w:rsidRPr="007C5B4C" w:rsidRDefault="007B6BA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4C941BB" w14:textId="77777777" w:rsidR="0009150A" w:rsidRPr="007C5B4C" w:rsidRDefault="007B6BA5" w:rsidP="0009150A">
      <w:pPr>
        <w:pStyle w:val="af7"/>
        <w:widowControl w:val="0"/>
        <w:spacing w:line="360" w:lineRule="auto"/>
        <w:jc w:val="center"/>
        <w:rPr>
          <w:rFonts w:cs="David"/>
          <w:rtl/>
        </w:rPr>
      </w:pPr>
      <w:r w:rsidRPr="007C5B4C">
        <w:rPr>
          <w:rFonts w:cs="David"/>
          <w:rtl/>
        </w:rPr>
        <w:t>מכתובת ________________________________</w:t>
      </w:r>
    </w:p>
    <w:p w14:paraId="07EB6C5E" w14:textId="77777777" w:rsidR="0009150A" w:rsidRPr="007C5B4C" w:rsidRDefault="007B6BA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DA905EC" w14:textId="77777777" w:rsidR="0009150A" w:rsidRPr="007C5B4C" w:rsidRDefault="007B6BA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08551C4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42ABF36" w14:textId="7F933D51" w:rsidR="0009150A" w:rsidRPr="007C5B4C" w:rsidRDefault="007B6BA5" w:rsidP="00B108A6">
      <w:pPr>
        <w:pStyle w:val="af7"/>
        <w:widowControl w:val="0"/>
        <w:spacing w:line="360" w:lineRule="auto"/>
        <w:ind w:left="656" w:hanging="656"/>
        <w:jc w:val="both"/>
        <w:rPr>
          <w:rFonts w:cs="David"/>
          <w:rtl/>
        </w:rPr>
      </w:pPr>
      <w:bookmarkStart w:id="387"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88" w:name="TenderNumber_10"/>
      <w:r w:rsidR="006928F7">
        <w:rPr>
          <w:rFonts w:cs="David" w:hint="cs"/>
          <w:rtl/>
        </w:rPr>
        <w:t>45/2026</w:t>
      </w:r>
      <w:bookmarkEnd w:id="388"/>
      <w:r w:rsidR="006928F7">
        <w:rPr>
          <w:rFonts w:cs="David" w:hint="cs"/>
          <w:rtl/>
        </w:rPr>
        <w:t xml:space="preserve"> </w:t>
      </w:r>
      <w:r w:rsidR="0013612E">
        <w:rPr>
          <w:rFonts w:hint="cs"/>
          <w:rtl/>
        </w:rPr>
        <w:t>ל</w:t>
      </w:r>
      <w:r w:rsidR="0013612E">
        <w:rPr>
          <w:rtl/>
        </w:rPr>
        <w:t>קבלת שירותי הפצה, הדפסה, דיוור וממשקים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9" w:name="show_isTovin_9"/>
      <w:r w:rsidR="00B66033">
        <w:rPr>
          <w:rFonts w:cs="David" w:hint="cs"/>
          <w:rtl/>
        </w:rPr>
        <w:t>ה</w:t>
      </w:r>
      <w:r w:rsidR="001658B9">
        <w:rPr>
          <w:rFonts w:cs="David" w:hint="cs"/>
          <w:rtl/>
        </w:rPr>
        <w:t>טובין</w:t>
      </w:r>
      <w:r w:rsidR="008D6817">
        <w:rPr>
          <w:rFonts w:cs="David" w:hint="cs"/>
          <w:rtl/>
        </w:rPr>
        <w:t xml:space="preserve"> </w:t>
      </w:r>
      <w:bookmarkStart w:id="390" w:name="show_IsTovinOrSystemWithSherut_2"/>
      <w:bookmarkEnd w:id="389"/>
      <w:r w:rsidR="008D6817">
        <w:rPr>
          <w:rFonts w:cs="David" w:hint="cs"/>
          <w:rtl/>
        </w:rPr>
        <w:t>ו</w:t>
      </w:r>
      <w:bookmarkStart w:id="391" w:name="show_IsSherutOrHR_1"/>
      <w:bookmarkEnd w:id="390"/>
      <w:r w:rsidR="008D6817">
        <w:rPr>
          <w:rFonts w:cs="David" w:hint="cs"/>
          <w:rtl/>
        </w:rPr>
        <w:t>ה</w:t>
      </w:r>
      <w:r w:rsidR="00B66033">
        <w:rPr>
          <w:rFonts w:cs="David" w:hint="cs"/>
          <w:rtl/>
        </w:rPr>
        <w:t xml:space="preserve">שירותים </w:t>
      </w:r>
      <w:bookmarkEnd w:id="391"/>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92" w:name="show_isTovin_11"/>
      <w:r w:rsidR="009B4E94" w:rsidRPr="00FD08D7">
        <w:rPr>
          <w:rFonts w:cs="David" w:hint="cs"/>
          <w:b/>
          <w:bCs/>
          <w:rtl/>
        </w:rPr>
        <w:t>ה</w:t>
      </w:r>
      <w:r w:rsidR="001658B9" w:rsidRPr="00FD08D7">
        <w:rPr>
          <w:rFonts w:cs="David" w:hint="cs"/>
          <w:b/>
          <w:bCs/>
          <w:rtl/>
        </w:rPr>
        <w:t>טובין</w:t>
      </w:r>
      <w:bookmarkStart w:id="393" w:name="show_IsTovinOrSystemWithSherut_3"/>
      <w:bookmarkEnd w:id="392"/>
      <w:r w:rsidR="00570DBA">
        <w:rPr>
          <w:rFonts w:cs="David" w:hint="cs"/>
          <w:b/>
          <w:bCs/>
          <w:rtl/>
        </w:rPr>
        <w:t xml:space="preserve"> ו</w:t>
      </w:r>
      <w:bookmarkStart w:id="394" w:name="show_IsSherutOrHR_4"/>
      <w:bookmarkEnd w:id="393"/>
      <w:r w:rsidR="009B4E94" w:rsidRPr="00FD08D7">
        <w:rPr>
          <w:rFonts w:cs="David" w:hint="cs"/>
          <w:b/>
          <w:bCs/>
          <w:rtl/>
        </w:rPr>
        <w:t>השירותים</w:t>
      </w:r>
      <w:bookmarkEnd w:id="394"/>
      <w:r w:rsidR="009B4E94" w:rsidRPr="009B4E94">
        <w:rPr>
          <w:rFonts w:cs="David" w:hint="cs"/>
          <w:b/>
          <w:bCs/>
          <w:rtl/>
        </w:rPr>
        <w:t>"</w:t>
      </w:r>
      <w:r w:rsidR="009B4E94">
        <w:rPr>
          <w:rFonts w:cs="David" w:hint="cs"/>
          <w:rtl/>
        </w:rPr>
        <w:t>)</w:t>
      </w:r>
      <w:r w:rsidR="002E4B6E">
        <w:rPr>
          <w:rFonts w:cs="David" w:hint="cs"/>
          <w:rtl/>
        </w:rPr>
        <w:t>;</w:t>
      </w:r>
    </w:p>
    <w:p w14:paraId="36F65847" w14:textId="4AA6FF01" w:rsidR="0009150A" w:rsidRPr="007C5B4C" w:rsidRDefault="007B6BA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95" w:name="show_isTovin_0"/>
      <w:r w:rsidR="00B66033">
        <w:rPr>
          <w:rFonts w:hint="cs"/>
          <w:rtl/>
        </w:rPr>
        <w:t>ה</w:t>
      </w:r>
      <w:r w:rsidR="001658B9">
        <w:rPr>
          <w:rFonts w:hint="cs"/>
          <w:rtl/>
        </w:rPr>
        <w:t>טובין</w:t>
      </w:r>
      <w:r w:rsidR="006F71FA">
        <w:rPr>
          <w:rFonts w:hint="cs"/>
          <w:rtl/>
        </w:rPr>
        <w:t xml:space="preserve"> </w:t>
      </w:r>
      <w:bookmarkStart w:id="396" w:name="show_IsTovinOrSystemWithSherut_4"/>
      <w:bookmarkEnd w:id="395"/>
      <w:r w:rsidR="008D6817">
        <w:rPr>
          <w:rFonts w:hint="cs"/>
          <w:rtl/>
        </w:rPr>
        <w:t>ו</w:t>
      </w:r>
      <w:bookmarkStart w:id="397" w:name="show_IsSherutOrHR_2"/>
      <w:bookmarkEnd w:id="396"/>
      <w:r w:rsidRPr="007C5B4C">
        <w:rPr>
          <w:rtl/>
        </w:rPr>
        <w:t>השירות</w:t>
      </w:r>
      <w:r w:rsidR="00B66033">
        <w:rPr>
          <w:rFonts w:hint="cs"/>
          <w:rtl/>
        </w:rPr>
        <w:t>ים</w:t>
      </w:r>
      <w:r w:rsidRPr="007C5B4C">
        <w:rPr>
          <w:rtl/>
        </w:rPr>
        <w:t xml:space="preserve"> </w:t>
      </w:r>
      <w:bookmarkEnd w:id="39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002E4B6E">
        <w:rPr>
          <w:rFonts w:hint="cs"/>
          <w:rtl/>
        </w:rPr>
        <w:t>;</w:t>
      </w:r>
    </w:p>
    <w:p w14:paraId="23A57795" w14:textId="0391A00F" w:rsidR="0009150A" w:rsidRDefault="007B6BA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002E4B6E">
        <w:rPr>
          <w:rFonts w:hint="cs"/>
          <w:rtl/>
        </w:rPr>
        <w:t>;</w:t>
      </w:r>
    </w:p>
    <w:bookmarkEnd w:id="387"/>
    <w:p w14:paraId="1DE9562A" w14:textId="77777777" w:rsidR="006A1C97" w:rsidRPr="006A1C97" w:rsidRDefault="006A1C97" w:rsidP="006A1C97"/>
    <w:p w14:paraId="1B9B443B"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E953D0A" w14:textId="77777777" w:rsidR="0009150A" w:rsidRPr="007C5B4C" w:rsidRDefault="007B6BA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E53658D" w14:textId="77777777" w:rsidR="0009150A" w:rsidRPr="00973BC2" w:rsidRDefault="007B6BA5" w:rsidP="00876DB7">
      <w:pPr>
        <w:pStyle w:val="1-0"/>
        <w:numPr>
          <w:ilvl w:val="0"/>
          <w:numId w:val="69"/>
        </w:numPr>
        <w:rPr>
          <w:sz w:val="32"/>
          <w:szCs w:val="32"/>
          <w:rtl/>
        </w:rPr>
      </w:pPr>
      <w:bookmarkStart w:id="398" w:name="_Toc256000056"/>
      <w:bookmarkStart w:id="399" w:name="_Toc44931959"/>
      <w:bookmarkStart w:id="400" w:name="_Toc44932046"/>
      <w:bookmarkStart w:id="401" w:name="_Toc173823734"/>
      <w:bookmarkStart w:id="402" w:name="_Toc173825543"/>
      <w:r w:rsidRPr="00973BC2">
        <w:rPr>
          <w:sz w:val="32"/>
          <w:szCs w:val="32"/>
          <w:rtl/>
        </w:rPr>
        <w:t>כללי</w:t>
      </w:r>
      <w:bookmarkEnd w:id="398"/>
      <w:bookmarkEnd w:id="399"/>
      <w:bookmarkEnd w:id="400"/>
      <w:bookmarkEnd w:id="401"/>
      <w:bookmarkEnd w:id="402"/>
    </w:p>
    <w:p w14:paraId="506B9F8C" w14:textId="77777777" w:rsidR="00715DCD" w:rsidRDefault="007B6BA5" w:rsidP="00876DB7">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BD4A915" w14:textId="68B33F16" w:rsidR="00715DCD" w:rsidRPr="007B01DE" w:rsidRDefault="007B6BA5" w:rsidP="00876DB7">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0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03"/>
      <w:r w:rsidR="00864338">
        <w:rPr>
          <w:rFonts w:hint="cs"/>
          <w:rtl/>
        </w:rPr>
        <w:t>,</w:t>
      </w:r>
    </w:p>
    <w:p w14:paraId="386761B2" w14:textId="482AC4BB" w:rsidR="00715DCD" w:rsidRDefault="007B6BA5" w:rsidP="00876DB7">
      <w:pPr>
        <w:pStyle w:val="3-"/>
      </w:pPr>
      <w:bookmarkStart w:id="40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bookmarkEnd w:id="404"/>
      <w:r w:rsidR="007F100D">
        <w:rPr>
          <w:rFonts w:hint="cs"/>
          <w:rtl/>
        </w:rPr>
        <w:t xml:space="preserve"> (פרק ב' למסמכי המכרז)</w:t>
      </w:r>
      <w:r w:rsidR="00864338">
        <w:rPr>
          <w:rFonts w:hint="cs"/>
          <w:rtl/>
        </w:rPr>
        <w:t>,</w:t>
      </w:r>
    </w:p>
    <w:p w14:paraId="4B69FAAA" w14:textId="148EF941" w:rsidR="004C2C46" w:rsidRDefault="004C2C46" w:rsidP="00876DB7">
      <w:pPr>
        <w:pStyle w:val="3-"/>
        <w:rPr>
          <w:rtl/>
        </w:rPr>
      </w:pPr>
      <w:r>
        <w:rPr>
          <w:rFonts w:hint="cs"/>
          <w:b/>
          <w:bCs/>
          <w:rtl/>
        </w:rPr>
        <w:t xml:space="preserve"> נספח ג' </w:t>
      </w:r>
      <w:r>
        <w:rPr>
          <w:rtl/>
        </w:rPr>
        <w:t>–</w:t>
      </w:r>
      <w:r>
        <w:rPr>
          <w:rFonts w:hint="cs"/>
          <w:rtl/>
        </w:rPr>
        <w:t xml:space="preserve"> ערבות ביצוע,</w:t>
      </w:r>
    </w:p>
    <w:p w14:paraId="5189B923" w14:textId="129DA417" w:rsidR="00FF19CE" w:rsidRDefault="00187892" w:rsidP="00876DB7">
      <w:pPr>
        <w:pStyle w:val="3-"/>
      </w:pPr>
      <w:bookmarkStart w:id="405" w:name="show_IsHatzmadatTmura"/>
      <w:r>
        <w:rPr>
          <w:rFonts w:hint="cs"/>
          <w:b/>
          <w:bCs/>
          <w:rtl/>
        </w:rPr>
        <w:t xml:space="preserve"> </w:t>
      </w:r>
      <w:r w:rsidR="007B6BA5" w:rsidRPr="00FF3FEF">
        <w:rPr>
          <w:rFonts w:hint="cs"/>
          <w:b/>
          <w:bCs/>
          <w:rtl/>
        </w:rPr>
        <w:t xml:space="preserve">נספח </w:t>
      </w:r>
      <w:r w:rsidR="004C2C46">
        <w:rPr>
          <w:rFonts w:hint="cs"/>
          <w:b/>
          <w:bCs/>
          <w:rtl/>
        </w:rPr>
        <w:t>ד</w:t>
      </w:r>
      <w:r w:rsidR="007B6BA5"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bookmarkEnd w:id="405"/>
      <w:r w:rsidR="00864338">
        <w:rPr>
          <w:rFonts w:hint="cs"/>
          <w:rtl/>
        </w:rPr>
        <w:t>,</w:t>
      </w:r>
    </w:p>
    <w:p w14:paraId="44ACCBAA" w14:textId="5FF0D746" w:rsidR="007F100D" w:rsidRDefault="007F100D" w:rsidP="00876DB7">
      <w:pPr>
        <w:pStyle w:val="3-"/>
        <w:rPr>
          <w:rtl/>
        </w:rPr>
      </w:pPr>
      <w:r>
        <w:rPr>
          <w:rFonts w:hint="cs"/>
          <w:b/>
          <w:bCs/>
          <w:rtl/>
        </w:rPr>
        <w:lastRenderedPageBreak/>
        <w:t xml:space="preserve"> נספח ה' </w:t>
      </w:r>
      <w:r>
        <w:rPr>
          <w:b/>
          <w:bCs/>
          <w:rtl/>
        </w:rPr>
        <w:t>–</w:t>
      </w:r>
      <w:r>
        <w:rPr>
          <w:rFonts w:hint="cs"/>
          <w:rtl/>
        </w:rPr>
        <w:t xml:space="preserve"> תצהירים, הצהרות, וכתבי התחייבות של אבטחת מידע</w:t>
      </w:r>
    </w:p>
    <w:p w14:paraId="2B905A71" w14:textId="77777777" w:rsidR="000B169A" w:rsidRDefault="007B6BA5" w:rsidP="000B169A">
      <w:pPr>
        <w:pStyle w:val="2-0"/>
        <w:numPr>
          <w:ilvl w:val="1"/>
          <w:numId w:val="51"/>
        </w:numPr>
        <w:ind w:left="1080" w:hanging="706"/>
      </w:pPr>
      <w:bookmarkStart w:id="406" w:name="show_isTender_5"/>
      <w:r w:rsidRPr="007A2625">
        <w:rPr>
          <w:rFonts w:hint="cs"/>
          <w:rtl/>
        </w:rPr>
        <w:t xml:space="preserve">בנוסף מסמכי המכרז והבהרות למכרז שפורסמו </w:t>
      </w:r>
      <w:hyperlink r:id="rId36" w:history="1">
        <w:r w:rsidR="000B169A" w:rsidRPr="007A2625">
          <w:rPr>
            <w:rStyle w:val="Hyperlink"/>
            <w:rFonts w:ascii="David" w:hAnsi="David" w:cs="David" w:hint="eastAsia"/>
            <w:color w:val="auto"/>
            <w:u w:val="none"/>
            <w:rtl/>
          </w:rPr>
          <w:t>באתר</w:t>
        </w:r>
        <w:r w:rsidR="000B169A" w:rsidRPr="007A2625">
          <w:rPr>
            <w:rStyle w:val="Hyperlink"/>
            <w:rFonts w:ascii="David" w:hAnsi="David" w:cs="David"/>
            <w:color w:val="auto"/>
            <w:u w:val="none"/>
            <w:rtl/>
          </w:rPr>
          <w:t xml:space="preserve"> </w:t>
        </w:r>
        <w:proofErr w:type="spellStart"/>
        <w:r w:rsidR="000B169A" w:rsidRPr="007A2625">
          <w:rPr>
            <w:rStyle w:val="Hyperlink"/>
            <w:rFonts w:ascii="David" w:hAnsi="David" w:cs="David" w:hint="eastAsia"/>
            <w:color w:val="auto"/>
            <w:u w:val="none"/>
            <w:rtl/>
          </w:rPr>
          <w:t>מינהל</w:t>
        </w:r>
        <w:proofErr w:type="spellEnd"/>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הרכש</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06"/>
    <w:p w14:paraId="5BEA7C03" w14:textId="77777777" w:rsidR="0009150A" w:rsidRPr="004765F5" w:rsidRDefault="007B6BA5" w:rsidP="00876DB7">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DA46C8F" w14:textId="45166164" w:rsidR="00715DCD" w:rsidRDefault="007B6BA5" w:rsidP="00876DB7">
      <w:pPr>
        <w:pStyle w:val="2-0"/>
        <w:rPr>
          <w:rtl/>
        </w:rPr>
      </w:pPr>
      <w:bookmarkStart w:id="407"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08" w:name="show_isTovin_23"/>
      <w:r w:rsidRPr="004765F5">
        <w:rPr>
          <w:rFonts w:hint="cs"/>
          <w:rtl/>
        </w:rPr>
        <w:t>ה</w:t>
      </w:r>
      <w:r w:rsidR="001658B9" w:rsidRPr="004765F5">
        <w:rPr>
          <w:rFonts w:hint="cs"/>
          <w:rtl/>
        </w:rPr>
        <w:t>טובין</w:t>
      </w:r>
      <w:r w:rsidR="00023D62">
        <w:rPr>
          <w:rFonts w:hint="cs"/>
          <w:rtl/>
        </w:rPr>
        <w:t xml:space="preserve"> </w:t>
      </w:r>
      <w:bookmarkStart w:id="409" w:name="show_IsTovinOrSystemWithSherut_9"/>
      <w:bookmarkStart w:id="410" w:name="show_IsSherutOrHR_5"/>
      <w:bookmarkEnd w:id="408"/>
      <w:r w:rsidRPr="004765F5">
        <w:rPr>
          <w:rFonts w:hint="cs"/>
          <w:rtl/>
        </w:rPr>
        <w:t>ו</w:t>
      </w:r>
      <w:bookmarkEnd w:id="409"/>
      <w:r w:rsidRPr="004765F5">
        <w:rPr>
          <w:rFonts w:hint="cs"/>
          <w:rtl/>
        </w:rPr>
        <w:t xml:space="preserve">השירותים </w:t>
      </w:r>
      <w:bookmarkEnd w:id="410"/>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07"/>
    </w:p>
    <w:p w14:paraId="37E59240" w14:textId="77777777" w:rsidR="00C64B20" w:rsidRPr="00C64B20" w:rsidRDefault="007B6BA5" w:rsidP="00C64B20">
      <w:pPr>
        <w:pStyle w:val="1fe"/>
      </w:pPr>
      <w:bookmarkStart w:id="411" w:name="_Toc256000057"/>
      <w:bookmarkStart w:id="412" w:name="show_isNotContractScopeAndPeriodEdited"/>
      <w:r w:rsidRPr="00973BC2">
        <w:rPr>
          <w:rFonts w:hint="cs"/>
          <w:rtl/>
        </w:rPr>
        <w:t>תקופת ההתקשרות</w:t>
      </w:r>
      <w:bookmarkEnd w:id="411"/>
    </w:p>
    <w:p w14:paraId="7D287517" w14:textId="77777777" w:rsidR="009B4E94" w:rsidRDefault="007B6BA5" w:rsidP="00876DB7">
      <w:pPr>
        <w:pStyle w:val="2-0"/>
      </w:pPr>
      <w:bookmarkStart w:id="413"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14" w:name="BaseConnectionPeriod_3"/>
      <w:r w:rsidR="002A6F38" w:rsidRPr="00FD22C7">
        <w:rPr>
          <w:rtl/>
        </w:rPr>
        <w:t>36</w:t>
      </w:r>
      <w:bookmarkEnd w:id="414"/>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15" w:name="OptionConnectionPeriod_3"/>
      <w:r w:rsidR="002A6F38" w:rsidRPr="00FD22C7">
        <w:rPr>
          <w:rtl/>
        </w:rPr>
        <w:t>36</w:t>
      </w:r>
      <w:bookmarkEnd w:id="415"/>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413"/>
    <w:p w14:paraId="1420FD60" w14:textId="5133AEF3" w:rsidR="0067330E" w:rsidRDefault="007B6BA5" w:rsidP="00876DB7">
      <w:pPr>
        <w:pStyle w:val="2-0"/>
        <w:rPr>
          <w:rtl/>
        </w:rPr>
      </w:pPr>
      <w:r>
        <w:rPr>
          <w:rFonts w:hint="cs"/>
          <w:rtl/>
        </w:rPr>
        <w:t>כ</w:t>
      </w:r>
      <w:r w:rsidRPr="00313374">
        <w:rPr>
          <w:rtl/>
        </w:rPr>
        <w:t xml:space="preserve">ל שינוי </w:t>
      </w:r>
      <w:r w:rsidR="00AF6DB0">
        <w:rPr>
          <w:rFonts w:hint="cs"/>
          <w:rtl/>
        </w:rPr>
        <w:t>ב</w:t>
      </w:r>
      <w:r w:rsidRPr="00313374">
        <w:rPr>
          <w:rtl/>
        </w:rPr>
        <w:t>תקופת ההתקש</w:t>
      </w:r>
      <w:r w:rsidR="00914206">
        <w:rPr>
          <w:rFonts w:hint="cs"/>
          <w:rtl/>
        </w:rPr>
        <w:t>רו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16" w:name="show_optionConnectionPeriod_4"/>
      <w:bookmarkEnd w:id="416"/>
      <w:r>
        <w:rPr>
          <w:rFonts w:hint="cs"/>
          <w:rtl/>
        </w:rPr>
        <w:t xml:space="preserve"> </w:t>
      </w:r>
    </w:p>
    <w:p w14:paraId="50A515D4" w14:textId="299228A3" w:rsidR="00DF0D4E" w:rsidRPr="00DF0D4E" w:rsidRDefault="007B6BA5" w:rsidP="00DF0D4E">
      <w:pPr>
        <w:pStyle w:val="1fe"/>
      </w:pPr>
      <w:bookmarkStart w:id="417" w:name="hidden_connectionDuplicate_1"/>
      <w:bookmarkStart w:id="418" w:name="_Toc256000058"/>
      <w:bookmarkStart w:id="419" w:name="_Toc44931961"/>
      <w:bookmarkStart w:id="420" w:name="_Toc44932048"/>
      <w:bookmarkStart w:id="421" w:name="_Toc173823736"/>
      <w:bookmarkStart w:id="422" w:name="_Toc173825545"/>
      <w:bookmarkEnd w:id="412"/>
      <w:bookmarkEnd w:id="417"/>
      <w:r w:rsidRPr="00973BC2">
        <w:rPr>
          <w:rtl/>
        </w:rPr>
        <w:t>התחייבויות והצהרות הספק</w:t>
      </w:r>
      <w:bookmarkEnd w:id="418"/>
      <w:bookmarkEnd w:id="419"/>
      <w:bookmarkEnd w:id="420"/>
      <w:bookmarkEnd w:id="421"/>
      <w:bookmarkEnd w:id="422"/>
    </w:p>
    <w:p w14:paraId="68434A91" w14:textId="77777777" w:rsidR="0065536C" w:rsidRDefault="007B6BA5" w:rsidP="00876DB7">
      <w:pPr>
        <w:pStyle w:val="2-0"/>
        <w:rPr>
          <w:rtl/>
        </w:rPr>
      </w:pPr>
      <w:r>
        <w:rPr>
          <w:rStyle w:val="restricted-editing-exception"/>
          <w:rFonts w:eastAsia="David"/>
          <w:rtl/>
        </w:rPr>
        <w:t xml:space="preserve">הספק מצהיר ומתחייב כי - </w:t>
      </w:r>
    </w:p>
    <w:p w14:paraId="789093BC" w14:textId="77777777" w:rsidR="0049479F" w:rsidRDefault="007B6BA5" w:rsidP="00876DB7">
      <w:pPr>
        <w:pStyle w:val="3-"/>
        <w:rPr>
          <w:rtl/>
        </w:rPr>
      </w:pPr>
      <w:r>
        <w:rPr>
          <w:rStyle w:val="restricted-editing-exception"/>
          <w:rFonts w:eastAsia="David"/>
          <w:rtl/>
        </w:rPr>
        <w:t>אין מניעה לפי כל דין להתקשרותו בהסכם.</w:t>
      </w:r>
    </w:p>
    <w:p w14:paraId="5D808530" w14:textId="77777777" w:rsidR="0049479F" w:rsidRDefault="007B6BA5" w:rsidP="00876DB7">
      <w:pPr>
        <w:pStyle w:val="3-"/>
        <w:rPr>
          <w:rtl/>
        </w:rPr>
      </w:pPr>
      <w:r>
        <w:rPr>
          <w:rStyle w:val="restricted-editing-exception"/>
          <w:rFonts w:eastAsia="David"/>
          <w:rtl/>
        </w:rPr>
        <w:t xml:space="preserve">הוא עומד בכל דרישות הדין הרלוונטיות לאספקת הטובין והשירותים בהתאם להסכם. </w:t>
      </w:r>
    </w:p>
    <w:p w14:paraId="26825FE0" w14:textId="77777777" w:rsidR="0049479F" w:rsidRDefault="007B6BA5" w:rsidP="00876DB7">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72A4DB41" w14:textId="77777777" w:rsidR="0049479F" w:rsidRDefault="007B6BA5" w:rsidP="00876DB7">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97C465F" w14:textId="77777777" w:rsidR="0049479F" w:rsidRDefault="007B6BA5" w:rsidP="00876DB7">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66D773F" w14:textId="33AD3DE7" w:rsidR="0049479F" w:rsidRDefault="007B6BA5" w:rsidP="00EC6C2A">
      <w:pPr>
        <w:pStyle w:val="3-"/>
        <w:rPr>
          <w:rtl/>
        </w:rPr>
      </w:pPr>
      <w:r w:rsidRPr="003C3F98">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00847C24" w14:textId="77777777" w:rsidR="001C12E2" w:rsidRPr="00973BC2" w:rsidRDefault="007B6BA5" w:rsidP="0057259E">
      <w:pPr>
        <w:pStyle w:val="1-0"/>
        <w:rPr>
          <w:sz w:val="32"/>
          <w:szCs w:val="32"/>
          <w:rtl/>
        </w:rPr>
      </w:pPr>
      <w:bookmarkStart w:id="423" w:name="_Toc185193151"/>
      <w:bookmarkStart w:id="424" w:name="_Toc201561676"/>
      <w:bookmarkStart w:id="425" w:name="_Toc201636806"/>
      <w:bookmarkStart w:id="426" w:name="_Toc201895115"/>
      <w:bookmarkStart w:id="427" w:name="_Toc185193152"/>
      <w:bookmarkStart w:id="428" w:name="_Toc201561677"/>
      <w:bookmarkStart w:id="429" w:name="_Toc201636807"/>
      <w:bookmarkStart w:id="430" w:name="_Toc201895116"/>
      <w:bookmarkStart w:id="431" w:name="_Toc256000059"/>
      <w:bookmarkStart w:id="432" w:name="_Toc173823738"/>
      <w:bookmarkStart w:id="433" w:name="_Toc173825547"/>
      <w:bookmarkStart w:id="434" w:name="_Toc44931962"/>
      <w:bookmarkStart w:id="435" w:name="_Toc44932049"/>
      <w:bookmarkEnd w:id="423"/>
      <w:bookmarkEnd w:id="424"/>
      <w:bookmarkEnd w:id="425"/>
      <w:bookmarkEnd w:id="426"/>
      <w:bookmarkEnd w:id="427"/>
      <w:bookmarkEnd w:id="428"/>
      <w:bookmarkEnd w:id="429"/>
      <w:bookmarkEnd w:id="430"/>
      <w:r w:rsidRPr="00973BC2">
        <w:rPr>
          <w:sz w:val="32"/>
          <w:szCs w:val="32"/>
          <w:rtl/>
        </w:rPr>
        <w:t>סודיות</w:t>
      </w:r>
      <w:bookmarkEnd w:id="431"/>
      <w:bookmarkEnd w:id="432"/>
      <w:bookmarkEnd w:id="433"/>
      <w:r w:rsidR="002F7280" w:rsidRPr="00973BC2">
        <w:rPr>
          <w:rFonts w:hint="cs"/>
          <w:sz w:val="32"/>
          <w:szCs w:val="32"/>
          <w:rtl/>
        </w:rPr>
        <w:t xml:space="preserve"> </w:t>
      </w:r>
      <w:bookmarkEnd w:id="434"/>
      <w:bookmarkEnd w:id="435"/>
    </w:p>
    <w:p w14:paraId="759B12CB" w14:textId="77777777" w:rsidR="007E7910" w:rsidRPr="005F44C0" w:rsidRDefault="007B6BA5" w:rsidP="00876DB7">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36" w:name="show_isTender_7"/>
      <w:r>
        <w:rPr>
          <w:rFonts w:hint="cs"/>
          <w:rtl/>
        </w:rPr>
        <w:t>והמכרז</w:t>
      </w:r>
      <w:r w:rsidRPr="005F44C0">
        <w:rPr>
          <w:rtl/>
        </w:rPr>
        <w:t xml:space="preserve"> </w:t>
      </w:r>
      <w:bookmarkEnd w:id="43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37" w:name="show_isTender_8"/>
      <w:r>
        <w:rPr>
          <w:rFonts w:hint="cs"/>
          <w:rtl/>
        </w:rPr>
        <w:t>ל</w:t>
      </w:r>
      <w:r w:rsidRPr="005F44C0">
        <w:rPr>
          <w:rtl/>
        </w:rPr>
        <w:t>מכרז ו</w:t>
      </w:r>
      <w:bookmarkEnd w:id="437"/>
      <w:r>
        <w:rPr>
          <w:rFonts w:hint="cs"/>
          <w:rtl/>
        </w:rPr>
        <w:t>ל</w:t>
      </w:r>
      <w:r w:rsidRPr="005F44C0">
        <w:rPr>
          <w:rFonts w:hint="cs"/>
          <w:rtl/>
        </w:rPr>
        <w:t>ה</w:t>
      </w:r>
      <w:r w:rsidRPr="005F44C0">
        <w:rPr>
          <w:rtl/>
        </w:rPr>
        <w:t xml:space="preserve">סכם. </w:t>
      </w:r>
    </w:p>
    <w:p w14:paraId="592CEBE8" w14:textId="77777777" w:rsidR="009A1384" w:rsidRDefault="007B6BA5" w:rsidP="00876DB7">
      <w:pPr>
        <w:pStyle w:val="2-0"/>
        <w:rPr>
          <w:rtl/>
        </w:rPr>
      </w:pPr>
      <w:r>
        <w:rPr>
          <w:rtl/>
        </w:rPr>
        <w:t xml:space="preserve">לעניין התחייבות זו לסודיות מובהר כי הגדרת "מידע" או "מידע סודי" לא תכלול: </w:t>
      </w:r>
    </w:p>
    <w:p w14:paraId="2B6319E5" w14:textId="77777777" w:rsidR="009A1384" w:rsidRPr="00862222" w:rsidRDefault="007B6BA5" w:rsidP="00876DB7">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3E52E47" w14:textId="77777777" w:rsidR="009A1384" w:rsidRDefault="007B6BA5" w:rsidP="00876DB7">
      <w:pPr>
        <w:pStyle w:val="3-"/>
        <w:rPr>
          <w:rtl/>
        </w:rPr>
      </w:pPr>
      <w:r>
        <w:rPr>
          <w:rFonts w:hint="cs"/>
          <w:rtl/>
        </w:rPr>
        <w:lastRenderedPageBreak/>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5A2D033A" w14:textId="77777777" w:rsidR="009A1384" w:rsidRDefault="007B6BA5" w:rsidP="00876DB7">
      <w:pPr>
        <w:pStyle w:val="2-0"/>
        <w:rPr>
          <w:rtl/>
        </w:rPr>
      </w:pPr>
      <w:r>
        <w:rPr>
          <w:rFonts w:hint="cs"/>
          <w:rtl/>
        </w:rPr>
        <w:t>הספק אחראי לכך כי בעלי תפקידים אצלו</w:t>
      </w:r>
      <w:bookmarkStart w:id="438" w:name="show_SubcontractorsFullOrPartial_4"/>
      <w:r>
        <w:rPr>
          <w:rFonts w:hint="cs"/>
          <w:rtl/>
        </w:rPr>
        <w:t xml:space="preserve"> וקבלני משנה שלו</w:t>
      </w:r>
      <w:bookmarkEnd w:id="438"/>
      <w:r>
        <w:rPr>
          <w:rFonts w:hint="cs"/>
          <w:rtl/>
        </w:rPr>
        <w:t xml:space="preserve">, אשר במסגרת עבודתם נחשפים למידע של המזמין, ישמרו על המידע אליו הם נחשפו בסודיות, בהתאם לחובותיו על פי הסכם זה. </w:t>
      </w:r>
    </w:p>
    <w:p w14:paraId="2287E50E" w14:textId="06E5BCCE" w:rsidR="00715588" w:rsidRPr="00317B40" w:rsidRDefault="007B6BA5" w:rsidP="000C2CEC">
      <w:pPr>
        <w:pStyle w:val="1-0"/>
        <w:spacing w:before="0"/>
        <w:rPr>
          <w:spacing w:val="0"/>
          <w:sz w:val="32"/>
          <w:szCs w:val="32"/>
        </w:rPr>
      </w:pPr>
      <w:bookmarkStart w:id="439" w:name="_Toc256000060"/>
      <w:bookmarkStart w:id="440" w:name="_Toc173823739"/>
      <w:bookmarkStart w:id="441" w:name="_Toc173825548"/>
      <w:r w:rsidRPr="00317B40">
        <w:rPr>
          <w:rFonts w:hint="cs"/>
          <w:spacing w:val="0"/>
          <w:sz w:val="32"/>
          <w:szCs w:val="32"/>
          <w:rtl/>
        </w:rPr>
        <w:t>אבטחת מידע</w:t>
      </w:r>
      <w:r w:rsidR="00B66427" w:rsidRPr="00317B40">
        <w:rPr>
          <w:rFonts w:hint="cs"/>
          <w:spacing w:val="0"/>
          <w:sz w:val="32"/>
          <w:szCs w:val="32"/>
          <w:rtl/>
        </w:rPr>
        <w:t xml:space="preserve"> והגנות סייבר</w:t>
      </w:r>
      <w:bookmarkEnd w:id="439"/>
      <w:bookmarkEnd w:id="440"/>
      <w:bookmarkEnd w:id="441"/>
    </w:p>
    <w:p w14:paraId="1D640639" w14:textId="3B3B7AF1" w:rsidR="00715588" w:rsidRPr="00DE1CB3" w:rsidRDefault="001C13F2" w:rsidP="00715588">
      <w:pPr>
        <w:pStyle w:val="2-"/>
        <w:rPr>
          <w:b w:val="0"/>
          <w:bCs w:val="0"/>
        </w:rPr>
      </w:pPr>
      <w:r w:rsidRPr="00DE1CB3">
        <w:rPr>
          <w:b w:val="0"/>
          <w:bCs w:val="0"/>
          <w:caps w:val="0"/>
          <w:sz w:val="24"/>
          <w:szCs w:val="24"/>
          <w:rtl/>
        </w:rPr>
        <w:t>הגדרות, בעלות על המידע וסיווג</w:t>
      </w:r>
    </w:p>
    <w:p w14:paraId="3B65AE9A" w14:textId="0E053144" w:rsidR="00715588" w:rsidRPr="00EC6C2A" w:rsidRDefault="00715588" w:rsidP="00715588">
      <w:pPr>
        <w:pStyle w:val="3-"/>
        <w:rPr>
          <w:rtl/>
        </w:rPr>
      </w:pPr>
      <w:r w:rsidRPr="00317B40">
        <w:rPr>
          <w:rtl/>
        </w:rPr>
        <w:t>בעלות מוחלטת על המידע</w:t>
      </w:r>
      <w:r>
        <w:rPr>
          <w:rFonts w:hint="cs"/>
          <w:rtl/>
        </w:rPr>
        <w:t xml:space="preserve">: </w:t>
      </w:r>
      <w:r w:rsidRPr="00CB30F3">
        <w:rPr>
          <w:color w:val="222222"/>
          <w:rtl/>
        </w:rPr>
        <w:t>משרד האוצר הינו הבעלים הבלעדי והמלא של כל המידע, הנתונים, התכתובות, שוברי התשלום, הודעות החיוב, אישורי המסירה, קבצי המקור וקבצי הביניים המועברים לספק או מופקים על ידו במסגרת המערכת (לרבות מערכת 'מטאור'). לספק לא תהיה כל זכות יוצרים, בעלות או זכות עכבון על המידע.</w:t>
      </w:r>
    </w:p>
    <w:p w14:paraId="79E9EB62" w14:textId="77777777" w:rsidR="00715588" w:rsidRPr="000C2CEC" w:rsidRDefault="00715588" w:rsidP="00EC6C2A">
      <w:pPr>
        <w:pStyle w:val="3-"/>
      </w:pPr>
      <w:r w:rsidRPr="00317B40">
        <w:rPr>
          <w:rtl/>
        </w:rPr>
        <w:t>סיווג המידע והגנת הפרטיות</w:t>
      </w:r>
      <w:r>
        <w:rPr>
          <w:rFonts w:hint="cs"/>
          <w:rtl/>
        </w:rPr>
        <w:t xml:space="preserve">: </w:t>
      </w:r>
      <w:r w:rsidRPr="00317B40">
        <w:rPr>
          <w:rtl/>
        </w:rPr>
        <w:t>כל המידע המועבר במסגרת המכרז מסווג כ'מידע רגיש/חסוי'. על הספק לנהוג במידע בדרגת הסודיות הגבוהה ביותר, בהתאם להוראות חוק הגנת הפרטיות, התשמ"א-1981, ותקנותיו.</w:t>
      </w:r>
      <w:r>
        <w:rPr>
          <w:rFonts w:hint="cs"/>
          <w:rtl/>
        </w:rPr>
        <w:t xml:space="preserve"> </w:t>
      </w:r>
      <w:r w:rsidRPr="000C2CEC">
        <w:rPr>
          <w:rFonts w:hint="cs"/>
          <w:rtl/>
        </w:rPr>
        <w:t xml:space="preserve">יתרה מכך, אם במסגרת ההתקשרות יאסוף הספק או יעבד מידע, אשר הגיע לידיו בקשר עם ההתקשרות, באופן אשר מקים לפי חוק הגנת הפרטיות, </w:t>
      </w:r>
      <w:proofErr w:type="spellStart"/>
      <w:r w:rsidRPr="000C2CEC">
        <w:rPr>
          <w:rFonts w:hint="cs"/>
          <w:rtl/>
        </w:rPr>
        <w:t>התשמ"א</w:t>
      </w:r>
      <w:proofErr w:type="spellEnd"/>
      <w:r w:rsidRPr="000C2CEC">
        <w:rPr>
          <w:rFonts w:hint="cs"/>
          <w:rtl/>
        </w:rPr>
        <w:t xml:space="preserve">- 1981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369AC772" w14:textId="77777777" w:rsidR="00715588" w:rsidRDefault="00715588" w:rsidP="00EC6C2A">
      <w:pPr>
        <w:pStyle w:val="3-"/>
        <w:rPr>
          <w:rtl/>
        </w:rPr>
      </w:pPr>
      <w:r w:rsidRPr="00317B40">
        <w:rPr>
          <w:b/>
          <w:rtl/>
        </w:rPr>
        <w:t>מטרה מוגדרת ואחריות</w:t>
      </w:r>
      <w:r>
        <w:rPr>
          <w:rFonts w:hint="cs"/>
          <w:b/>
          <w:rtl/>
        </w:rPr>
        <w:t xml:space="preserve">: </w:t>
      </w:r>
      <w:r w:rsidRPr="00317B40">
        <w:rPr>
          <w:rtl/>
        </w:rPr>
        <w:t>הספק מתחייב לעשות שימוש במידע אך ורק לצורך אספקת השירותים המוגדרים במפורש במסמכי המכרז. חלה על הספק אחריות מלאה ומוחלטת לכל נזק, דלף, חשיפה או שימוש בלתי מורשה במידע המשרד.</w:t>
      </w:r>
      <w:r>
        <w:rPr>
          <w:rFonts w:hint="cs"/>
          <w:rtl/>
        </w:rPr>
        <w:t xml:space="preserve"> </w:t>
      </w:r>
    </w:p>
    <w:p w14:paraId="5816FA68" w14:textId="77777777" w:rsidR="00715588" w:rsidRDefault="00715588" w:rsidP="00715588">
      <w:pPr>
        <w:pStyle w:val="3-"/>
      </w:pPr>
      <w:r>
        <w:rPr>
          <w:rFonts w:hint="cs"/>
          <w:b/>
          <w:rtl/>
        </w:rPr>
        <w:t xml:space="preserve">אחריות תפעולית לאבטחת מערכות ותשתיות: </w:t>
      </w:r>
      <w:r>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w:t>
      </w:r>
      <w:r>
        <w:t xml:space="preserve"> (integrity) </w:t>
      </w:r>
      <w:r>
        <w:rPr>
          <w:rtl/>
        </w:rPr>
        <w:t>ועל תפקודם השוטף והתקין. לצורך עמידת הספק בחובות אלו, יתפעל הספק ויעדכן את אמצעי האבטחה באופן שוטף, ויוודא כי האמצעים הטכנולוגיים והתהליכיים והגנות הסייבר המשמשים לאבטחת המידע והמערכות עדכניים ועומדים בסטנדרטים המקובלים בתחום</w:t>
      </w:r>
      <w:r>
        <w:t>.</w:t>
      </w:r>
    </w:p>
    <w:p w14:paraId="220BF852" w14:textId="1F0F55A0" w:rsidR="00CF6970" w:rsidRPr="00DE1CB3" w:rsidRDefault="001C13F2" w:rsidP="00EC6C2A">
      <w:pPr>
        <w:pStyle w:val="2-"/>
        <w:rPr>
          <w:b w:val="0"/>
          <w:bCs w:val="0"/>
          <w:spacing w:val="0"/>
          <w:sz w:val="24"/>
          <w:szCs w:val="24"/>
        </w:rPr>
      </w:pPr>
      <w:bookmarkStart w:id="442" w:name="_wpbjf6q6cefo" w:colFirst="0" w:colLast="0"/>
      <w:bookmarkStart w:id="443" w:name="_2jwjkm8daijt" w:colFirst="0" w:colLast="0"/>
      <w:bookmarkStart w:id="444" w:name="_1hcss86414ru" w:colFirst="0" w:colLast="0"/>
      <w:bookmarkEnd w:id="442"/>
      <w:bookmarkEnd w:id="443"/>
      <w:bookmarkEnd w:id="444"/>
      <w:r w:rsidRPr="00DE1CB3">
        <w:rPr>
          <w:b w:val="0"/>
          <w:bCs w:val="0"/>
          <w:caps w:val="0"/>
          <w:sz w:val="24"/>
          <w:szCs w:val="24"/>
          <w:rtl/>
        </w:rPr>
        <w:t>אבטחת העברת הנתונים, הממשקים וההדפסה</w:t>
      </w:r>
    </w:p>
    <w:p w14:paraId="655DD730" w14:textId="09541718" w:rsidR="00CF6970" w:rsidRDefault="001C13F2" w:rsidP="00EC6C2A">
      <w:pPr>
        <w:pStyle w:val="3-"/>
        <w:numPr>
          <w:ilvl w:val="2"/>
          <w:numId w:val="105"/>
        </w:numPr>
      </w:pPr>
      <w:r w:rsidRPr="00CF6970">
        <w:rPr>
          <w:b/>
          <w:rtl/>
        </w:rPr>
        <w:t>ערוצי העברה וממשקים מאובטחים</w:t>
      </w:r>
      <w:r w:rsidR="00CF6970" w:rsidRPr="00CF6970">
        <w:rPr>
          <w:rFonts w:hint="cs"/>
          <w:b/>
          <w:rtl/>
        </w:rPr>
        <w:t>:</w:t>
      </w:r>
      <w:r w:rsidR="00CF6970" w:rsidRPr="00CF6970">
        <w:rPr>
          <w:rtl/>
        </w:rPr>
        <w:t xml:space="preserve"> העברת קבצים, נתונים ומסמכים בין </w:t>
      </w:r>
      <w:r w:rsidR="00CF6970" w:rsidRPr="00CF6970">
        <w:rPr>
          <w:rFonts w:hint="cs"/>
          <w:rtl/>
        </w:rPr>
        <w:t>המזמין</w:t>
      </w:r>
      <w:r w:rsidR="00CF6970" w:rsidRPr="00CF6970">
        <w:rPr>
          <w:rtl/>
        </w:rPr>
        <w:t xml:space="preserve"> לספק (לרבות נתוני גבייה, שוברי תשלום, חיובים ואישורי מסירה) תבוצע אך ורק באמצעות תווך מוצפן ומאובטח שאושר מראש על ידי </w:t>
      </w:r>
      <w:r w:rsidR="00CF6970" w:rsidRPr="00CF6970">
        <w:rPr>
          <w:rFonts w:hint="cs"/>
          <w:rtl/>
        </w:rPr>
        <w:t>המזמין</w:t>
      </w:r>
      <w:r w:rsidR="00CF6970" w:rsidRPr="00CF6970">
        <w:rPr>
          <w:rtl/>
        </w:rPr>
        <w:t xml:space="preserve">, </w:t>
      </w:r>
      <w:r w:rsidR="00CF6970" w:rsidRPr="00CF6970">
        <w:rPr>
          <w:rtl/>
        </w:rPr>
        <w:lastRenderedPageBreak/>
        <w:t xml:space="preserve">כגון כספת דיגיטלית ממשלתית, ממשקי </w:t>
      </w:r>
      <w:r w:rsidR="00CF6970" w:rsidRPr="00CF6970">
        <w:t>API</w:t>
      </w:r>
      <w:r w:rsidR="00CF6970" w:rsidRPr="00CF6970">
        <w:rPr>
          <w:rtl/>
        </w:rPr>
        <w:t xml:space="preserve"> מאובטחים או ערוץ מוצפן ייעודי.</w:t>
      </w:r>
    </w:p>
    <w:p w14:paraId="46CEDFD3" w14:textId="77777777" w:rsidR="00CF6970" w:rsidRPr="00317B40" w:rsidRDefault="00CF6970" w:rsidP="00EC6C2A">
      <w:pPr>
        <w:pStyle w:val="3-"/>
        <w:numPr>
          <w:ilvl w:val="2"/>
          <w:numId w:val="105"/>
        </w:numPr>
      </w:pPr>
      <w:r w:rsidRPr="00317B40">
        <w:rPr>
          <w:rtl/>
        </w:rPr>
        <w:t>איסור מוחלט על העברה בערוצים לא מאובטחים</w:t>
      </w:r>
      <w:r>
        <w:rPr>
          <w:rFonts w:hint="cs"/>
          <w:rtl/>
        </w:rPr>
        <w:t>:</w:t>
      </w:r>
      <w:r w:rsidRPr="00CF6970">
        <w:rPr>
          <w:color w:val="222222"/>
          <w:rtl/>
        </w:rPr>
        <w:t xml:space="preserve"> </w:t>
      </w:r>
      <w:r w:rsidRPr="00317B40">
        <w:rPr>
          <w:color w:val="222222"/>
          <w:rtl/>
        </w:rPr>
        <w:t>חל איסור מוחלט על העברת מידע רגיש, פרטי או מזהה באמצעות דואר אלקטרוני רגיל (</w:t>
      </w:r>
      <w:r w:rsidRPr="00317B40">
        <w:rPr>
          <w:color w:val="222222"/>
        </w:rPr>
        <w:t>Unencrypted Email</w:t>
      </w:r>
      <w:r w:rsidRPr="00317B40">
        <w:rPr>
          <w:color w:val="222222"/>
          <w:rtl/>
        </w:rPr>
        <w:t>), התקנים ניידים נשלפים (</w:t>
      </w:r>
      <w:r w:rsidRPr="00317B40">
        <w:rPr>
          <w:color w:val="222222"/>
        </w:rPr>
        <w:t>Disk-on-Key/USB</w:t>
      </w:r>
      <w:r w:rsidRPr="00317B40">
        <w:rPr>
          <w:color w:val="222222"/>
          <w:rtl/>
        </w:rPr>
        <w:t>), או שירותי שיתוף קבצים ציבוריים בענן.</w:t>
      </w:r>
    </w:p>
    <w:p w14:paraId="094819DB" w14:textId="77777777" w:rsidR="00CF6970" w:rsidRPr="00EC6C2A" w:rsidRDefault="00CF6970" w:rsidP="00EC6C2A">
      <w:pPr>
        <w:pStyle w:val="af4"/>
        <w:numPr>
          <w:ilvl w:val="2"/>
          <w:numId w:val="105"/>
        </w:numPr>
        <w:spacing w:after="120" w:line="360" w:lineRule="auto"/>
        <w:jc w:val="both"/>
        <w:rPr>
          <w:rtl/>
        </w:rPr>
      </w:pPr>
      <w:r w:rsidRPr="00CF6970">
        <w:rPr>
          <w:b/>
          <w:rtl/>
        </w:rPr>
        <w:t>בקרת תקינות ושלמות נתונים טרם הדפסה</w:t>
      </w:r>
      <w:r w:rsidRPr="00CF6970">
        <w:rPr>
          <w:rFonts w:hint="cs"/>
          <w:b/>
          <w:rtl/>
        </w:rPr>
        <w:t>:</w:t>
      </w:r>
      <w:r w:rsidRPr="00CF6970">
        <w:rPr>
          <w:color w:val="222222"/>
          <w:rtl/>
        </w:rPr>
        <w:t xml:space="preserve"> הספק נדרש להפעיל מנגנוני בקרת תקינות ושלמות נתונים אוטומטיים (</w:t>
      </w:r>
      <w:r w:rsidRPr="00CF6970">
        <w:rPr>
          <w:color w:val="222222"/>
        </w:rPr>
        <w:t>Data Integrity Checks</w:t>
      </w:r>
      <w:r w:rsidRPr="00CF6970">
        <w:rPr>
          <w:color w:val="222222"/>
          <w:rtl/>
        </w:rPr>
        <w:t>), המבטיחים תאימות מלאה בין קבצי ה-</w:t>
      </w:r>
      <w:r w:rsidRPr="00CF6970">
        <w:rPr>
          <w:color w:val="222222"/>
        </w:rPr>
        <w:t>PDF</w:t>
      </w:r>
      <w:r w:rsidRPr="00CF6970">
        <w:rPr>
          <w:color w:val="222222"/>
          <w:rtl/>
        </w:rPr>
        <w:t>, מבני הנתונים והצרופות, ומניעת כפילויות, השמטות או שיבושים קודם להדפסה ולהפצה.</w:t>
      </w:r>
    </w:p>
    <w:p w14:paraId="3C5F84AC" w14:textId="7CB13E0E" w:rsidR="00CF6970" w:rsidRPr="00DE1CB3" w:rsidRDefault="00CF6970" w:rsidP="00CF6970">
      <w:pPr>
        <w:pStyle w:val="af4"/>
        <w:numPr>
          <w:ilvl w:val="1"/>
          <w:numId w:val="105"/>
        </w:numPr>
        <w:spacing w:after="120" w:line="360" w:lineRule="auto"/>
        <w:jc w:val="both"/>
      </w:pPr>
      <w:r w:rsidRPr="00DE1CB3">
        <w:rPr>
          <w:rFonts w:hint="cs"/>
          <w:rtl/>
        </w:rPr>
        <w:t>אבטחת תשתיות, רשתות ונקודות קצה</w:t>
      </w:r>
    </w:p>
    <w:p w14:paraId="6EB1913B" w14:textId="77777777" w:rsidR="00CF6970" w:rsidRPr="00317B40" w:rsidRDefault="00CF6970" w:rsidP="00EC6C2A">
      <w:pPr>
        <w:pStyle w:val="af4"/>
        <w:numPr>
          <w:ilvl w:val="2"/>
          <w:numId w:val="105"/>
        </w:numPr>
        <w:spacing w:after="120" w:line="360" w:lineRule="auto"/>
        <w:jc w:val="both"/>
      </w:pPr>
      <w:r w:rsidRPr="00CF6970">
        <w:rPr>
          <w:b/>
          <w:rtl/>
        </w:rPr>
        <w:t>אמצעי הגנה היקפיים ונקודות קצה</w:t>
      </w:r>
      <w:r w:rsidRPr="00CF6970">
        <w:rPr>
          <w:rFonts w:hint="cs"/>
          <w:b/>
          <w:rtl/>
        </w:rPr>
        <w:t>:</w:t>
      </w:r>
      <w:r w:rsidRPr="00CF6970">
        <w:rPr>
          <w:color w:val="222222"/>
          <w:rtl/>
        </w:rPr>
        <w:t xml:space="preserve"> הספק מחויב בהתקנת חומת אש (</w:t>
      </w:r>
      <w:r w:rsidRPr="00CF6970">
        <w:rPr>
          <w:color w:val="222222"/>
        </w:rPr>
        <w:t>Firewall</w:t>
      </w:r>
      <w:r w:rsidRPr="00CF6970">
        <w:rPr>
          <w:color w:val="222222"/>
          <w:rtl/>
        </w:rPr>
        <w:t>) בין רשת הספק לאינטרנט, יישום מערכות הגנה מתקדמות לנקודות קצה (</w:t>
      </w:r>
      <w:r w:rsidRPr="00CF6970">
        <w:rPr>
          <w:color w:val="222222"/>
        </w:rPr>
        <w:t>EDR/XDR</w:t>
      </w:r>
      <w:r w:rsidRPr="00CF6970">
        <w:rPr>
          <w:color w:val="222222"/>
          <w:rtl/>
        </w:rPr>
        <w:t>) בכל המחשבים והשרתים המשמשים למתן השירות, וסינון אוטומטי של תנועה זדונית.</w:t>
      </w:r>
    </w:p>
    <w:p w14:paraId="49E47818" w14:textId="77777777" w:rsidR="00CF6970" w:rsidRPr="00EC6C2A" w:rsidRDefault="00CF6970" w:rsidP="00EC6C2A">
      <w:pPr>
        <w:pStyle w:val="af4"/>
        <w:numPr>
          <w:ilvl w:val="2"/>
          <w:numId w:val="105"/>
        </w:numPr>
        <w:spacing w:after="120" w:line="360" w:lineRule="auto"/>
        <w:jc w:val="both"/>
        <w:rPr>
          <w:rtl/>
        </w:rPr>
      </w:pPr>
      <w:r w:rsidRPr="00CF6970">
        <w:rPr>
          <w:b/>
          <w:rtl/>
        </w:rPr>
        <w:t>עדכוני אבטחה ובדיקות חוסן (</w:t>
      </w:r>
      <w:r w:rsidRPr="00CF6970">
        <w:rPr>
          <w:b/>
        </w:rPr>
        <w:t>Penetration Tests</w:t>
      </w:r>
      <w:r w:rsidRPr="00CF6970">
        <w:rPr>
          <w:b/>
          <w:rtl/>
        </w:rPr>
        <w:t>)</w:t>
      </w:r>
      <w:r w:rsidRPr="00CF6970">
        <w:rPr>
          <w:rFonts w:hint="cs"/>
          <w:b/>
          <w:bCs/>
          <w:rtl/>
        </w:rPr>
        <w:t>:</w:t>
      </w:r>
      <w:r w:rsidRPr="00CF6970">
        <w:rPr>
          <w:color w:val="222222"/>
          <w:rtl/>
        </w:rPr>
        <w:t xml:space="preserve"> על הספק להקפיד על ביצוע עדכוני טלאי אבטחה (</w:t>
      </w:r>
      <w:r w:rsidRPr="00CF6970">
        <w:rPr>
          <w:color w:val="222222"/>
        </w:rPr>
        <w:t>Patch Management</w:t>
      </w:r>
      <w:r w:rsidRPr="00CF6970">
        <w:rPr>
          <w:color w:val="222222"/>
          <w:rtl/>
        </w:rPr>
        <w:t>) תדירים ורציפים. בנוסף, הספק יבצע מבדקי חדירות (</w:t>
      </w:r>
      <w:r w:rsidRPr="00CF6970">
        <w:rPr>
          <w:color w:val="222222"/>
        </w:rPr>
        <w:t>PT</w:t>
      </w:r>
      <w:r w:rsidRPr="00CF6970">
        <w:rPr>
          <w:color w:val="222222"/>
          <w:rtl/>
        </w:rPr>
        <w:t xml:space="preserve">) וסקרי אבטחה תקופתיים (לפחות אחת לשנה) באמצעות גורם חיצוני מקצועי ומוסמך, ויציג את ממצאיו ואישור תיקון הליקויים </w:t>
      </w:r>
      <w:r w:rsidRPr="00CF6970">
        <w:rPr>
          <w:rFonts w:hint="cs"/>
          <w:color w:val="222222"/>
          <w:rtl/>
        </w:rPr>
        <w:t>למזמין</w:t>
      </w:r>
      <w:r w:rsidRPr="00CF6970">
        <w:rPr>
          <w:color w:val="222222"/>
          <w:rtl/>
        </w:rPr>
        <w:t xml:space="preserve"> לפי דרישה.</w:t>
      </w:r>
    </w:p>
    <w:p w14:paraId="206BFCEC" w14:textId="43BD5407" w:rsidR="00CF6970" w:rsidRDefault="00CF6970" w:rsidP="00EC6C2A">
      <w:pPr>
        <w:pStyle w:val="af4"/>
        <w:numPr>
          <w:ilvl w:val="1"/>
          <w:numId w:val="105"/>
        </w:numPr>
        <w:spacing w:after="120" w:line="360" w:lineRule="auto"/>
        <w:jc w:val="both"/>
        <w:rPr>
          <w:b/>
        </w:rPr>
      </w:pPr>
      <w:r w:rsidRPr="00EC6C2A">
        <w:rPr>
          <w:b/>
          <w:rtl/>
        </w:rPr>
        <w:t>ניהול זהויות, הרשאות ובקרת גישה (</w:t>
      </w:r>
      <w:r w:rsidRPr="00EC6C2A">
        <w:rPr>
          <w:b/>
        </w:rPr>
        <w:t>IAM</w:t>
      </w:r>
      <w:r w:rsidRPr="00EC6C2A">
        <w:rPr>
          <w:b/>
          <w:rtl/>
        </w:rPr>
        <w:t>)</w:t>
      </w:r>
    </w:p>
    <w:p w14:paraId="7C7AA3BF" w14:textId="77777777" w:rsidR="00CF6970" w:rsidRPr="00317B40" w:rsidRDefault="00CF6970" w:rsidP="00EC6C2A">
      <w:pPr>
        <w:pStyle w:val="af4"/>
        <w:numPr>
          <w:ilvl w:val="2"/>
          <w:numId w:val="105"/>
        </w:numPr>
        <w:spacing w:after="120" w:line="360" w:lineRule="auto"/>
        <w:jc w:val="both"/>
      </w:pPr>
      <w:r w:rsidRPr="00CF6970">
        <w:rPr>
          <w:b/>
          <w:rtl/>
        </w:rPr>
        <w:t>אימות חזק ורב-גורמי (</w:t>
      </w:r>
      <w:r w:rsidRPr="00CF6970">
        <w:rPr>
          <w:b/>
        </w:rPr>
        <w:t>MFA</w:t>
      </w:r>
      <w:r w:rsidRPr="00CF6970">
        <w:rPr>
          <w:b/>
          <w:rtl/>
        </w:rPr>
        <w:t>)</w:t>
      </w:r>
      <w:r w:rsidRPr="00CF6970">
        <w:rPr>
          <w:rFonts w:hint="cs"/>
          <w:b/>
          <w:rtl/>
        </w:rPr>
        <w:t>:</w:t>
      </w:r>
      <w:r w:rsidRPr="00CF6970">
        <w:rPr>
          <w:color w:val="222222"/>
          <w:rtl/>
        </w:rPr>
        <w:t xml:space="preserve"> גישה למערכות המעבדות או מאחסנות את מידע </w:t>
      </w:r>
      <w:r w:rsidRPr="00CF6970">
        <w:rPr>
          <w:rFonts w:hint="cs"/>
          <w:color w:val="222222"/>
          <w:rtl/>
        </w:rPr>
        <w:t>המזמין</w:t>
      </w:r>
      <w:r w:rsidRPr="00CF6970">
        <w:rPr>
          <w:color w:val="222222"/>
          <w:rtl/>
        </w:rPr>
        <w:t xml:space="preserve"> תותנה בהזדהות חד-ערכית לכל משתמש, בשילוב מנגנון אימות רב-גורמי (</w:t>
      </w:r>
      <w:r w:rsidRPr="00CF6970">
        <w:rPr>
          <w:color w:val="222222"/>
        </w:rPr>
        <w:t>MFA - Multi-Factor Authentication</w:t>
      </w:r>
      <w:r w:rsidRPr="00CF6970">
        <w:rPr>
          <w:color w:val="222222"/>
          <w:rtl/>
        </w:rPr>
        <w:t>) מדיניות סיסמאות מורכבות המתחלפות תקופתית.</w:t>
      </w:r>
    </w:p>
    <w:p w14:paraId="56716E3A" w14:textId="77777777" w:rsidR="00CF6970" w:rsidRPr="00317B40" w:rsidRDefault="00CF6970" w:rsidP="00EC6C2A">
      <w:pPr>
        <w:pStyle w:val="af4"/>
        <w:numPr>
          <w:ilvl w:val="2"/>
          <w:numId w:val="105"/>
        </w:numPr>
        <w:spacing w:after="120" w:line="360" w:lineRule="auto"/>
        <w:jc w:val="both"/>
      </w:pPr>
      <w:r w:rsidRPr="00CF6970">
        <w:rPr>
          <w:b/>
          <w:rtl/>
        </w:rPr>
        <w:t>עקרון מידור הרשאות (</w:t>
      </w:r>
      <w:r w:rsidRPr="00CF6970">
        <w:rPr>
          <w:b/>
        </w:rPr>
        <w:t>Least Privilege</w:t>
      </w:r>
      <w:r w:rsidRPr="00CF6970">
        <w:rPr>
          <w:b/>
          <w:rtl/>
        </w:rPr>
        <w:t>)</w:t>
      </w:r>
      <w:r w:rsidRPr="00C440D6">
        <w:rPr>
          <w:rFonts w:hint="cs"/>
          <w:rtl/>
        </w:rPr>
        <w:t>:</w:t>
      </w:r>
      <w:r w:rsidRPr="00CF6970">
        <w:rPr>
          <w:color w:val="222222"/>
          <w:rtl/>
        </w:rPr>
        <w:t xml:space="preserve"> מתן הרשאות גישה יבוצע אך ורק על בסיס עקרונות 'הצורך לדעת' (</w:t>
      </w:r>
      <w:r w:rsidRPr="00CF6970">
        <w:rPr>
          <w:color w:val="222222"/>
        </w:rPr>
        <w:t>Need to Know</w:t>
      </w:r>
      <w:r w:rsidRPr="00CF6970">
        <w:rPr>
          <w:color w:val="222222"/>
          <w:rtl/>
        </w:rPr>
        <w:t>) ו'הרשאה מינימלית' (</w:t>
      </w:r>
      <w:r w:rsidRPr="00CF6970">
        <w:rPr>
          <w:color w:val="222222"/>
        </w:rPr>
        <w:t>Least Privilege</w:t>
      </w:r>
      <w:r w:rsidRPr="00CF6970">
        <w:rPr>
          <w:color w:val="222222"/>
          <w:rtl/>
        </w:rPr>
        <w:t>), הנדרשת לביצוע התפקיד המוגדר בלבד.</w:t>
      </w:r>
    </w:p>
    <w:p w14:paraId="3307F3A2" w14:textId="5D18D03C" w:rsidR="00CF6970" w:rsidRPr="00EC6C2A" w:rsidRDefault="00CF6970" w:rsidP="00CF6970">
      <w:pPr>
        <w:pStyle w:val="af4"/>
        <w:numPr>
          <w:ilvl w:val="2"/>
          <w:numId w:val="105"/>
        </w:numPr>
        <w:spacing w:after="120" w:line="360" w:lineRule="auto"/>
        <w:jc w:val="both"/>
        <w:rPr>
          <w:rtl/>
        </w:rPr>
      </w:pPr>
      <w:r w:rsidRPr="00CF6970">
        <w:rPr>
          <w:b/>
          <w:rtl/>
        </w:rPr>
        <w:t>תיקוף הרשאות וניתוק שיח אוטומטי</w:t>
      </w:r>
      <w:r w:rsidRPr="00CF6970">
        <w:rPr>
          <w:rFonts w:hint="cs"/>
          <w:b/>
          <w:bCs/>
          <w:rtl/>
        </w:rPr>
        <w:t>:</w:t>
      </w:r>
      <w:r w:rsidRPr="00CF6970">
        <w:rPr>
          <w:color w:val="222222"/>
          <w:rtl/>
        </w:rPr>
        <w:t xml:space="preserve"> הספק יבצע בחינה ותיקוף תקופתיים (לפחות אחת לרבעון) של כלל הרשאות הגישה במערכות. מערכות הגישה יכללו מנגנון ניתוק אוטומטי של שיח לא פעיל (</w:t>
      </w:r>
      <w:r w:rsidRPr="00CF6970">
        <w:rPr>
          <w:color w:val="222222"/>
        </w:rPr>
        <w:t>Session Timeout</w:t>
      </w:r>
      <w:r w:rsidRPr="00CF6970">
        <w:rPr>
          <w:color w:val="222222"/>
          <w:rtl/>
        </w:rPr>
        <w:t>) לאחר פרק זמן שלא יעלה על 15 דקות.</w:t>
      </w:r>
    </w:p>
    <w:p w14:paraId="7FE0F79F" w14:textId="2AC24A0B" w:rsidR="00CF6970" w:rsidRDefault="00CF6970" w:rsidP="00CF6970">
      <w:pPr>
        <w:pStyle w:val="af4"/>
        <w:numPr>
          <w:ilvl w:val="1"/>
          <w:numId w:val="105"/>
        </w:numPr>
        <w:spacing w:after="120" w:line="360" w:lineRule="auto"/>
        <w:jc w:val="both"/>
        <w:rPr>
          <w:b/>
        </w:rPr>
      </w:pPr>
      <w:r w:rsidRPr="00EC6C2A">
        <w:rPr>
          <w:b/>
          <w:rtl/>
        </w:rPr>
        <w:t>ניטור, תיעוד ולוגים (</w:t>
      </w:r>
      <w:r w:rsidRPr="00EC6C2A">
        <w:rPr>
          <w:b/>
        </w:rPr>
        <w:t>Logging &amp; Audit Trail</w:t>
      </w:r>
      <w:r w:rsidRPr="00EC6C2A">
        <w:rPr>
          <w:b/>
          <w:rtl/>
        </w:rPr>
        <w:t>)</w:t>
      </w:r>
    </w:p>
    <w:p w14:paraId="67747647" w14:textId="77777777" w:rsidR="00CF6970" w:rsidRPr="00317B40" w:rsidRDefault="00CF6970" w:rsidP="00EC6C2A">
      <w:pPr>
        <w:pStyle w:val="af4"/>
        <w:numPr>
          <w:ilvl w:val="2"/>
          <w:numId w:val="105"/>
        </w:numPr>
        <w:spacing w:after="120" w:line="360" w:lineRule="auto"/>
        <w:jc w:val="both"/>
      </w:pPr>
      <w:r w:rsidRPr="00CF6970">
        <w:rPr>
          <w:b/>
          <w:rtl/>
        </w:rPr>
        <w:t>תיעוד אוטומטי (</w:t>
      </w:r>
      <w:r w:rsidRPr="00CF6970">
        <w:rPr>
          <w:b/>
        </w:rPr>
        <w:t>Audit Log</w:t>
      </w:r>
      <w:r w:rsidRPr="00CF6970">
        <w:rPr>
          <w:b/>
          <w:rtl/>
        </w:rPr>
        <w:t>)</w:t>
      </w:r>
      <w:r w:rsidRPr="00CF6970">
        <w:rPr>
          <w:rFonts w:hint="cs"/>
          <w:b/>
          <w:bCs/>
          <w:rtl/>
        </w:rPr>
        <w:t>:</w:t>
      </w:r>
      <w:r w:rsidRPr="00CF6970">
        <w:rPr>
          <w:color w:val="222222"/>
          <w:rtl/>
        </w:rPr>
        <w:t xml:space="preserve"> הספק יפעיל יומן רישום אוטומטי ומאובטח (</w:t>
      </w:r>
      <w:r w:rsidRPr="00CF6970">
        <w:rPr>
          <w:color w:val="222222"/>
        </w:rPr>
        <w:t>Audit Log</w:t>
      </w:r>
      <w:r w:rsidRPr="00CF6970">
        <w:rPr>
          <w:color w:val="222222"/>
          <w:rtl/>
        </w:rPr>
        <w:t xml:space="preserve">) המתעד כל גישה, ניסיון גישה (מוצלח או נכשל), שינוי, מחיקה או הפקה של מידע. יומן הרישום כולל מזהה משתמש חד-ערכי, תאריך ושעה מדויקים, כתובת </w:t>
      </w:r>
      <w:r w:rsidRPr="00CF6970">
        <w:rPr>
          <w:color w:val="222222"/>
        </w:rPr>
        <w:t>IP</w:t>
      </w:r>
      <w:r w:rsidRPr="00CF6970">
        <w:rPr>
          <w:color w:val="222222"/>
          <w:rtl/>
        </w:rPr>
        <w:t xml:space="preserve"> וסוג הפעולה שבוצעה.</w:t>
      </w:r>
    </w:p>
    <w:p w14:paraId="41392A27" w14:textId="58D67535" w:rsidR="00CF6970" w:rsidRPr="00EC6C2A" w:rsidRDefault="00CF6970" w:rsidP="00F92374">
      <w:pPr>
        <w:pStyle w:val="af4"/>
        <w:numPr>
          <w:ilvl w:val="2"/>
          <w:numId w:val="105"/>
        </w:numPr>
        <w:spacing w:after="120" w:line="360" w:lineRule="auto"/>
        <w:jc w:val="both"/>
        <w:rPr>
          <w:rtl/>
        </w:rPr>
      </w:pPr>
      <w:r w:rsidRPr="00CF6970">
        <w:rPr>
          <w:b/>
          <w:rtl/>
        </w:rPr>
        <w:lastRenderedPageBreak/>
        <w:t>שמירה, הגנה ומחיקת לוגים</w:t>
      </w:r>
      <w:r w:rsidRPr="00CF6970">
        <w:rPr>
          <w:rFonts w:hint="cs"/>
          <w:b/>
          <w:rtl/>
        </w:rPr>
        <w:t>:</w:t>
      </w:r>
      <w:r w:rsidRPr="00CF6970">
        <w:rPr>
          <w:color w:val="222222"/>
          <w:rtl/>
        </w:rPr>
        <w:t xml:space="preserve"> רשומות הלוג ישמרו בסביבה מאובטחת המונעת שינוי או מחיקה למשך 24 חודשים לפחות. נתוני הלוג יעמדו לעיון וביקורת </w:t>
      </w:r>
      <w:r w:rsidRPr="00CF6970">
        <w:rPr>
          <w:rFonts w:hint="cs"/>
          <w:color w:val="222222"/>
          <w:rtl/>
        </w:rPr>
        <w:t>המזמין</w:t>
      </w:r>
      <w:r w:rsidRPr="00CF6970">
        <w:rPr>
          <w:color w:val="222222"/>
          <w:rtl/>
        </w:rPr>
        <w:t xml:space="preserve"> בכל עת, ויכולת שמירה או מחיקה של נתוני הלוג תבוצע בהתאם להנחיות </w:t>
      </w:r>
      <w:proofErr w:type="spellStart"/>
      <w:r w:rsidRPr="00CF6970">
        <w:rPr>
          <w:color w:val="222222"/>
          <w:rtl/>
        </w:rPr>
        <w:t>ה</w:t>
      </w:r>
      <w:r w:rsidRPr="00CF6970">
        <w:rPr>
          <w:rFonts w:hint="cs"/>
          <w:color w:val="222222"/>
          <w:rtl/>
        </w:rPr>
        <w:t>המזמין</w:t>
      </w:r>
      <w:proofErr w:type="spellEnd"/>
      <w:r w:rsidRPr="00CF6970">
        <w:rPr>
          <w:color w:val="222222"/>
          <w:rtl/>
        </w:rPr>
        <w:t>.</w:t>
      </w:r>
    </w:p>
    <w:p w14:paraId="60AAEE59" w14:textId="019A8D85" w:rsidR="00FF1E8C" w:rsidRPr="00EC6C2A" w:rsidRDefault="00FF1E8C" w:rsidP="00F92374">
      <w:pPr>
        <w:pStyle w:val="af4"/>
        <w:numPr>
          <w:ilvl w:val="1"/>
          <w:numId w:val="105"/>
        </w:numPr>
        <w:spacing w:after="120" w:line="360" w:lineRule="auto"/>
        <w:jc w:val="both"/>
        <w:rPr>
          <w:b/>
          <w:rtl/>
        </w:rPr>
      </w:pPr>
      <w:r w:rsidRPr="00EC6C2A">
        <w:rPr>
          <w:b/>
          <w:rtl/>
        </w:rPr>
        <w:t xml:space="preserve">מחשוב ענן, קבלני משנה ואישור שימוש בכלי </w:t>
      </w:r>
      <w:r w:rsidRPr="00FF1E8C">
        <w:rPr>
          <w:bCs/>
        </w:rPr>
        <w:t>AI</w:t>
      </w:r>
    </w:p>
    <w:p w14:paraId="53AD87B5" w14:textId="489C9380" w:rsidR="00FF1E8C" w:rsidRPr="00317B40" w:rsidRDefault="00FF1E8C" w:rsidP="00EC6C2A">
      <w:pPr>
        <w:pStyle w:val="af4"/>
        <w:numPr>
          <w:ilvl w:val="2"/>
          <w:numId w:val="105"/>
        </w:numPr>
        <w:spacing w:after="120" w:line="360" w:lineRule="auto"/>
        <w:jc w:val="both"/>
      </w:pPr>
      <w:r w:rsidRPr="00FF1E8C">
        <w:rPr>
          <w:b/>
          <w:rtl/>
        </w:rPr>
        <w:t>מחשוב ענן ומיקום המידע</w:t>
      </w:r>
      <w:r w:rsidRPr="00FF1E8C">
        <w:rPr>
          <w:color w:val="222222"/>
          <w:rtl/>
        </w:rPr>
        <w:t xml:space="preserve"> ככל שנעשה שימוש בסביבת מחשוב ענן, הספק מחויב להציע סביבה העומדת בתקני </w:t>
      </w:r>
      <w:r w:rsidRPr="00FF1E8C">
        <w:rPr>
          <w:color w:val="222222"/>
        </w:rPr>
        <w:t>ISO 27001 / SOC2 Type II</w:t>
      </w:r>
      <w:r w:rsidRPr="00FF1E8C">
        <w:rPr>
          <w:color w:val="222222"/>
          <w:rtl/>
        </w:rPr>
        <w:t>. אחסון המידע, עיבודו והגיבויים יבוצעו אך ורק בגבולות מדינת ישראל או מדינות האיחוד האירופי</w:t>
      </w:r>
      <w:r>
        <w:rPr>
          <w:rFonts w:hint="cs"/>
          <w:color w:val="222222"/>
          <w:rtl/>
        </w:rPr>
        <w:t xml:space="preserve"> (</w:t>
      </w:r>
      <w:r>
        <w:rPr>
          <w:color w:val="222222"/>
        </w:rPr>
        <w:t>EU</w:t>
      </w:r>
      <w:r>
        <w:rPr>
          <w:rFonts w:hint="cs"/>
          <w:color w:val="222222"/>
          <w:rtl/>
        </w:rPr>
        <w:t>).</w:t>
      </w:r>
    </w:p>
    <w:p w14:paraId="4D6F8091" w14:textId="77777777" w:rsidR="00FF1E8C" w:rsidRPr="00317B40" w:rsidRDefault="00FF1E8C" w:rsidP="00EC6C2A">
      <w:pPr>
        <w:pStyle w:val="af4"/>
        <w:numPr>
          <w:ilvl w:val="2"/>
          <w:numId w:val="105"/>
        </w:numPr>
        <w:spacing w:after="120" w:line="360" w:lineRule="auto"/>
        <w:jc w:val="both"/>
      </w:pPr>
      <w:r w:rsidRPr="00FF1E8C">
        <w:rPr>
          <w:b/>
          <w:rtl/>
        </w:rPr>
        <w:t>התניה ואישור לשימוש בכלי בינה מלאכותית (</w:t>
      </w:r>
      <w:r w:rsidRPr="00FF1E8C">
        <w:rPr>
          <w:b/>
        </w:rPr>
        <w:t>AI</w:t>
      </w:r>
      <w:r w:rsidRPr="00FF1E8C">
        <w:rPr>
          <w:b/>
          <w:rtl/>
        </w:rPr>
        <w:t>)</w:t>
      </w:r>
      <w:r w:rsidRPr="00FF1E8C">
        <w:rPr>
          <w:rFonts w:hint="cs"/>
          <w:b/>
          <w:bCs/>
          <w:rtl/>
        </w:rPr>
        <w:t>:</w:t>
      </w:r>
      <w:r w:rsidRPr="00FF1E8C">
        <w:rPr>
          <w:color w:val="222222"/>
          <w:rtl/>
        </w:rPr>
        <w:t xml:space="preserve"> חל איסור מוחלט על העלאה, עיבוד, ניתוח, שיתוף או הזנה של מידע, קוד, נתונים או מסמכים של </w:t>
      </w:r>
      <w:r w:rsidRPr="00FF1E8C">
        <w:rPr>
          <w:rFonts w:hint="cs"/>
          <w:color w:val="222222"/>
          <w:rtl/>
        </w:rPr>
        <w:t xml:space="preserve">המזמין </w:t>
      </w:r>
      <w:r w:rsidRPr="00FF1E8C">
        <w:rPr>
          <w:color w:val="222222"/>
          <w:rtl/>
        </w:rPr>
        <w:t xml:space="preserve"> באמצעות כלי בינה מלאכותית יוצרת (</w:t>
      </w:r>
      <w:r w:rsidRPr="00FF1E8C">
        <w:rPr>
          <w:color w:val="222222"/>
        </w:rPr>
        <w:t>Generative AI / LLM</w:t>
      </w:r>
      <w:r w:rsidRPr="00FF1E8C">
        <w:rPr>
          <w:color w:val="222222"/>
          <w:rtl/>
        </w:rPr>
        <w:t xml:space="preserve"> / מערכות למידת מכונה חיצוניות), אלא אם התקבל לכך אישור בכתב ובמפורש מראש מאת ממונה אבטחת המידע והסייבר של </w:t>
      </w:r>
      <w:r w:rsidRPr="00FF1E8C">
        <w:rPr>
          <w:rFonts w:hint="cs"/>
          <w:color w:val="222222"/>
          <w:rtl/>
        </w:rPr>
        <w:t>המזמין</w:t>
      </w:r>
      <w:r w:rsidRPr="00FF1E8C">
        <w:rPr>
          <w:color w:val="222222"/>
          <w:rtl/>
        </w:rPr>
        <w:t>. קבלת אישור כאמור תותנה בהערכת סיכונים ייעודית ובכפוף לעמידה מלאה בתנאי האבטחה, ההצפנה והמידור שייקבעו על ידי המ</w:t>
      </w:r>
      <w:r w:rsidRPr="00FF1E8C">
        <w:rPr>
          <w:rFonts w:hint="cs"/>
          <w:color w:val="222222"/>
          <w:rtl/>
        </w:rPr>
        <w:t>זמין</w:t>
      </w:r>
      <w:r w:rsidRPr="00FF1E8C">
        <w:rPr>
          <w:color w:val="222222"/>
          <w:rtl/>
        </w:rPr>
        <w:t>.</w:t>
      </w:r>
    </w:p>
    <w:p w14:paraId="3D31054A" w14:textId="3A6E07EC" w:rsidR="00FF1E8C" w:rsidRDefault="00FF1E8C" w:rsidP="00F92374">
      <w:pPr>
        <w:pStyle w:val="af4"/>
        <w:numPr>
          <w:ilvl w:val="2"/>
          <w:numId w:val="105"/>
        </w:numPr>
        <w:spacing w:after="120" w:line="360" w:lineRule="auto"/>
        <w:jc w:val="both"/>
        <w:rPr>
          <w:color w:val="222222"/>
        </w:rPr>
      </w:pPr>
      <w:r w:rsidRPr="00FF1E8C">
        <w:rPr>
          <w:b/>
          <w:rtl/>
        </w:rPr>
        <w:t>אחריות על קבלני משנה</w:t>
      </w:r>
      <w:r w:rsidRPr="00FF1E8C">
        <w:rPr>
          <w:rFonts w:hint="cs"/>
          <w:b/>
          <w:rtl/>
        </w:rPr>
        <w:t>:</w:t>
      </w:r>
      <w:r w:rsidRPr="00FF1E8C">
        <w:rPr>
          <w:color w:val="222222"/>
          <w:rtl/>
        </w:rPr>
        <w:t xml:space="preserve"> התקשרות עם קבלן משנה תוסדר בהודעה מראש ובאישור בכתב </w:t>
      </w:r>
      <w:r w:rsidRPr="00FF1E8C">
        <w:rPr>
          <w:rFonts w:hint="cs"/>
          <w:color w:val="222222"/>
          <w:rtl/>
        </w:rPr>
        <w:t>מהמזמין</w:t>
      </w:r>
      <w:r w:rsidRPr="00FF1E8C">
        <w:rPr>
          <w:color w:val="222222"/>
          <w:rtl/>
        </w:rPr>
        <w:t xml:space="preserve">. הספק מחויב להחתים את קבלני המשנה על כלל חובות אבטחת המידע, הסודיות והגנת הפרטיות החלות עליו, </w:t>
      </w:r>
      <w:proofErr w:type="spellStart"/>
      <w:r w:rsidRPr="00FF1E8C">
        <w:rPr>
          <w:color w:val="222222"/>
          <w:rtl/>
        </w:rPr>
        <w:t>וישאר</w:t>
      </w:r>
      <w:proofErr w:type="spellEnd"/>
      <w:r w:rsidRPr="00FF1E8C">
        <w:rPr>
          <w:color w:val="222222"/>
          <w:rtl/>
        </w:rPr>
        <w:t xml:space="preserve"> אחראי מול </w:t>
      </w:r>
      <w:r w:rsidRPr="00FF1E8C">
        <w:rPr>
          <w:rFonts w:hint="cs"/>
          <w:color w:val="222222"/>
          <w:rtl/>
        </w:rPr>
        <w:t>המזמין</w:t>
      </w:r>
      <w:r w:rsidRPr="00FF1E8C">
        <w:rPr>
          <w:color w:val="222222"/>
          <w:rtl/>
        </w:rPr>
        <w:t xml:space="preserve"> לכל מעשה או מחדל של קבלן המשנה.</w:t>
      </w:r>
    </w:p>
    <w:p w14:paraId="33D53FC7" w14:textId="119AE43B" w:rsidR="00FF1E8C" w:rsidRPr="00EC6C2A" w:rsidRDefault="00FF1E8C" w:rsidP="00F92374">
      <w:pPr>
        <w:pStyle w:val="af4"/>
        <w:numPr>
          <w:ilvl w:val="1"/>
          <w:numId w:val="105"/>
        </w:numPr>
        <w:spacing w:after="120" w:line="360" w:lineRule="auto"/>
        <w:jc w:val="both"/>
        <w:rPr>
          <w:b/>
          <w:color w:val="222222"/>
          <w:rtl/>
        </w:rPr>
      </w:pPr>
      <w:r w:rsidRPr="00EC6C2A">
        <w:rPr>
          <w:b/>
          <w:rtl/>
        </w:rPr>
        <w:t>אבטחת ההון האנושי, סיווג וסודיות</w:t>
      </w:r>
    </w:p>
    <w:p w14:paraId="173C872C" w14:textId="77777777" w:rsidR="00FF1E8C" w:rsidRPr="00317B40" w:rsidRDefault="00FF1E8C" w:rsidP="00EC6C2A">
      <w:pPr>
        <w:pStyle w:val="af4"/>
        <w:numPr>
          <w:ilvl w:val="2"/>
          <w:numId w:val="105"/>
        </w:numPr>
        <w:spacing w:after="120" w:line="360" w:lineRule="auto"/>
        <w:jc w:val="both"/>
      </w:pPr>
      <w:r w:rsidRPr="00317B40">
        <w:rPr>
          <w:rtl/>
        </w:rPr>
        <w:t>אימות רקע ומהימנות עובדים</w:t>
      </w:r>
      <w:r>
        <w:rPr>
          <w:rFonts w:hint="cs"/>
          <w:rtl/>
        </w:rPr>
        <w:t>:</w:t>
      </w:r>
      <w:r w:rsidRPr="00FF1E8C">
        <w:rPr>
          <w:color w:val="222222"/>
          <w:rtl/>
        </w:rPr>
        <w:t xml:space="preserve"> הספק יבצע בדיקות מהימנות ואימות רקע לכל עובד או קבלן משנה המיועד לעסוק במתן השירותים במכרז. ככל הנדרש על ידי </w:t>
      </w:r>
      <w:r w:rsidRPr="00FF1E8C">
        <w:rPr>
          <w:rFonts w:hint="cs"/>
          <w:color w:val="222222"/>
          <w:rtl/>
        </w:rPr>
        <w:t>המזמין</w:t>
      </w:r>
      <w:r w:rsidRPr="00FF1E8C">
        <w:rPr>
          <w:color w:val="222222"/>
          <w:rtl/>
        </w:rPr>
        <w:t>, עובדי הספק יידרשו לעבור תהליך סיווג ולקבל הכשר ביטחוני מתאים מראש.</w:t>
      </w:r>
    </w:p>
    <w:p w14:paraId="554C7F09" w14:textId="77777777" w:rsidR="00FF1E8C" w:rsidRPr="00317B40" w:rsidRDefault="00FF1E8C" w:rsidP="00EC6C2A">
      <w:pPr>
        <w:pStyle w:val="af4"/>
        <w:numPr>
          <w:ilvl w:val="2"/>
          <w:numId w:val="105"/>
        </w:numPr>
        <w:spacing w:after="120" w:line="360" w:lineRule="auto"/>
        <w:jc w:val="both"/>
      </w:pPr>
      <w:r w:rsidRPr="00FF1E8C">
        <w:rPr>
          <w:b/>
          <w:rtl/>
        </w:rPr>
        <w:t>הצהרות שמירת סודיות</w:t>
      </w:r>
      <w:r w:rsidRPr="000C53E1">
        <w:rPr>
          <w:rFonts w:hint="cs"/>
          <w:rtl/>
        </w:rPr>
        <w:t>:</w:t>
      </w:r>
      <w:r w:rsidRPr="00FF1E8C">
        <w:rPr>
          <w:color w:val="222222"/>
          <w:rtl/>
        </w:rPr>
        <w:t xml:space="preserve"> הספק יחתים את כלל עובדיו וקבלני המשנה מטעמו על הצהרת שמירת סודיות אישית (ללא הגבלת זמן) בנוסח המאושר על ידי </w:t>
      </w:r>
      <w:r w:rsidRPr="00FF1E8C">
        <w:rPr>
          <w:rFonts w:hint="cs"/>
          <w:color w:val="222222"/>
          <w:rtl/>
        </w:rPr>
        <w:t>המזמין</w:t>
      </w:r>
      <w:r w:rsidRPr="00FF1E8C">
        <w:rPr>
          <w:color w:val="222222"/>
          <w:rtl/>
        </w:rPr>
        <w:t xml:space="preserve"> טרם תחילת עבודתם.</w:t>
      </w:r>
    </w:p>
    <w:p w14:paraId="315A05E7" w14:textId="77777777" w:rsidR="00FF1E8C" w:rsidRDefault="00FF1E8C" w:rsidP="00EC6C2A">
      <w:pPr>
        <w:pStyle w:val="af4"/>
        <w:numPr>
          <w:ilvl w:val="2"/>
          <w:numId w:val="105"/>
        </w:numPr>
        <w:spacing w:after="120" w:line="360" w:lineRule="auto"/>
        <w:jc w:val="both"/>
        <w:rPr>
          <w:rtl/>
        </w:rPr>
      </w:pPr>
      <w:r w:rsidRPr="00FF1E8C">
        <w:rPr>
          <w:b/>
          <w:rtl/>
        </w:rPr>
        <w:t>הדרכות מודעות לאבטחת מידע</w:t>
      </w:r>
      <w:r w:rsidRPr="00FF1E8C">
        <w:rPr>
          <w:rFonts w:hint="cs"/>
          <w:b/>
          <w:bCs/>
          <w:rtl/>
        </w:rPr>
        <w:t>:</w:t>
      </w:r>
      <w:r w:rsidRPr="00FF1E8C">
        <w:rPr>
          <w:color w:val="222222"/>
          <w:rtl/>
        </w:rPr>
        <w:t xml:space="preserve"> הספק יבצע הדרכות מודעות תקופתיות בנושאי אבטחת מידע, הגנת הפרטיות וסיכוני סייבר לכלל העובדים והמורשים לפחות אחת לשנה.</w:t>
      </w:r>
    </w:p>
    <w:p w14:paraId="21B9E0B2" w14:textId="4B7EF077" w:rsidR="00F92374" w:rsidRPr="00EC6C2A" w:rsidRDefault="00FF1E8C" w:rsidP="00DE1CB3">
      <w:pPr>
        <w:pStyle w:val="2-0"/>
        <w:numPr>
          <w:ilvl w:val="1"/>
          <w:numId w:val="105"/>
        </w:numPr>
        <w:rPr>
          <w:color w:val="000000"/>
          <w:rtl/>
        </w:rPr>
      </w:pPr>
      <w:r w:rsidRPr="000C179E">
        <w:rPr>
          <w:rFonts w:hint="cs"/>
          <w:rtl/>
        </w:rPr>
        <w:t>נ</w:t>
      </w:r>
      <w:r w:rsidRPr="000C179E">
        <w:rPr>
          <w:rtl/>
        </w:rPr>
        <w:t xml:space="preserve">יגוד עניינים בביצוע </w:t>
      </w:r>
      <w:r w:rsidRPr="000C179E">
        <w:rPr>
          <w:rFonts w:hint="eastAsia"/>
          <w:rtl/>
        </w:rPr>
        <w:t>ההסכם</w:t>
      </w:r>
      <w:r w:rsidRPr="000C179E">
        <w:rPr>
          <w:rFonts w:hint="cs"/>
          <w:rtl/>
        </w:rPr>
        <w:t>:</w:t>
      </w:r>
      <w:r w:rsidRPr="00FF1E8C">
        <w:rPr>
          <w:rtl/>
        </w:rPr>
        <w:t xml:space="preserve"> </w:t>
      </w:r>
      <w:r w:rsidRPr="00187892">
        <w:rPr>
          <w:rtl/>
        </w:rPr>
        <w:t>ה</w:t>
      </w:r>
      <w:r w:rsidRPr="00187892">
        <w:rPr>
          <w:rFonts w:hint="cs"/>
          <w:rtl/>
        </w:rPr>
        <w:t>ספק</w:t>
      </w:r>
      <w:r w:rsidRPr="00187892">
        <w:rPr>
          <w:rtl/>
        </w:rPr>
        <w:t xml:space="preserve"> מתחייב כי אין בביצוע ההסכם כדי ליצור ניגוד עניינים כלשהו, בין במישרין ובין בעקיפין, בינו לבין המזמין.</w:t>
      </w:r>
      <w:r>
        <w:rPr>
          <w:rFonts w:hint="cs"/>
          <w:rtl/>
        </w:rPr>
        <w:t xml:space="preserve"> </w:t>
      </w:r>
      <w:r w:rsidRPr="00187892">
        <w:rPr>
          <w:rtl/>
        </w:rPr>
        <w:t xml:space="preserve">בכל מקרה </w:t>
      </w:r>
      <w:proofErr w:type="spellStart"/>
      <w:r w:rsidRPr="00187892">
        <w:rPr>
          <w:rtl/>
        </w:rPr>
        <w:t>שיווצר</w:t>
      </w:r>
      <w:proofErr w:type="spellEnd"/>
      <w:r w:rsidRPr="00187892">
        <w:rPr>
          <w:rtl/>
        </w:rPr>
        <w:t xml:space="preserve"> חשש כלשהו לניגוד עניינים בי</w:t>
      </w:r>
      <w:r w:rsidRPr="00187892">
        <w:rPr>
          <w:rFonts w:hint="cs"/>
          <w:rtl/>
        </w:rPr>
        <w:t>ן הספק</w:t>
      </w:r>
      <w:r w:rsidRPr="00187892">
        <w:rPr>
          <w:rtl/>
        </w:rPr>
        <w:t xml:space="preserve"> לבין המזמין יודיע הספק על כך למזמין, ללא כל שיהוי</w:t>
      </w:r>
      <w:r w:rsidRPr="00187892">
        <w:rPr>
          <w:rFonts w:hint="cs"/>
          <w:rtl/>
        </w:rPr>
        <w:t xml:space="preserve"> ויפעל באופן מידי להסרת ניגוד העניינים</w:t>
      </w:r>
      <w:r w:rsidRPr="00187892">
        <w:rPr>
          <w:rtl/>
        </w:rPr>
        <w:t>.</w:t>
      </w:r>
      <w:r w:rsidRPr="00187892">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3D35D14" w14:textId="609726D7" w:rsidR="00FF1E8C" w:rsidRPr="00EC6C2A" w:rsidRDefault="00F92374" w:rsidP="00F92374">
      <w:pPr>
        <w:pStyle w:val="2-0"/>
        <w:numPr>
          <w:ilvl w:val="2"/>
          <w:numId w:val="105"/>
        </w:numPr>
        <w:rPr>
          <w:color w:val="000000"/>
          <w:rtl/>
        </w:rPr>
      </w:pPr>
      <w:r w:rsidRPr="00187892">
        <w:rPr>
          <w:rtl/>
        </w:rPr>
        <w:lastRenderedPageBreak/>
        <w:t>ה</w:t>
      </w:r>
      <w:r w:rsidRPr="00187892">
        <w:rPr>
          <w:rFonts w:hint="cs"/>
          <w:rtl/>
        </w:rPr>
        <w:t>ספק</w:t>
      </w:r>
      <w:r w:rsidRPr="00187892">
        <w:rPr>
          <w:rtl/>
        </w:rPr>
        <w:t xml:space="preserve"> מתחייב להחתים כל אחד מעובדיו</w:t>
      </w:r>
      <w:r w:rsidRPr="00187892">
        <w:rPr>
          <w:rFonts w:hint="cs"/>
          <w:rtl/>
        </w:rPr>
        <w:t xml:space="preserve"> ומי מטעמו</w:t>
      </w:r>
      <w:r w:rsidRPr="00187892">
        <w:rPr>
          <w:rtl/>
        </w:rPr>
        <w:t xml:space="preserve"> שיועסקו על ידו </w:t>
      </w:r>
      <w:r w:rsidRPr="00187892">
        <w:rPr>
          <w:rFonts w:hint="cs"/>
          <w:rtl/>
        </w:rPr>
        <w:t>לצורך ביצוע ההסכם</w:t>
      </w:r>
      <w:r w:rsidRPr="00187892">
        <w:rPr>
          <w:rtl/>
        </w:rPr>
        <w:t xml:space="preserve"> על הצהרת הסודיות</w:t>
      </w:r>
      <w:r w:rsidRPr="00187892">
        <w:rPr>
          <w:rFonts w:hint="cs"/>
          <w:rtl/>
        </w:rPr>
        <w:t xml:space="preserve"> והיעדר ניגוד עניינים</w:t>
      </w:r>
      <w:r w:rsidRPr="00187892">
        <w:rPr>
          <w:rtl/>
        </w:rPr>
        <w:t xml:space="preserve"> </w:t>
      </w:r>
      <w:r w:rsidRPr="00187892">
        <w:rPr>
          <w:rFonts w:hint="cs"/>
          <w:rtl/>
        </w:rPr>
        <w:t>בנוסח המופיע כ</w:t>
      </w:r>
      <w:r w:rsidRPr="00FF1E8C">
        <w:rPr>
          <w:rFonts w:hint="cs"/>
          <w:bCs/>
          <w:rtl/>
        </w:rPr>
        <w:t xml:space="preserve">נספח ה'3 </w:t>
      </w:r>
      <w:r w:rsidRPr="00187892">
        <w:rPr>
          <w:rFonts w:hint="cs"/>
          <w:rtl/>
        </w:rPr>
        <w:t>להסכם זה</w:t>
      </w:r>
      <w:r w:rsidRPr="00187892">
        <w:rPr>
          <w:rtl/>
        </w:rPr>
        <w:t>.</w:t>
      </w:r>
    </w:p>
    <w:p w14:paraId="229D2E3D" w14:textId="23BFD5E9" w:rsidR="00F92374" w:rsidRPr="00EC6C2A" w:rsidRDefault="00F92374" w:rsidP="00F92374">
      <w:pPr>
        <w:pStyle w:val="2-0"/>
        <w:numPr>
          <w:ilvl w:val="1"/>
          <w:numId w:val="105"/>
        </w:numPr>
        <w:rPr>
          <w:color w:val="000000"/>
          <w:sz w:val="22"/>
          <w:szCs w:val="22"/>
          <w:rtl/>
        </w:rPr>
      </w:pPr>
      <w:r w:rsidRPr="00EC6C2A">
        <w:rPr>
          <w:rtl/>
        </w:rPr>
        <w:t>ניהול אירועי אבטחה, דיווח וביקורת</w:t>
      </w:r>
    </w:p>
    <w:p w14:paraId="0057E8D9" w14:textId="77777777" w:rsidR="00F92374" w:rsidRPr="00317B40" w:rsidRDefault="00F92374" w:rsidP="00EC6C2A">
      <w:pPr>
        <w:pStyle w:val="af4"/>
        <w:numPr>
          <w:ilvl w:val="2"/>
          <w:numId w:val="105"/>
        </w:numPr>
        <w:spacing w:after="120" w:line="360" w:lineRule="auto"/>
        <w:jc w:val="both"/>
      </w:pPr>
      <w:r w:rsidRPr="00F92374">
        <w:rPr>
          <w:b/>
          <w:rtl/>
        </w:rPr>
        <w:t>חובת דיווח מיידית על אירועי אבטחה (</w:t>
      </w:r>
      <w:r w:rsidRPr="00F92374">
        <w:rPr>
          <w:b/>
        </w:rPr>
        <w:t>Incident Response</w:t>
      </w:r>
      <w:r w:rsidRPr="00F92374">
        <w:rPr>
          <w:b/>
          <w:rtl/>
        </w:rPr>
        <w:t>)</w:t>
      </w:r>
      <w:r w:rsidRPr="00F92374">
        <w:rPr>
          <w:rFonts w:hint="cs"/>
          <w:b/>
          <w:bCs/>
          <w:rtl/>
        </w:rPr>
        <w:t>:</w:t>
      </w:r>
      <w:r w:rsidRPr="00F92374">
        <w:rPr>
          <w:color w:val="222222"/>
          <w:rtl/>
        </w:rPr>
        <w:t xml:space="preserve"> הספק מחויב לדווח באופן </w:t>
      </w:r>
      <w:proofErr w:type="spellStart"/>
      <w:r w:rsidRPr="00F92374">
        <w:rPr>
          <w:color w:val="222222"/>
          <w:rtl/>
        </w:rPr>
        <w:t>מיידי</w:t>
      </w:r>
      <w:proofErr w:type="spellEnd"/>
      <w:r w:rsidRPr="00F92374">
        <w:rPr>
          <w:color w:val="222222"/>
          <w:rtl/>
        </w:rPr>
        <w:t xml:space="preserve"> (תוך 8 שעות לכל המאוחר ממועד הגילוי) לצוות אבטחת המידע והסייבר של </w:t>
      </w:r>
      <w:r w:rsidRPr="00F92374">
        <w:rPr>
          <w:rFonts w:hint="cs"/>
          <w:color w:val="222222"/>
          <w:rtl/>
        </w:rPr>
        <w:t>המזמין</w:t>
      </w:r>
      <w:r w:rsidRPr="00F92374">
        <w:rPr>
          <w:color w:val="222222"/>
          <w:rtl/>
        </w:rPr>
        <w:t xml:space="preserve"> על כל אירוע אבטחה, חשש לדלף מידע, תקיפת סייבר או חריגה מהרשאות. דוח תחקיר אירוע מפורט (</w:t>
      </w:r>
      <w:r w:rsidRPr="00F92374">
        <w:rPr>
          <w:color w:val="222222"/>
        </w:rPr>
        <w:t>Root Cause Analysis</w:t>
      </w:r>
      <w:r w:rsidRPr="00F92374">
        <w:rPr>
          <w:color w:val="222222"/>
          <w:rtl/>
        </w:rPr>
        <w:t xml:space="preserve">) יוגש </w:t>
      </w:r>
      <w:r w:rsidRPr="00F92374">
        <w:rPr>
          <w:rFonts w:hint="cs"/>
          <w:color w:val="222222"/>
          <w:rtl/>
        </w:rPr>
        <w:t>למזמין</w:t>
      </w:r>
      <w:r w:rsidRPr="00F92374">
        <w:rPr>
          <w:color w:val="222222"/>
          <w:rtl/>
        </w:rPr>
        <w:t xml:space="preserve"> תוך 72 שעות.</w:t>
      </w:r>
    </w:p>
    <w:p w14:paraId="60AE0D63" w14:textId="77777777" w:rsidR="00F92374" w:rsidRPr="00EC6C2A" w:rsidRDefault="00F92374" w:rsidP="00F92374">
      <w:pPr>
        <w:pStyle w:val="af4"/>
        <w:numPr>
          <w:ilvl w:val="2"/>
          <w:numId w:val="105"/>
        </w:numPr>
        <w:spacing w:after="120" w:line="360" w:lineRule="auto"/>
        <w:jc w:val="both"/>
        <w:rPr>
          <w:rtl/>
        </w:rPr>
      </w:pPr>
      <w:r w:rsidRPr="00F92374">
        <w:rPr>
          <w:b/>
          <w:rtl/>
        </w:rPr>
        <w:t xml:space="preserve">זכות ביקורת וסקרים של </w:t>
      </w:r>
      <w:r w:rsidRPr="00F92374">
        <w:rPr>
          <w:rFonts w:hint="cs"/>
          <w:b/>
          <w:rtl/>
        </w:rPr>
        <w:t>המזמין:</w:t>
      </w:r>
      <w:r w:rsidRPr="00F92374">
        <w:rPr>
          <w:rFonts w:hint="cs"/>
          <w:color w:val="222222"/>
          <w:rtl/>
        </w:rPr>
        <w:t xml:space="preserve"> למזמין</w:t>
      </w:r>
      <w:r w:rsidRPr="00F92374">
        <w:rPr>
          <w:color w:val="222222"/>
          <w:rtl/>
        </w:rPr>
        <w:t xml:space="preserve"> או לנציג מוסמך מטעמו שמורה הזכות לבצע ביקורות אבטחת מידע, סקרי סיכונים ובדיקות תואמות במתקני הספק ומערכותיו בהתראה של 7 ימי עבודה מראש, או לדרוש דוחות תיקוף עצמי ואישורים תקופתיים.</w:t>
      </w:r>
    </w:p>
    <w:p w14:paraId="7FABD857" w14:textId="3F11E311" w:rsidR="00F92374" w:rsidRPr="00EC6C2A" w:rsidRDefault="00F92374" w:rsidP="00F92374">
      <w:pPr>
        <w:pStyle w:val="af4"/>
        <w:numPr>
          <w:ilvl w:val="1"/>
          <w:numId w:val="105"/>
        </w:numPr>
        <w:spacing w:after="120" w:line="360" w:lineRule="auto"/>
        <w:jc w:val="both"/>
        <w:rPr>
          <w:sz w:val="22"/>
          <w:szCs w:val="22"/>
          <w:rtl/>
        </w:rPr>
      </w:pPr>
      <w:r w:rsidRPr="00EC6C2A">
        <w:rPr>
          <w:rtl/>
        </w:rPr>
        <w:t>סיום התקשרות ומחיקת מידע (</w:t>
      </w:r>
      <w:r w:rsidRPr="00EC6C2A">
        <w:t>Data Wiping</w:t>
      </w:r>
      <w:r w:rsidRPr="00EC6C2A">
        <w:rPr>
          <w:rtl/>
        </w:rPr>
        <w:t>)</w:t>
      </w:r>
    </w:p>
    <w:p w14:paraId="52C50E33" w14:textId="77777777" w:rsidR="00F92374" w:rsidRPr="00317B40" w:rsidRDefault="00F92374" w:rsidP="00EC6C2A">
      <w:pPr>
        <w:pStyle w:val="af4"/>
        <w:numPr>
          <w:ilvl w:val="2"/>
          <w:numId w:val="105"/>
        </w:numPr>
        <w:spacing w:after="120" w:line="360" w:lineRule="auto"/>
      </w:pPr>
      <w:r w:rsidRPr="00F92374">
        <w:rPr>
          <w:b/>
          <w:rtl/>
        </w:rPr>
        <w:t>מסירת מידע וגיבויים בתום התקשרות</w:t>
      </w:r>
      <w:r w:rsidRPr="00147DF8">
        <w:rPr>
          <w:rFonts w:hint="cs"/>
          <w:rtl/>
        </w:rPr>
        <w:t>:</w:t>
      </w:r>
      <w:r w:rsidRPr="00F92374">
        <w:rPr>
          <w:color w:val="222222"/>
          <w:rtl/>
        </w:rPr>
        <w:t xml:space="preserve"> עם סיום ההתקשרות מכל סיבה שהיא, הספק ימסור </w:t>
      </w:r>
      <w:r w:rsidRPr="00F92374">
        <w:rPr>
          <w:rFonts w:hint="cs"/>
          <w:color w:val="222222"/>
          <w:rtl/>
        </w:rPr>
        <w:t>למזמין</w:t>
      </w:r>
      <w:r w:rsidRPr="00F92374">
        <w:rPr>
          <w:color w:val="222222"/>
          <w:rtl/>
        </w:rPr>
        <w:t xml:space="preserve"> גיבוי מלא, מעודכן ותקין של כלל המידע, הנתונים והתוצרים שנצברו במערכותיו.</w:t>
      </w:r>
    </w:p>
    <w:p w14:paraId="7824FC44" w14:textId="77777777" w:rsidR="00F92374" w:rsidRDefault="00F92374" w:rsidP="00EC6C2A">
      <w:pPr>
        <w:pStyle w:val="af4"/>
        <w:numPr>
          <w:ilvl w:val="2"/>
          <w:numId w:val="105"/>
        </w:numPr>
        <w:spacing w:after="120" w:line="360" w:lineRule="auto"/>
        <w:jc w:val="both"/>
        <w:rPr>
          <w:rtl/>
        </w:rPr>
      </w:pPr>
      <w:r w:rsidRPr="00F92374">
        <w:rPr>
          <w:b/>
          <w:rtl/>
        </w:rPr>
        <w:t>מחיקה מאובטחת והשמדה (</w:t>
      </w:r>
      <w:r w:rsidRPr="00F92374">
        <w:rPr>
          <w:b/>
        </w:rPr>
        <w:t>Data Wiping / Destruction</w:t>
      </w:r>
      <w:r w:rsidRPr="00F92374">
        <w:rPr>
          <w:b/>
          <w:rtl/>
        </w:rPr>
        <w:t>)</w:t>
      </w:r>
      <w:r w:rsidRPr="0030515F">
        <w:rPr>
          <w:rFonts w:hint="cs"/>
          <w:rtl/>
        </w:rPr>
        <w:t>:</w:t>
      </w:r>
      <w:r w:rsidRPr="00F92374">
        <w:rPr>
          <w:color w:val="222222"/>
          <w:rtl/>
        </w:rPr>
        <w:t xml:space="preserve"> לאחר קבלת אישור בכתב </w:t>
      </w:r>
      <w:r w:rsidRPr="00F92374">
        <w:rPr>
          <w:rFonts w:hint="cs"/>
          <w:color w:val="222222"/>
          <w:rtl/>
        </w:rPr>
        <w:t>מהמזמין</w:t>
      </w:r>
      <w:r w:rsidRPr="00F92374">
        <w:rPr>
          <w:color w:val="222222"/>
          <w:rtl/>
        </w:rPr>
        <w:t>, הספק יבצע מחיקה מאובטחת והשמדה לצמיתות (</w:t>
      </w:r>
      <w:r w:rsidRPr="00F92374">
        <w:rPr>
          <w:color w:val="222222"/>
        </w:rPr>
        <w:t>Data Wiping</w:t>
      </w:r>
      <w:r w:rsidRPr="00F92374">
        <w:rPr>
          <w:color w:val="222222"/>
          <w:rtl/>
        </w:rPr>
        <w:t xml:space="preserve"> לפי תקן </w:t>
      </w:r>
      <w:r w:rsidRPr="00F92374">
        <w:rPr>
          <w:color w:val="222222"/>
        </w:rPr>
        <w:t>DoD 5220.22-M</w:t>
      </w:r>
      <w:r w:rsidRPr="00F92374">
        <w:rPr>
          <w:color w:val="222222"/>
          <w:rtl/>
        </w:rPr>
        <w:t xml:space="preserve"> או </w:t>
      </w:r>
      <w:r w:rsidRPr="00F92374">
        <w:rPr>
          <w:color w:val="222222"/>
        </w:rPr>
        <w:t>NIST</w:t>
      </w:r>
      <w:r w:rsidRPr="00F92374">
        <w:rPr>
          <w:color w:val="222222"/>
          <w:rtl/>
        </w:rPr>
        <w:t xml:space="preserve"> 800-88) של כל קבצי המקור, קבצי הביניים והגיבויים שברשותו, וימציא תצהיר חתום על מחיקת המידע תוך 14 ימי עבודה.</w:t>
      </w:r>
    </w:p>
    <w:p w14:paraId="591234E1" w14:textId="29F5784B" w:rsidR="00F92374" w:rsidRPr="00EC6C2A" w:rsidRDefault="00F92374" w:rsidP="00F92374">
      <w:pPr>
        <w:pStyle w:val="af4"/>
        <w:numPr>
          <w:ilvl w:val="1"/>
          <w:numId w:val="105"/>
        </w:numPr>
        <w:spacing w:after="120" w:line="360" w:lineRule="auto"/>
        <w:jc w:val="both"/>
        <w:rPr>
          <w:sz w:val="21"/>
          <w:szCs w:val="21"/>
          <w:rtl/>
        </w:rPr>
      </w:pPr>
      <w:r w:rsidRPr="00EC6C2A">
        <w:rPr>
          <w:rtl/>
        </w:rPr>
        <w:t>תצהירים, הצהרות חתומות וכתבי התחייבות</w:t>
      </w:r>
    </w:p>
    <w:p w14:paraId="66781971" w14:textId="33A9D39C" w:rsidR="00F92374" w:rsidRPr="00EC6C2A" w:rsidRDefault="00F92374" w:rsidP="00EC6C2A">
      <w:pPr>
        <w:pStyle w:val="af4"/>
        <w:numPr>
          <w:ilvl w:val="2"/>
          <w:numId w:val="105"/>
        </w:numPr>
        <w:spacing w:after="120" w:line="360" w:lineRule="auto"/>
        <w:jc w:val="both"/>
        <w:rPr>
          <w:sz w:val="21"/>
          <w:szCs w:val="21"/>
          <w:rtl/>
        </w:rPr>
      </w:pPr>
      <w:r w:rsidRPr="00317B40">
        <w:rPr>
          <w:color w:val="222222"/>
          <w:rtl/>
        </w:rPr>
        <w:t>להלן תבניות התצהירים וכתבי ההתחייבות הנדרשות להגשה ב</w:t>
      </w:r>
      <w:r>
        <w:rPr>
          <w:rFonts w:hint="cs"/>
          <w:color w:val="222222"/>
          <w:rtl/>
        </w:rPr>
        <w:t>מסגרת החתימה על ההסכם עם הספק הזוכה</w:t>
      </w:r>
    </w:p>
    <w:tbl>
      <w:tblPr>
        <w:tblStyle w:val="1fa"/>
        <w:tblpPr w:leftFromText="180" w:rightFromText="180" w:vertAnchor="text" w:horzAnchor="margin" w:tblpXSpec="right" w:tblpY="140"/>
        <w:bidiVisual/>
        <w:tblW w:w="5000" w:type="pct"/>
        <w:tblLook w:val="0600" w:firstRow="0" w:lastRow="0" w:firstColumn="0" w:lastColumn="0" w:noHBand="1" w:noVBand="1"/>
      </w:tblPr>
      <w:tblGrid>
        <w:gridCol w:w="986"/>
        <w:gridCol w:w="4466"/>
        <w:gridCol w:w="2818"/>
      </w:tblGrid>
      <w:tr w:rsidR="00AB039B" w:rsidRPr="00317B40" w14:paraId="11A5E793" w14:textId="77777777" w:rsidTr="00EC6C2A">
        <w:trPr>
          <w:trHeight w:val="702"/>
        </w:trPr>
        <w:tc>
          <w:tcPr>
            <w:tcW w:w="596" w:type="pct"/>
          </w:tcPr>
          <w:p w14:paraId="38FE8FB6" w14:textId="77777777" w:rsidR="00AB039B" w:rsidRPr="00317B40" w:rsidRDefault="00AB039B" w:rsidP="00AB039B">
            <w:pPr>
              <w:spacing w:after="120"/>
              <w:jc w:val="center"/>
            </w:pPr>
            <w:bookmarkStart w:id="445" w:name="_edckj0o7hfpd" w:colFirst="0" w:colLast="0"/>
            <w:bookmarkStart w:id="446" w:name="_vs1yj2apistd" w:colFirst="0" w:colLast="0"/>
            <w:bookmarkStart w:id="447" w:name="_yxwf04ijdwvx" w:colFirst="0" w:colLast="0"/>
            <w:bookmarkStart w:id="448" w:name="_exgm7q54ja8s" w:colFirst="0" w:colLast="0"/>
            <w:bookmarkStart w:id="449" w:name="_400wuemseek8" w:colFirst="0" w:colLast="0"/>
            <w:bookmarkStart w:id="450" w:name="_fse9yfi853ci" w:colFirst="0" w:colLast="0"/>
            <w:bookmarkStart w:id="451" w:name="_bq9yax1zaanu" w:colFirst="0" w:colLast="0"/>
            <w:bookmarkStart w:id="452" w:name="_669tmz8q224s" w:colFirst="0" w:colLast="0"/>
            <w:bookmarkStart w:id="453" w:name="_vt02nh7k3he4" w:colFirst="0" w:colLast="0"/>
            <w:bookmarkStart w:id="454" w:name="_xdj7123pb8uv" w:colFirst="0" w:colLast="0"/>
            <w:bookmarkStart w:id="455" w:name="_5uh1fghm5k30" w:colFirst="0" w:colLast="0"/>
            <w:bookmarkStart w:id="456" w:name="_uekz7sy9uz0" w:colFirst="0" w:colLast="0"/>
            <w:bookmarkStart w:id="457" w:name="_6ieqp01n5tqh" w:colFirst="0" w:colLast="0"/>
            <w:bookmarkStart w:id="458" w:name="_p6tnbd1zq0sw" w:colFirst="0" w:colLast="0"/>
            <w:bookmarkStart w:id="459" w:name="_wat2aqcitxvu" w:colFirst="0" w:colLast="0"/>
            <w:bookmarkStart w:id="460" w:name="_3uv78hc7btpl" w:colFirst="0" w:colLast="0"/>
            <w:bookmarkStart w:id="461" w:name="_uvq3lbdq83vg" w:colFirst="0" w:colLast="0"/>
            <w:bookmarkStart w:id="462" w:name="_aujpbr6lqiz4" w:colFirst="0" w:colLast="0"/>
            <w:bookmarkStart w:id="463" w:name="_y9xz4arx1nkc" w:colFirst="0" w:colLast="0"/>
            <w:bookmarkStart w:id="464" w:name="_6j0l39eq9yg8" w:colFirst="0" w:colLast="0"/>
            <w:bookmarkStart w:id="465" w:name="_jx4mjvgjiyw" w:colFirst="0" w:colLast="0"/>
            <w:bookmarkStart w:id="466" w:name="_6q4gnzttms4v" w:colFirst="0" w:colLast="0"/>
            <w:bookmarkStart w:id="467" w:name="_42eg9kgn7woj" w:colFirst="0" w:colLast="0"/>
            <w:bookmarkStart w:id="468" w:name="_b4dfetn7j6bl" w:colFirst="0" w:colLast="0"/>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sidRPr="00317B40">
              <w:rPr>
                <w:rtl/>
              </w:rPr>
              <w:t>מס' נספח</w:t>
            </w:r>
          </w:p>
        </w:tc>
        <w:tc>
          <w:tcPr>
            <w:tcW w:w="2700" w:type="pct"/>
          </w:tcPr>
          <w:p w14:paraId="18DC003A" w14:textId="77777777" w:rsidR="00AB039B" w:rsidRPr="00317B40" w:rsidRDefault="00AB039B" w:rsidP="00AB039B">
            <w:pPr>
              <w:spacing w:after="120"/>
              <w:jc w:val="center"/>
            </w:pPr>
            <w:r w:rsidRPr="00317B40">
              <w:rPr>
                <w:rtl/>
              </w:rPr>
              <w:t>שם הטופס / התצהיר</w:t>
            </w:r>
          </w:p>
        </w:tc>
        <w:tc>
          <w:tcPr>
            <w:tcW w:w="1705" w:type="pct"/>
          </w:tcPr>
          <w:p w14:paraId="4B017302" w14:textId="77777777" w:rsidR="00AB039B" w:rsidRPr="00317B40" w:rsidRDefault="00AB039B" w:rsidP="00AB039B">
            <w:pPr>
              <w:spacing w:after="120"/>
              <w:jc w:val="center"/>
            </w:pPr>
            <w:r w:rsidRPr="00317B40">
              <w:rPr>
                <w:rtl/>
              </w:rPr>
              <w:t>גורם חותם נדרש</w:t>
            </w:r>
          </w:p>
        </w:tc>
      </w:tr>
      <w:tr w:rsidR="00AB039B" w:rsidRPr="00317B40" w14:paraId="380877BA" w14:textId="77777777" w:rsidTr="00EC6C2A">
        <w:trPr>
          <w:trHeight w:val="925"/>
        </w:trPr>
        <w:tc>
          <w:tcPr>
            <w:tcW w:w="596" w:type="pct"/>
          </w:tcPr>
          <w:p w14:paraId="24B1AFB2" w14:textId="77777777" w:rsidR="00AB039B" w:rsidRDefault="00AB039B" w:rsidP="00AB039B">
            <w:pPr>
              <w:spacing w:after="120"/>
              <w:rPr>
                <w:color w:val="222222"/>
                <w:rtl/>
              </w:rPr>
            </w:pPr>
            <w:r>
              <w:rPr>
                <w:rFonts w:hint="cs"/>
                <w:color w:val="222222"/>
                <w:rtl/>
              </w:rPr>
              <w:t>נספח ה'1</w:t>
            </w:r>
          </w:p>
          <w:p w14:paraId="4FAE0978" w14:textId="77777777" w:rsidR="00AB039B" w:rsidRPr="00317B40" w:rsidRDefault="00AB039B" w:rsidP="00AB039B">
            <w:pPr>
              <w:spacing w:after="120"/>
              <w:rPr>
                <w:color w:val="222222"/>
              </w:rPr>
            </w:pPr>
          </w:p>
        </w:tc>
        <w:tc>
          <w:tcPr>
            <w:tcW w:w="2700" w:type="pct"/>
          </w:tcPr>
          <w:p w14:paraId="62AE1736" w14:textId="77777777" w:rsidR="00AB039B" w:rsidRPr="00317B40" w:rsidRDefault="00AB039B" w:rsidP="00AB039B">
            <w:pPr>
              <w:spacing w:after="120"/>
              <w:rPr>
                <w:color w:val="222222"/>
              </w:rPr>
            </w:pPr>
            <w:r w:rsidRPr="00317B40">
              <w:rPr>
                <w:color w:val="222222"/>
                <w:rtl/>
              </w:rPr>
              <w:t>תצהיר ממונה אבטחת מידע וסייבר מטעם המציע</w:t>
            </w:r>
          </w:p>
        </w:tc>
        <w:tc>
          <w:tcPr>
            <w:tcW w:w="1705" w:type="pct"/>
          </w:tcPr>
          <w:p w14:paraId="4BBD4B8F" w14:textId="77777777" w:rsidR="00AB039B" w:rsidRPr="00317B40" w:rsidRDefault="00AB039B" w:rsidP="00AB039B">
            <w:pPr>
              <w:spacing w:after="120"/>
              <w:rPr>
                <w:color w:val="222222"/>
              </w:rPr>
            </w:pPr>
            <w:r w:rsidRPr="00317B40">
              <w:rPr>
                <w:color w:val="222222"/>
                <w:rtl/>
              </w:rPr>
              <w:t>ממונה אבטחת מידע (</w:t>
            </w:r>
            <w:r w:rsidRPr="00317B40">
              <w:rPr>
                <w:color w:val="222222"/>
              </w:rPr>
              <w:t>CISO</w:t>
            </w:r>
            <w:r w:rsidRPr="00317B40">
              <w:rPr>
                <w:color w:val="222222"/>
                <w:rtl/>
              </w:rPr>
              <w:t>) חתום</w:t>
            </w:r>
          </w:p>
        </w:tc>
      </w:tr>
      <w:tr w:rsidR="00AB039B" w:rsidRPr="00317B40" w14:paraId="477C8672" w14:textId="77777777" w:rsidTr="00EC6C2A">
        <w:trPr>
          <w:trHeight w:val="925"/>
        </w:trPr>
        <w:tc>
          <w:tcPr>
            <w:tcW w:w="596" w:type="pct"/>
          </w:tcPr>
          <w:p w14:paraId="37E5FF0D" w14:textId="77777777" w:rsidR="00AB039B" w:rsidRPr="00317B40" w:rsidRDefault="00AB039B" w:rsidP="00AB039B">
            <w:pPr>
              <w:spacing w:after="120"/>
              <w:rPr>
                <w:color w:val="222222"/>
              </w:rPr>
            </w:pPr>
            <w:r w:rsidRPr="00317B40">
              <w:rPr>
                <w:color w:val="222222"/>
                <w:rtl/>
              </w:rPr>
              <w:t xml:space="preserve">נספח </w:t>
            </w:r>
            <w:r>
              <w:rPr>
                <w:rFonts w:hint="cs"/>
                <w:color w:val="222222"/>
                <w:rtl/>
              </w:rPr>
              <w:t>ה'2</w:t>
            </w:r>
          </w:p>
        </w:tc>
        <w:tc>
          <w:tcPr>
            <w:tcW w:w="2700" w:type="pct"/>
          </w:tcPr>
          <w:p w14:paraId="0D765F75" w14:textId="77777777" w:rsidR="00AB039B" w:rsidRPr="00317B40" w:rsidRDefault="00AB039B" w:rsidP="00AB039B">
            <w:pPr>
              <w:spacing w:after="120"/>
              <w:rPr>
                <w:color w:val="222222"/>
              </w:rPr>
            </w:pPr>
            <w:r w:rsidRPr="00317B40">
              <w:rPr>
                <w:color w:val="222222"/>
                <w:rtl/>
              </w:rPr>
              <w:t>תצהיר מנכ"ל המציע לעניין אבטחת מידע ועמידה בתקנים</w:t>
            </w:r>
          </w:p>
        </w:tc>
        <w:tc>
          <w:tcPr>
            <w:tcW w:w="1705" w:type="pct"/>
          </w:tcPr>
          <w:p w14:paraId="1138B4CB" w14:textId="77777777" w:rsidR="00AB039B" w:rsidRPr="00317B40" w:rsidRDefault="00AB039B" w:rsidP="00AB039B">
            <w:pPr>
              <w:spacing w:after="120"/>
              <w:rPr>
                <w:color w:val="222222"/>
              </w:rPr>
            </w:pPr>
            <w:r w:rsidRPr="00317B40">
              <w:rPr>
                <w:color w:val="222222"/>
                <w:rtl/>
              </w:rPr>
              <w:t>מנכ"ל החברה / מורשה חתימה</w:t>
            </w:r>
          </w:p>
        </w:tc>
      </w:tr>
      <w:tr w:rsidR="00AB039B" w:rsidRPr="00317B40" w14:paraId="0E6B8C2E" w14:textId="77777777" w:rsidTr="00EC6C2A">
        <w:trPr>
          <w:trHeight w:val="654"/>
        </w:trPr>
        <w:tc>
          <w:tcPr>
            <w:tcW w:w="596" w:type="pct"/>
          </w:tcPr>
          <w:p w14:paraId="0F3E8DD2" w14:textId="77777777" w:rsidR="00AB039B" w:rsidRPr="00317B40" w:rsidRDefault="00AB039B" w:rsidP="00AB039B">
            <w:pPr>
              <w:spacing w:after="120"/>
              <w:rPr>
                <w:color w:val="222222"/>
              </w:rPr>
            </w:pPr>
            <w:r w:rsidRPr="00317B40">
              <w:rPr>
                <w:color w:val="222222"/>
                <w:rtl/>
              </w:rPr>
              <w:t xml:space="preserve">נספח </w:t>
            </w:r>
            <w:r>
              <w:rPr>
                <w:rFonts w:hint="cs"/>
                <w:color w:val="222222"/>
                <w:rtl/>
              </w:rPr>
              <w:t>ה'3</w:t>
            </w:r>
          </w:p>
        </w:tc>
        <w:tc>
          <w:tcPr>
            <w:tcW w:w="2700" w:type="pct"/>
          </w:tcPr>
          <w:p w14:paraId="6DD372EC" w14:textId="77777777" w:rsidR="00AB039B" w:rsidRPr="00317B40" w:rsidRDefault="00AB039B" w:rsidP="00AB039B">
            <w:pPr>
              <w:spacing w:after="120"/>
              <w:rPr>
                <w:color w:val="222222"/>
              </w:rPr>
            </w:pPr>
            <w:r w:rsidRPr="00317B40">
              <w:rPr>
                <w:color w:val="222222"/>
                <w:rtl/>
              </w:rPr>
              <w:t xml:space="preserve">כתב התחייבות לשמירת סודיות </w:t>
            </w:r>
          </w:p>
        </w:tc>
        <w:tc>
          <w:tcPr>
            <w:tcW w:w="1705" w:type="pct"/>
          </w:tcPr>
          <w:p w14:paraId="63ECCC6E" w14:textId="77777777" w:rsidR="00AB039B" w:rsidRPr="00317B40" w:rsidRDefault="00AB039B" w:rsidP="00AB039B">
            <w:pPr>
              <w:spacing w:after="120"/>
              <w:rPr>
                <w:color w:val="222222"/>
              </w:rPr>
            </w:pPr>
            <w:r w:rsidRPr="00317B40">
              <w:rPr>
                <w:color w:val="222222"/>
                <w:rtl/>
              </w:rPr>
              <w:t xml:space="preserve">עובדי הספק </w:t>
            </w:r>
          </w:p>
        </w:tc>
      </w:tr>
    </w:tbl>
    <w:p w14:paraId="00C74215" w14:textId="3C9B584D" w:rsidR="001C13F2" w:rsidRDefault="001C13F2" w:rsidP="00EC6C2A">
      <w:pPr>
        <w:pStyle w:val="25"/>
      </w:pPr>
      <w:r w:rsidRPr="00317B40">
        <w:rPr>
          <w:spacing w:val="0"/>
        </w:rPr>
        <w:br w:type="page"/>
      </w:r>
      <w:bookmarkStart w:id="469" w:name="_nsigyx3thi98" w:colFirst="0" w:colLast="0"/>
      <w:bookmarkEnd w:id="469"/>
    </w:p>
    <w:p w14:paraId="6C30BAA5" w14:textId="0DA786B4" w:rsidR="007E7910" w:rsidRPr="00973BC2" w:rsidRDefault="007B6BA5" w:rsidP="0057259E">
      <w:pPr>
        <w:pStyle w:val="1-0"/>
        <w:rPr>
          <w:sz w:val="32"/>
          <w:szCs w:val="32"/>
          <w:rtl/>
        </w:rPr>
      </w:pPr>
      <w:bookmarkStart w:id="470" w:name="_Toc256000061"/>
      <w:bookmarkStart w:id="471" w:name="_Toc173823741"/>
      <w:bookmarkStart w:id="472" w:name="_Toc173825550"/>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70"/>
      <w:bookmarkEnd w:id="471"/>
      <w:bookmarkEnd w:id="472"/>
    </w:p>
    <w:p w14:paraId="2475457A" w14:textId="77777777" w:rsidR="006263A2" w:rsidRDefault="007B6BA5" w:rsidP="00876DB7">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1F724C6" w14:textId="77777777" w:rsidR="00D574F7" w:rsidRDefault="007B6BA5" w:rsidP="00876DB7">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14A9666" w14:textId="77777777" w:rsidR="00D574F7" w:rsidRPr="00DE0651" w:rsidRDefault="007B6BA5" w:rsidP="00876DB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578920E" w14:textId="77777777" w:rsidR="000B631A" w:rsidRPr="00E149E9" w:rsidRDefault="007B6BA5" w:rsidP="00876DB7">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D881C78" w14:textId="77777777" w:rsidR="000B631A" w:rsidRDefault="007B6BA5" w:rsidP="00876DB7">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49B90B53" w14:textId="77777777" w:rsidR="000B631A" w:rsidRPr="00E2425E" w:rsidRDefault="007B6BA5" w:rsidP="00876DB7">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AF43FEC" w14:textId="77777777" w:rsidR="000B631A" w:rsidRDefault="007B6BA5" w:rsidP="00876DB7">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7453997" w14:textId="77777777" w:rsidR="000B631A" w:rsidRDefault="007B6BA5" w:rsidP="00876DB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5BF5588" w14:textId="77777777" w:rsidR="000B631A" w:rsidRDefault="007B6BA5" w:rsidP="00876DB7">
      <w:pPr>
        <w:pStyle w:val="4-3"/>
        <w:rPr>
          <w:rtl/>
        </w:rPr>
      </w:pPr>
      <w:r>
        <w:rPr>
          <w:rFonts w:hint="cs"/>
          <w:rtl/>
        </w:rPr>
        <w:t>הספק יחדל מאספקת השירות המפר.</w:t>
      </w:r>
    </w:p>
    <w:p w14:paraId="78413006" w14:textId="77777777" w:rsidR="000B631A" w:rsidRDefault="007B6BA5" w:rsidP="00876DB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7DC4C6A" w14:textId="4B544750" w:rsidR="00ED04C4" w:rsidRPr="00973BC2" w:rsidRDefault="007B6BA5" w:rsidP="0057259E">
      <w:pPr>
        <w:pStyle w:val="1-0"/>
        <w:rPr>
          <w:sz w:val="32"/>
          <w:szCs w:val="32"/>
          <w:rtl/>
        </w:rPr>
      </w:pPr>
      <w:bookmarkStart w:id="473" w:name="_Toc256000062"/>
      <w:r w:rsidRPr="00973BC2">
        <w:rPr>
          <w:sz w:val="32"/>
          <w:szCs w:val="32"/>
          <w:rtl/>
        </w:rPr>
        <w:t>קבלני משנה</w:t>
      </w:r>
      <w:bookmarkEnd w:id="473"/>
    </w:p>
    <w:p w14:paraId="596C709F" w14:textId="78CE2438" w:rsidR="00737AF0" w:rsidRDefault="007B6BA5" w:rsidP="00876DB7">
      <w:pPr>
        <w:pStyle w:val="2-0"/>
        <w:rPr>
          <w:rtl/>
        </w:rPr>
      </w:pPr>
      <w:bookmarkStart w:id="474" w:name="show_canActivateSubcontractors_1"/>
      <w:r>
        <w:rPr>
          <w:rFonts w:hint="cs"/>
          <w:rtl/>
        </w:rPr>
        <w:t xml:space="preserve">בכפוף לאמור במסמכי ההתקשרות, הספק יהיה רשאי להפעיל קבלני משנה לצורך אספקת </w:t>
      </w:r>
      <w:r w:rsidR="002843A1">
        <w:rPr>
          <w:rFonts w:hint="cs"/>
          <w:rtl/>
        </w:rPr>
        <w:t>שירותי השילוח בלבד</w:t>
      </w:r>
      <w:r>
        <w:rPr>
          <w:rFonts w:hint="cs"/>
          <w:rtl/>
        </w:rPr>
        <w:t>.</w:t>
      </w:r>
    </w:p>
    <w:p w14:paraId="3029762E" w14:textId="77777777" w:rsidR="00355FC4" w:rsidRDefault="007B6BA5" w:rsidP="00876DB7">
      <w:pPr>
        <w:pStyle w:val="2-0"/>
        <w:rPr>
          <w:rtl/>
        </w:rPr>
      </w:pPr>
      <w:bookmarkStart w:id="475" w:name="show_SubcontractorsFullOrPartial"/>
      <w:bookmarkEnd w:id="474"/>
      <w:r>
        <w:rPr>
          <w:rFonts w:hint="cs"/>
          <w:rtl/>
        </w:rPr>
        <w:t xml:space="preserve">מבלי לגרוע מהאמור, האחריות הכוללת לביצוע ההתקשרות ולעמידה בכל תנאיה תהיה של הספק ושלו בלבד. </w:t>
      </w:r>
    </w:p>
    <w:p w14:paraId="41A78433" w14:textId="51660423" w:rsidR="00737AF0" w:rsidRDefault="007B6BA5" w:rsidP="00876DB7">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75"/>
    </w:p>
    <w:p w14:paraId="528768ED" w14:textId="1D21657B" w:rsidR="0009150A" w:rsidRPr="00973BC2" w:rsidRDefault="007B6BA5" w:rsidP="0057259E">
      <w:pPr>
        <w:pStyle w:val="1-0"/>
        <w:rPr>
          <w:sz w:val="32"/>
          <w:szCs w:val="32"/>
          <w:rtl/>
        </w:rPr>
      </w:pPr>
      <w:bookmarkStart w:id="476" w:name="_Toc256000063"/>
      <w:bookmarkStart w:id="477" w:name="_Toc173823743"/>
      <w:bookmarkStart w:id="478" w:name="_Toc173825552"/>
      <w:r w:rsidRPr="00973BC2">
        <w:rPr>
          <w:sz w:val="32"/>
          <w:szCs w:val="32"/>
          <w:rtl/>
        </w:rPr>
        <w:lastRenderedPageBreak/>
        <w:t>יחסים בין הצדדים</w:t>
      </w:r>
      <w:bookmarkEnd w:id="476"/>
      <w:bookmarkEnd w:id="477"/>
      <w:bookmarkEnd w:id="478"/>
    </w:p>
    <w:p w14:paraId="2FD1221E" w14:textId="77777777" w:rsidR="0009150A" w:rsidRPr="007C5B4C" w:rsidRDefault="007B6BA5" w:rsidP="00876DB7">
      <w:pPr>
        <w:pStyle w:val="2-0"/>
        <w:rPr>
          <w:rtl/>
        </w:rPr>
      </w:pPr>
      <w:r w:rsidRPr="007C5B4C">
        <w:rPr>
          <w:rtl/>
        </w:rPr>
        <w:t xml:space="preserve">מוצהר ומוסכם בזה בין הצדדים כי: </w:t>
      </w:r>
    </w:p>
    <w:p w14:paraId="0516A075" w14:textId="77777777" w:rsidR="007A7B2F" w:rsidRPr="007C5B4C" w:rsidRDefault="007B6BA5" w:rsidP="00876DB7">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79" w:name="show_SubcontractorsFullOrPartial_5"/>
      <w:r>
        <w:rPr>
          <w:rFonts w:hint="cs"/>
          <w:rtl/>
        </w:rPr>
        <w:t xml:space="preserve">וקבלני המשנה של </w:t>
      </w:r>
      <w:bookmarkEnd w:id="479"/>
      <w:r>
        <w:rPr>
          <w:rFonts w:hint="cs"/>
          <w:rtl/>
        </w:rPr>
        <w:t>הספק.</w:t>
      </w:r>
    </w:p>
    <w:p w14:paraId="50166DE3" w14:textId="77777777" w:rsidR="007A7B2F" w:rsidRPr="007C5B4C" w:rsidRDefault="007B6BA5" w:rsidP="00876DB7">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7827EF3" w14:textId="77777777" w:rsidR="007A7B2F" w:rsidRDefault="007B6BA5" w:rsidP="00876DB7">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44CEFD1" w14:textId="77777777" w:rsidR="007E7910" w:rsidRDefault="007B6BA5" w:rsidP="00876DB7">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480" w:name="show_SubcontractorsFullOrPartial_2"/>
      <w:r w:rsidRPr="007E7910">
        <w:rPr>
          <w:rtl/>
        </w:rPr>
        <w:t xml:space="preserve"> או קבלני </w:t>
      </w:r>
      <w:r w:rsidR="00CE3659">
        <w:rPr>
          <w:rFonts w:hint="cs"/>
          <w:rtl/>
        </w:rPr>
        <w:t>ה</w:t>
      </w:r>
      <w:r w:rsidRPr="007E7910">
        <w:rPr>
          <w:rtl/>
        </w:rPr>
        <w:t>משנה שלו</w:t>
      </w:r>
      <w:bookmarkEnd w:id="480"/>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698FFF8" w14:textId="77777777" w:rsidR="007E7910" w:rsidRPr="009D7A8B" w:rsidRDefault="007B6BA5" w:rsidP="00876DB7">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6A074CF" w14:textId="7A1210EC" w:rsidR="00CE290A" w:rsidRPr="00395EE7" w:rsidRDefault="007B6BA5" w:rsidP="00212309">
      <w:pPr>
        <w:pStyle w:val="1-0"/>
        <w:rPr>
          <w:sz w:val="32"/>
          <w:szCs w:val="32"/>
          <w:rtl/>
        </w:rPr>
      </w:pPr>
      <w:bookmarkStart w:id="481" w:name="_Toc256000064"/>
      <w:bookmarkStart w:id="482" w:name="_Toc173823744"/>
      <w:bookmarkStart w:id="483" w:name="_Toc173825553"/>
      <w:r w:rsidRPr="00973BC2">
        <w:rPr>
          <w:rFonts w:hint="cs"/>
          <w:sz w:val="32"/>
          <w:szCs w:val="32"/>
          <w:rtl/>
        </w:rPr>
        <w:t>תמורה</w:t>
      </w:r>
      <w:bookmarkEnd w:id="481"/>
      <w:bookmarkEnd w:id="482"/>
      <w:bookmarkEnd w:id="483"/>
    </w:p>
    <w:p w14:paraId="44ADE704" w14:textId="77777777" w:rsidR="00265113" w:rsidRPr="00E0309B" w:rsidRDefault="007B6BA5" w:rsidP="00876DB7">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5E8458AC" w14:textId="77777777" w:rsidR="00265113" w:rsidRPr="00E0309B" w:rsidRDefault="007B6BA5" w:rsidP="00876DB7">
      <w:pPr>
        <w:pStyle w:val="2-0"/>
        <w:rPr>
          <w:rtl/>
        </w:rPr>
      </w:pPr>
      <w:r w:rsidRPr="00E0309B">
        <w:rPr>
          <w:rFonts w:eastAsia="David"/>
          <w:rtl/>
        </w:rPr>
        <w:t>תשלום התמורה יעשה לפי ביצוע בפועל ובכפוף לתנאי ההתקשרות.</w:t>
      </w:r>
    </w:p>
    <w:p w14:paraId="164A9E9F" w14:textId="77777777" w:rsidR="00265113" w:rsidRPr="00E0309B" w:rsidRDefault="007B6BA5" w:rsidP="00876DB7">
      <w:pPr>
        <w:pStyle w:val="2-0"/>
        <w:rPr>
          <w:rtl/>
        </w:rPr>
      </w:pPr>
      <w:r w:rsidRPr="00E0309B">
        <w:rPr>
          <w:rFonts w:eastAsia="David"/>
          <w:b/>
          <w:bCs/>
          <w:rtl/>
        </w:rPr>
        <w:t xml:space="preserve">הצמדה של התמורה - </w:t>
      </w:r>
    </w:p>
    <w:p w14:paraId="47B3EEF6" w14:textId="77777777" w:rsidR="00265113" w:rsidRPr="00E0309B" w:rsidRDefault="007B6BA5" w:rsidP="00876DB7">
      <w:pPr>
        <w:pStyle w:val="3-"/>
        <w:rPr>
          <w:rtl/>
        </w:rPr>
      </w:pPr>
      <w:r w:rsidRPr="00E0309B">
        <w:rPr>
          <w:rFonts w:eastAsia="David"/>
          <w:rtl/>
        </w:rPr>
        <w:t> התמורה תהיה צמודה למדד המחירים לצרכן.</w:t>
      </w:r>
    </w:p>
    <w:p w14:paraId="5CE32BDB" w14:textId="7360292C" w:rsidR="00265113" w:rsidRPr="00E0309B" w:rsidRDefault="007B6BA5" w:rsidP="00876DB7">
      <w:pPr>
        <w:pStyle w:val="3-"/>
        <w:rPr>
          <w:rtl/>
        </w:rPr>
      </w:pPr>
      <w:r w:rsidRPr="00E0309B">
        <w:rPr>
          <w:rFonts w:eastAsia="David"/>
          <w:rtl/>
        </w:rPr>
        <w:t>ההצמדה תתבצע בהתאם לכללים המפורטים ב</w:t>
      </w:r>
      <w:r w:rsidRPr="00E0309B">
        <w:rPr>
          <w:rFonts w:eastAsia="David"/>
          <w:b/>
          <w:bCs/>
          <w:rtl/>
        </w:rPr>
        <w:t xml:space="preserve">נספח </w:t>
      </w:r>
      <w:r w:rsidR="008F33C9">
        <w:rPr>
          <w:rFonts w:eastAsia="David" w:hint="cs"/>
          <w:b/>
          <w:bCs/>
          <w:rtl/>
        </w:rPr>
        <w:t>ד</w:t>
      </w:r>
      <w:r w:rsidRPr="00E0309B">
        <w:rPr>
          <w:rFonts w:eastAsia="David"/>
          <w:b/>
          <w:bCs/>
          <w:rtl/>
        </w:rPr>
        <w:t xml:space="preserve">' </w:t>
      </w:r>
      <w:r w:rsidRPr="00E0309B">
        <w:rPr>
          <w:rFonts w:eastAsia="David"/>
          <w:rtl/>
        </w:rPr>
        <w:t>להסכם.</w:t>
      </w:r>
    </w:p>
    <w:p w14:paraId="12165E42" w14:textId="77777777" w:rsidR="00265113" w:rsidRPr="00E0309B" w:rsidRDefault="007B6BA5" w:rsidP="00876DB7">
      <w:pPr>
        <w:pStyle w:val="2-0"/>
        <w:rPr>
          <w:rtl/>
        </w:rPr>
      </w:pPr>
      <w:r w:rsidRPr="00E0309B">
        <w:rPr>
          <w:rFonts w:eastAsia="David"/>
          <w:b/>
          <w:bCs/>
          <w:rtl/>
        </w:rPr>
        <w:t>סופיות התמורה:</w:t>
      </w:r>
    </w:p>
    <w:p w14:paraId="7F2ABA74" w14:textId="77777777" w:rsidR="00265113" w:rsidRPr="00E0309B" w:rsidRDefault="007B6BA5" w:rsidP="00876DB7">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05DD36C" w14:textId="083E46EB" w:rsidR="005043F5" w:rsidRDefault="007B6BA5" w:rsidP="00EC6C2A">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bookmarkStart w:id="484" w:name="tbl_avneyderech"/>
      <w:bookmarkEnd w:id="484"/>
    </w:p>
    <w:p w14:paraId="6A84B58A" w14:textId="77777777" w:rsidR="0009150A" w:rsidRPr="00973BC2" w:rsidRDefault="007B6BA5" w:rsidP="0057259E">
      <w:pPr>
        <w:pStyle w:val="1-0"/>
        <w:rPr>
          <w:sz w:val="32"/>
          <w:szCs w:val="32"/>
          <w:rtl/>
        </w:rPr>
      </w:pPr>
      <w:bookmarkStart w:id="485" w:name="_Toc256000065"/>
      <w:bookmarkStart w:id="486" w:name="_Toc173823745"/>
      <w:bookmarkStart w:id="487" w:name="_Toc173825554"/>
      <w:r w:rsidRPr="00973BC2">
        <w:rPr>
          <w:rFonts w:hint="cs"/>
          <w:sz w:val="32"/>
          <w:szCs w:val="32"/>
          <w:rtl/>
        </w:rPr>
        <w:t>כללי תשלום</w:t>
      </w:r>
      <w:bookmarkEnd w:id="485"/>
      <w:bookmarkEnd w:id="486"/>
      <w:bookmarkEnd w:id="487"/>
    </w:p>
    <w:p w14:paraId="00357123" w14:textId="77777777" w:rsidR="00082200" w:rsidRPr="007B01DE" w:rsidRDefault="007B6BA5" w:rsidP="00876DB7">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1D4204D0" w14:textId="77777777" w:rsidR="00082200" w:rsidRPr="007B01DE" w:rsidRDefault="007B6BA5" w:rsidP="00876DB7">
      <w:pPr>
        <w:pStyle w:val="2-0"/>
        <w:rPr>
          <w:rtl/>
        </w:rPr>
      </w:pPr>
      <w:r w:rsidRPr="007B01DE">
        <w:rPr>
          <w:rFonts w:hint="eastAsia"/>
          <w:rtl/>
        </w:rPr>
        <w:lastRenderedPageBreak/>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8BF62C7" w14:textId="77777777" w:rsidR="00082200" w:rsidRPr="007B01DE" w:rsidRDefault="007B6BA5" w:rsidP="00876DB7">
      <w:pPr>
        <w:pStyle w:val="2-0"/>
        <w:rPr>
          <w:rtl/>
        </w:rPr>
      </w:pPr>
      <w:r w:rsidRPr="007B01DE">
        <w:rPr>
          <w:rFonts w:hint="eastAsia"/>
          <w:rtl/>
        </w:rPr>
        <w:t>החשבון</w:t>
      </w:r>
      <w:r w:rsidRPr="007B01DE">
        <w:rPr>
          <w:rtl/>
        </w:rPr>
        <w:t xml:space="preserve"> יכלול את הפרטים והמסמכים הבאים: </w:t>
      </w:r>
    </w:p>
    <w:p w14:paraId="313D2B89" w14:textId="77777777" w:rsidR="00082200" w:rsidRDefault="007B6BA5" w:rsidP="00876DB7">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2BBE5F0" w14:textId="77777777" w:rsidR="000B6841" w:rsidRPr="00BA20EF" w:rsidRDefault="007B6BA5" w:rsidP="00876DB7">
      <w:pPr>
        <w:pStyle w:val="3-"/>
        <w:rPr>
          <w:rtl/>
        </w:rPr>
      </w:pPr>
      <w:bookmarkStart w:id="488" w:name="show_IsHatzmadatTmura_3"/>
      <w:r>
        <w:rPr>
          <w:rFonts w:hint="cs"/>
          <w:rtl/>
        </w:rPr>
        <w:t xml:space="preserve">תחשיב חישוב הצמדה עבור החשבון בהתאם להוראות ההסכם. </w:t>
      </w:r>
    </w:p>
    <w:bookmarkEnd w:id="488"/>
    <w:p w14:paraId="4D70E062" w14:textId="77777777" w:rsidR="00082200" w:rsidRPr="00082200" w:rsidRDefault="007B6BA5" w:rsidP="00876DB7">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E5CF247" w14:textId="77777777" w:rsidR="00082200" w:rsidRPr="00082200" w:rsidRDefault="007B6BA5" w:rsidP="00876DB7">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EC79676" w14:textId="77777777" w:rsidR="00082200" w:rsidRPr="00082200" w:rsidRDefault="007B6BA5" w:rsidP="00876DB7">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9E412B2" w14:textId="77777777" w:rsidR="00082200" w:rsidRPr="00082200" w:rsidRDefault="007B6BA5" w:rsidP="00876DB7">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DAE0ABC" w14:textId="122943BD" w:rsidR="00082200" w:rsidRDefault="007B6BA5" w:rsidP="00876DB7">
      <w:pPr>
        <w:pStyle w:val="2-0"/>
        <w:rPr>
          <w:rtl/>
        </w:rPr>
      </w:pPr>
      <w:bookmarkStart w:id="489"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073644">
        <w:rPr>
          <w:rFonts w:hint="cs"/>
          <w:rtl/>
        </w:rPr>
        <w:t xml:space="preserve">, בהתאם להוראת </w:t>
      </w:r>
      <w:proofErr w:type="spellStart"/>
      <w:r w:rsidR="00073644">
        <w:rPr>
          <w:rFonts w:hint="cs"/>
          <w:rtl/>
        </w:rPr>
        <w:t>תכ״ם</w:t>
      </w:r>
      <w:proofErr w:type="spellEnd"/>
      <w:r w:rsidR="00073644">
        <w:rPr>
          <w:rFonts w:hint="cs"/>
          <w:rtl/>
        </w:rPr>
        <w:t xml:space="preserve"> 1.4.3, ״מועדי תשלום״, כפי שתעודכן מעת לעת</w:t>
      </w:r>
      <w:r w:rsidRPr="00082200">
        <w:rPr>
          <w:rtl/>
        </w:rPr>
        <w:t>.</w:t>
      </w:r>
      <w:bookmarkEnd w:id="489"/>
    </w:p>
    <w:p w14:paraId="3CB9ACF7" w14:textId="77777777" w:rsidR="004C2C46" w:rsidRDefault="004C2C46" w:rsidP="004C2C46">
      <w:pPr>
        <w:pStyle w:val="1-0"/>
      </w:pPr>
      <w:bookmarkStart w:id="490" w:name="_Toc44931968"/>
      <w:bookmarkStart w:id="491" w:name="_Toc44932055"/>
      <w:bookmarkStart w:id="492" w:name="_Toc173823746"/>
      <w:bookmarkStart w:id="493" w:name="_Toc173825555"/>
      <w:bookmarkStart w:id="494" w:name="show_sachArvutBitzua_1"/>
      <w:bookmarkStart w:id="495" w:name="_Toc256000066"/>
      <w:bookmarkStart w:id="496" w:name="_Toc173823747"/>
      <w:bookmarkStart w:id="497" w:name="_Toc173825556"/>
      <w:r>
        <w:rPr>
          <w:rFonts w:hint="cs"/>
          <w:rtl/>
        </w:rPr>
        <w:t>ערבות ביצוע</w:t>
      </w:r>
      <w:bookmarkEnd w:id="490"/>
      <w:bookmarkEnd w:id="491"/>
      <w:bookmarkEnd w:id="492"/>
      <w:bookmarkEnd w:id="493"/>
    </w:p>
    <w:p w14:paraId="3A2D4710" w14:textId="63E62225" w:rsidR="004C2C46" w:rsidRDefault="004C2C46" w:rsidP="004C2C46">
      <w:pPr>
        <w:pStyle w:val="2-0"/>
        <w:ind w:left="792"/>
        <w:rPr>
          <w:rtl/>
        </w:rPr>
      </w:pPr>
      <w:bookmarkStart w:id="498" w:name="show_isNotBasket_6"/>
      <w:r>
        <w:rPr>
          <w:rFonts w:hint="cs"/>
          <w:rtl/>
        </w:rPr>
        <w:t xml:space="preserve">כבטחון למילוי ההתחייבויות של הספק על-פי ההסכם ימסור הספק למזמין ערבות אוטונומית בלתי מותנית, </w:t>
      </w:r>
      <w:bookmarkStart w:id="499" w:name="show_hekefBeShkalim"/>
      <w:r w:rsidR="00201AD0">
        <w:rPr>
          <w:rFonts w:hint="cs"/>
          <w:rtl/>
        </w:rPr>
        <w:t xml:space="preserve">בסך </w:t>
      </w:r>
      <w:r>
        <w:rPr>
          <w:rFonts w:hint="cs"/>
          <w:rtl/>
        </w:rPr>
        <w:t xml:space="preserve">של </w:t>
      </w:r>
      <w:bookmarkStart w:id="500" w:name="sachArvutBitzua_2"/>
      <w:r>
        <w:t>50,000</w:t>
      </w:r>
      <w:bookmarkEnd w:id="500"/>
      <w:bookmarkEnd w:id="499"/>
      <w:r w:rsidR="000E3367">
        <w:rPr>
          <w:rFonts w:hint="cs"/>
          <w:rtl/>
        </w:rPr>
        <w:t xml:space="preserve"> ש"ח</w:t>
      </w:r>
      <w:r>
        <w:rPr>
          <w:rFonts w:hint="cs"/>
          <w:rtl/>
        </w:rPr>
        <w:t>.</w:t>
      </w:r>
      <w:bookmarkEnd w:id="498"/>
      <w:r w:rsidR="00201AD0">
        <w:rPr>
          <w:rFonts w:hint="cs"/>
          <w:rtl/>
        </w:rPr>
        <w:t xml:space="preserve"> </w:t>
      </w:r>
      <w:r w:rsidR="000E3367">
        <w:rPr>
          <w:rFonts w:hint="cs"/>
          <w:rtl/>
        </w:rPr>
        <w:t xml:space="preserve"> לאחר שנת ההתקשרות הראשונה,</w:t>
      </w:r>
      <w:r w:rsidR="00201AD0">
        <w:rPr>
          <w:rFonts w:hint="cs"/>
          <w:rtl/>
        </w:rPr>
        <w:t xml:space="preserve"> ערבות הביצוע תעודכן מדי שנה בהתאם להיקף ההתקשרות השנתי</w:t>
      </w:r>
      <w:r w:rsidR="000E3367">
        <w:rPr>
          <w:rFonts w:hint="cs"/>
          <w:rtl/>
        </w:rPr>
        <w:t xml:space="preserve"> כך שתעמוד על 5% מהיקף ההתקשרות הצפוי</w:t>
      </w:r>
      <w:r w:rsidR="00201AD0">
        <w:rPr>
          <w:rFonts w:hint="cs"/>
          <w:rtl/>
        </w:rPr>
        <w:t>.</w:t>
      </w:r>
    </w:p>
    <w:p w14:paraId="760C07A7" w14:textId="77777777" w:rsidR="004C2C46" w:rsidRDefault="004C2C46" w:rsidP="004C2C46">
      <w:pPr>
        <w:pStyle w:val="2-0"/>
        <w:ind w:left="792"/>
      </w:pPr>
      <w:bookmarkStart w:id="501" w:name="show_IsHatzmadaArvutB_1"/>
      <w:r>
        <w:rPr>
          <w:rFonts w:hint="cs"/>
          <w:rtl/>
        </w:rPr>
        <w:t>סכום הערבות יהיה צמוד ל</w:t>
      </w:r>
      <w:bookmarkStart w:id="502" w:name="SugHatzmadaArvut_1"/>
      <w:bookmarkStart w:id="503" w:name="show_SugHatzmadaArvut"/>
      <w:r>
        <w:rPr>
          <w:rFonts w:hint="cs"/>
          <w:rtl/>
        </w:rPr>
        <w:t>מדד מחירים לצרכן</w:t>
      </w:r>
      <w:bookmarkStart w:id="504" w:name="SugHatzmadaB"/>
      <w:bookmarkEnd w:id="502"/>
      <w:bookmarkEnd w:id="503"/>
      <w:bookmarkEnd w:id="504"/>
      <w:r>
        <w:rPr>
          <w:rFonts w:hint="cs"/>
          <w:rtl/>
        </w:rPr>
        <w:t xml:space="preserve">, כאשר תאריך הבסיס להצמדה יהיה </w:t>
      </w:r>
      <w:bookmarkStart w:id="505" w:name="TaarichBasisArvut_1"/>
      <w:r>
        <w:rPr>
          <w:rFonts w:hint="cs"/>
          <w:rtl/>
        </w:rPr>
        <w:t>מועד החתימה על הסכם ההתקשרות</w:t>
      </w:r>
      <w:bookmarkEnd w:id="505"/>
      <w:r>
        <w:rPr>
          <w:rFonts w:hint="cs"/>
          <w:rtl/>
        </w:rPr>
        <w:t>, כפי שייקבע על ידי המזמין.</w:t>
      </w:r>
    </w:p>
    <w:bookmarkEnd w:id="501"/>
    <w:p w14:paraId="468E7F83" w14:textId="5EF84061" w:rsidR="004C2C46" w:rsidRDefault="004C2C46" w:rsidP="004C2C46">
      <w:pPr>
        <w:pStyle w:val="2-0"/>
        <w:ind w:left="792"/>
      </w:pPr>
      <w:r>
        <w:rPr>
          <w:rtl/>
        </w:rPr>
        <w:lastRenderedPageBreak/>
        <w:t xml:space="preserve"> </w:t>
      </w:r>
      <w:r>
        <w:rPr>
          <w:rFonts w:hint="cs"/>
          <w:rtl/>
        </w:rPr>
        <w:t xml:space="preserve">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w:t>
      </w:r>
      <w:r w:rsidR="004769CD">
        <w:rPr>
          <w:rFonts w:hint="cs"/>
          <w:rtl/>
        </w:rPr>
        <w:t xml:space="preserve">ג׳ </w:t>
      </w:r>
      <w:r>
        <w:rPr>
          <w:rFonts w:hint="cs"/>
          <w:rtl/>
        </w:rPr>
        <w:t>להסכם, ותנוהל בהתאם לתקן הערבויות הדיגיטליות ול</w:t>
      </w:r>
      <w:hyperlink r:id="rId37" w:history="1">
        <w:r w:rsidRPr="004C2C46">
          <w:rPr>
            <w:rtl/>
          </w:rPr>
          <w:t xml:space="preserve">הוראת </w:t>
        </w:r>
        <w:proofErr w:type="spellStart"/>
        <w:r w:rsidRPr="004C2C46">
          <w:rPr>
            <w:rtl/>
          </w:rPr>
          <w:t>תכ"ם</w:t>
        </w:r>
        <w:proofErr w:type="spellEnd"/>
        <w:r w:rsidRPr="004C2C46">
          <w:rPr>
            <w:rtl/>
          </w:rPr>
          <w:t xml:space="preserve"> </w:t>
        </w:r>
        <w:r w:rsidRPr="004C2C46">
          <w:t>7.3.7</w:t>
        </w:r>
        <w:r w:rsidRPr="004C2C46">
          <w:rPr>
            <w:rtl/>
          </w:rPr>
          <w:t xml:space="preserve"> ערבויות דיגיטליות</w:t>
        </w:r>
      </w:hyperlink>
      <w:r>
        <w:rPr>
          <w:rFonts w:hint="cs"/>
          <w:rtl/>
        </w:rPr>
        <w:t xml:space="preserve">. </w:t>
      </w:r>
    </w:p>
    <w:p w14:paraId="63BEA984" w14:textId="77777777" w:rsidR="004C2C46" w:rsidRDefault="004C2C46" w:rsidP="004C2C46">
      <w:pPr>
        <w:pStyle w:val="2-0"/>
        <w:ind w:left="792"/>
        <w:rPr>
          <w:rtl/>
        </w:rPr>
      </w:pPr>
      <w:bookmarkStart w:id="506" w:name="_Toc53331380"/>
      <w:bookmarkStart w:id="507" w:name="_Toc407797414"/>
      <w:r>
        <w:rPr>
          <w:rFonts w:hint="cs"/>
          <w:rtl/>
        </w:rPr>
        <w:t>הערבות תונפק על ידי גוף המוסמך להנפיק ערבויות בהתאם להוראות המפורטות ב</w:t>
      </w:r>
      <w:hyperlink r:id="rId38" w:history="1">
        <w:r w:rsidRPr="004C2C46">
          <w:rPr>
            <w:rtl/>
          </w:rPr>
          <w:t xml:space="preserve">הוראת </w:t>
        </w:r>
        <w:proofErr w:type="spellStart"/>
        <w:r w:rsidRPr="004C2C46">
          <w:rPr>
            <w:rtl/>
          </w:rPr>
          <w:t>תכ"ם</w:t>
        </w:r>
        <w:proofErr w:type="spellEnd"/>
        <w:r w:rsidRPr="004C2C46">
          <w:rPr>
            <w:rtl/>
          </w:rPr>
          <w:t xml:space="preserve"> 7.3.3 "ערבויות"</w:t>
        </w:r>
      </w:hyperlink>
      <w:r>
        <w:rPr>
          <w:rFonts w:hint="cs"/>
          <w:rtl/>
        </w:rPr>
        <w:t>.</w:t>
      </w:r>
    </w:p>
    <w:p w14:paraId="247A207F" w14:textId="039CE56A" w:rsidR="004C2C46" w:rsidRDefault="004C2C46" w:rsidP="004C2C46">
      <w:pPr>
        <w:pStyle w:val="2-0"/>
        <w:ind w:left="792"/>
        <w:rPr>
          <w:rtl/>
        </w:rPr>
      </w:pPr>
      <w:r>
        <w:rPr>
          <w:rFonts w:hint="cs"/>
          <w:rtl/>
        </w:rPr>
        <w:t>גוף סטטוטורי, חברה ממשלתית, חברת בת ממשלתית ומוסד להשכלה גבוהה שהמדינה משתתפת בתקציבו רשאים להגיש הוראת קיזוז במקום ערבות</w:t>
      </w:r>
      <w:r w:rsidR="00DE1CB3">
        <w:rPr>
          <w:rFonts w:hint="cs"/>
          <w:rtl/>
        </w:rPr>
        <w:t xml:space="preserve"> הגשה </w:t>
      </w:r>
      <w:r>
        <w:rPr>
          <w:rFonts w:hint="cs"/>
          <w:rtl/>
        </w:rPr>
        <w:t>בהתאם לנוסח המפורט ב</w:t>
      </w:r>
      <w:hyperlink r:id="rId39" w:history="1">
        <w:r w:rsidRPr="004C2C46">
          <w:rPr>
            <w:rtl/>
          </w:rPr>
          <w:t xml:space="preserve">הוראת </w:t>
        </w:r>
        <w:proofErr w:type="spellStart"/>
        <w:r w:rsidRPr="004C2C46">
          <w:rPr>
            <w:rtl/>
          </w:rPr>
          <w:t>תכ"ם</w:t>
        </w:r>
        <w:proofErr w:type="spellEnd"/>
        <w:r w:rsidRPr="004C2C46">
          <w:rPr>
            <w:rtl/>
          </w:rPr>
          <w:t xml:space="preserve"> 7.3.3 "ערבויות"</w:t>
        </w:r>
      </w:hyperlink>
      <w:r>
        <w:rPr>
          <w:rFonts w:hint="cs"/>
          <w:rtl/>
        </w:rPr>
        <w:t>.</w:t>
      </w:r>
      <w:bookmarkEnd w:id="506"/>
    </w:p>
    <w:bookmarkEnd w:id="507"/>
    <w:p w14:paraId="7C3D5F0E" w14:textId="77777777" w:rsidR="004C2C46" w:rsidRDefault="004C2C46" w:rsidP="004C2C46">
      <w:pPr>
        <w:pStyle w:val="2-0"/>
        <w:ind w:left="792"/>
        <w:rPr>
          <w:rtl/>
        </w:rPr>
      </w:pPr>
      <w:r>
        <w:rPr>
          <w:rFonts w:hint="cs"/>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5974A1C2" w14:textId="77777777" w:rsidR="004C2C46" w:rsidRDefault="004C2C46" w:rsidP="004C2C46">
      <w:pPr>
        <w:pStyle w:val="2-0"/>
        <w:ind w:left="792"/>
        <w:rPr>
          <w:rtl/>
        </w:rPr>
      </w:pPr>
      <w:r>
        <w:rPr>
          <w:rFonts w:hint="cs"/>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Pr>
          <w:rFonts w:hint="cs"/>
          <w:rtl/>
        </w:rPr>
        <w:t>בהתחייביותיו</w:t>
      </w:r>
      <w:proofErr w:type="spellEnd"/>
      <w:r>
        <w:rPr>
          <w:rFonts w:hint="cs"/>
          <w:rtl/>
        </w:rPr>
        <w:t xml:space="preserve"> לפי ההסכם. אם הספק לא יאריך את תוקף הערבות בהתאם להוראות ההסכם, רשאי המזמין לחלט את הערבות, בהתאם לשיקול דעתו הבלעדי. </w:t>
      </w:r>
    </w:p>
    <w:p w14:paraId="6A6E6B1D" w14:textId="77777777" w:rsidR="004C2C46" w:rsidRDefault="004C2C46" w:rsidP="004C2C46">
      <w:pPr>
        <w:pStyle w:val="2-0"/>
        <w:ind w:left="792"/>
        <w:rPr>
          <w:rtl/>
        </w:rPr>
      </w:pPr>
      <w:bookmarkStart w:id="508" w:name="_Toc53331384"/>
      <w:r>
        <w:rPr>
          <w:rFonts w:hint="cs"/>
          <w:rtl/>
        </w:rPr>
        <w:t>במהלך תקופת ההתקשרות רשאי המזמין, לפי שיקול דעתו הבלעדי, להפחית את סכום ערבות הביצוע, לסכום נמוך יותר, כפי שיקבע על ידו.</w:t>
      </w:r>
      <w:bookmarkEnd w:id="508"/>
    </w:p>
    <w:p w14:paraId="291016FF" w14:textId="77777777" w:rsidR="004C2C46" w:rsidRDefault="004C2C46" w:rsidP="004C2C46">
      <w:pPr>
        <w:pStyle w:val="2-0"/>
        <w:ind w:left="792"/>
        <w:rPr>
          <w:rtl/>
        </w:rPr>
      </w:pPr>
      <w:r>
        <w:rPr>
          <w:rFonts w:hint="cs"/>
          <w:rtl/>
        </w:rPr>
        <w:t>לאחר תום התוקף של הערבות, במקרה שהיא לא חולטה, יחזיר המזמין את הערבות לספק.</w:t>
      </w:r>
      <w:bookmarkEnd w:id="494"/>
    </w:p>
    <w:p w14:paraId="38DEA07E" w14:textId="578CB472" w:rsidR="000F33C4" w:rsidRPr="004C2C46" w:rsidRDefault="007B6BA5" w:rsidP="004C2C46">
      <w:pPr>
        <w:pStyle w:val="1-0"/>
        <w:rPr>
          <w:rtl/>
        </w:rPr>
      </w:pPr>
      <w:r w:rsidRPr="004C2C46">
        <w:rPr>
          <w:rFonts w:hint="cs"/>
          <w:rtl/>
        </w:rPr>
        <w:t xml:space="preserve">אחריות </w:t>
      </w:r>
      <w:proofErr w:type="spellStart"/>
      <w:r w:rsidRPr="004C2C46">
        <w:rPr>
          <w:rFonts w:hint="cs"/>
          <w:rtl/>
        </w:rPr>
        <w:t>בנזיקין</w:t>
      </w:r>
      <w:proofErr w:type="spellEnd"/>
      <w:r w:rsidR="00BC62A8" w:rsidRPr="004C2C46">
        <w:rPr>
          <w:rFonts w:hint="cs"/>
          <w:rtl/>
        </w:rPr>
        <w:t xml:space="preserve"> וחובת שיפוי</w:t>
      </w:r>
      <w:bookmarkEnd w:id="495"/>
      <w:bookmarkEnd w:id="496"/>
      <w:bookmarkEnd w:id="497"/>
    </w:p>
    <w:p w14:paraId="4FBFE594" w14:textId="77777777" w:rsidR="006263A2" w:rsidRPr="004C6A73" w:rsidRDefault="007B6BA5" w:rsidP="00876DB7">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bookmarkStart w:id="509" w:name="show_SubcontractorsFullOrPartial_6"/>
      <w:proofErr w:type="spellEnd"/>
      <w:r w:rsidRPr="004C6A73">
        <w:rPr>
          <w:rtl/>
        </w:rPr>
        <w:t>, קבלני משנה שלו</w:t>
      </w:r>
      <w:bookmarkEnd w:id="509"/>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0FD73683" w14:textId="77777777" w:rsidR="006263A2" w:rsidRDefault="007B6BA5" w:rsidP="00876DB7">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E52E79A" w14:textId="77777777" w:rsidR="00006DCA" w:rsidRPr="004C6A73" w:rsidRDefault="007B6BA5" w:rsidP="00876DB7">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w:t>
      </w:r>
      <w:r>
        <w:rPr>
          <w:rFonts w:hint="cs"/>
          <w:rtl/>
        </w:rPr>
        <w:lastRenderedPageBreak/>
        <w:t xml:space="preserve">הספק בתשלום הוצאותיו. ההחלטה על אופן ביצוע התיקון, תהיה נתונה לשיקול דעתו הבלעדי של המזמין. </w:t>
      </w:r>
    </w:p>
    <w:p w14:paraId="5D8BD8A2" w14:textId="77777777" w:rsidR="006263A2" w:rsidRPr="004C6A73" w:rsidRDefault="007B6BA5" w:rsidP="00876DB7">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902A8F3" w14:textId="77148F05" w:rsidR="006263A2" w:rsidRDefault="007B6BA5" w:rsidP="00876DB7">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 xml:space="preserve">וכן בתוספת </w:t>
      </w:r>
      <w:r w:rsidR="00122706">
        <w:rPr>
          <w:rFonts w:hint="cs"/>
          <w:rtl/>
        </w:rPr>
        <w:t xml:space="preserve">ריבית שקלית ודמי פיגורים או </w:t>
      </w:r>
      <w:r w:rsidR="00E747B5">
        <w:rPr>
          <w:rFonts w:hint="cs"/>
          <w:rtl/>
        </w:rPr>
        <w:t>ריבית או הצמדה אחרת שנקבע</w:t>
      </w:r>
      <w:r w:rsidR="00C749BF">
        <w:rPr>
          <w:rFonts w:hint="cs"/>
          <w:rtl/>
        </w:rPr>
        <w:t>ו</w:t>
      </w:r>
      <w:r w:rsidR="00BF25F0" w:rsidRPr="000B711D">
        <w:rPr>
          <w:rtl/>
        </w:rPr>
        <w:t xml:space="preserve">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510" w:name="show_SubcontractorsFullOrPartial_7"/>
      <w:r w:rsidRPr="004C6A73">
        <w:rPr>
          <w:rtl/>
        </w:rPr>
        <w:t xml:space="preserve"> (לרבות קבלני משנה)</w:t>
      </w:r>
      <w:bookmarkEnd w:id="510"/>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61853E8" w14:textId="77777777" w:rsidR="004868CA" w:rsidRPr="003B21EA" w:rsidRDefault="007B6BA5" w:rsidP="00876DB7">
      <w:pPr>
        <w:pStyle w:val="2-0"/>
        <w:rPr>
          <w:rtl/>
        </w:rPr>
      </w:pPr>
      <w:r w:rsidRPr="004868CA">
        <w:rPr>
          <w:rtl/>
        </w:rPr>
        <w:t>טענות צד שלישי</w:t>
      </w:r>
    </w:p>
    <w:p w14:paraId="7E57DF1E" w14:textId="77777777" w:rsidR="004868CA" w:rsidRDefault="007B6BA5" w:rsidP="00876DB7">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C177B10" w14:textId="46CB7060" w:rsidR="004868CA" w:rsidRDefault="007B6BA5" w:rsidP="00876DB7">
      <w:pPr>
        <w:pStyle w:val="3-"/>
        <w:rPr>
          <w:rtl/>
        </w:rPr>
      </w:pPr>
      <w:r>
        <w:rPr>
          <w:rtl/>
        </w:rPr>
        <w:t>הצדדים יעדכנו אחד את השני בדבר הטענה ועילתה,</w:t>
      </w:r>
      <w:r w:rsidR="00914206">
        <w:rPr>
          <w:rFonts w:hint="cs"/>
          <w:rtl/>
        </w:rPr>
        <w:t xml:space="preserve"> </w:t>
      </w:r>
      <w:r>
        <w:rPr>
          <w:rtl/>
        </w:rPr>
        <w:t xml:space="preserve">בהקדם האפשרי על מנת לאפשר לכל צד להתגונן כלפי הטענה. </w:t>
      </w:r>
    </w:p>
    <w:p w14:paraId="7BD8BD58" w14:textId="77777777" w:rsidR="004868CA" w:rsidRDefault="007B6BA5" w:rsidP="00876DB7">
      <w:pPr>
        <w:pStyle w:val="3-"/>
        <w:rPr>
          <w:rtl/>
        </w:rPr>
      </w:pPr>
      <w:r>
        <w:rPr>
          <w:rtl/>
        </w:rPr>
        <w:t>במקרה בו הוגשה תביעה בטענה כאמור, רשאי המזמין לדרוש מהספק להיכנס בנעלי המזמין לצורך ניהול ההליך.</w:t>
      </w:r>
    </w:p>
    <w:p w14:paraId="44E4E370" w14:textId="77777777" w:rsidR="00BF25F0" w:rsidRDefault="00BF25F0" w:rsidP="00F901F7">
      <w:pPr>
        <w:pStyle w:val="2-0"/>
        <w:numPr>
          <w:ilvl w:val="0"/>
          <w:numId w:val="0"/>
        </w:numPr>
        <w:ind w:left="1080"/>
        <w:rPr>
          <w:rtl/>
        </w:rPr>
      </w:pPr>
    </w:p>
    <w:p w14:paraId="314C3595" w14:textId="77777777" w:rsidR="002C0585" w:rsidRDefault="007B6BA5" w:rsidP="002C0585">
      <w:pPr>
        <w:pStyle w:val="1-0"/>
      </w:pPr>
      <w:bookmarkStart w:id="511" w:name="_Toc256000067"/>
      <w:bookmarkStart w:id="512" w:name="_Toc44931970"/>
      <w:bookmarkStart w:id="513" w:name="_Toc44932057"/>
      <w:bookmarkStart w:id="514" w:name="_Toc173823748"/>
      <w:bookmarkStart w:id="515" w:name="_Toc173825557"/>
      <w:r w:rsidRPr="00973BC2">
        <w:rPr>
          <w:rFonts w:hint="cs"/>
          <w:rtl/>
        </w:rPr>
        <w:t>ביטוח</w:t>
      </w:r>
      <w:bookmarkEnd w:id="511"/>
      <w:bookmarkEnd w:id="512"/>
      <w:bookmarkEnd w:id="513"/>
      <w:bookmarkEnd w:id="514"/>
      <w:bookmarkEnd w:id="515"/>
    </w:p>
    <w:p w14:paraId="2CCE2D4D" w14:textId="77777777" w:rsidR="002C0585" w:rsidRDefault="002C0585" w:rsidP="00EC6C2A">
      <w:pPr>
        <w:pStyle w:val="2-0"/>
      </w:pPr>
      <w:r w:rsidRPr="00A27353">
        <w:rPr>
          <w:rtl/>
        </w:rPr>
        <w:t>הספק מתחייב לבצע ולקיים את הביטוחים המפורטים בזה לטובתו ולטובת מדינת</w:t>
      </w:r>
      <w:r w:rsidRPr="00A27353">
        <w:rPr>
          <w:rFonts w:hint="cs"/>
          <w:rtl/>
        </w:rPr>
        <w:t xml:space="preserve"> </w:t>
      </w:r>
      <w:r w:rsidRPr="00A27353">
        <w:rPr>
          <w:rtl/>
        </w:rPr>
        <w:t xml:space="preserve">ישראל- </w:t>
      </w:r>
      <w:r w:rsidRPr="00A27353">
        <w:rPr>
          <w:rFonts w:hint="cs"/>
          <w:rtl/>
        </w:rPr>
        <w:t xml:space="preserve">משרד האוצר, </w:t>
      </w:r>
      <w:r w:rsidRPr="00A27353">
        <w:rPr>
          <w:rtl/>
        </w:rPr>
        <w:t>כשהם כוללים את כל הכיסויים והתנאים הנדרשים להלן וכאשר גבולות האחריות לא יפחתו מהמצוין להלן</w:t>
      </w:r>
      <w:r w:rsidRPr="00A20993">
        <w:rPr>
          <w:rtl/>
        </w:rPr>
        <w:t>:</w:t>
      </w:r>
    </w:p>
    <w:p w14:paraId="6E6695F5" w14:textId="7A6AEEDC" w:rsidR="00A27353" w:rsidRPr="00E46111" w:rsidRDefault="00A27353" w:rsidP="00EC6C2A">
      <w:pPr>
        <w:pStyle w:val="2-0"/>
        <w:rPr>
          <w:b/>
          <w:bCs/>
          <w:rtl/>
          <w:lang w:eastAsia="he-IL"/>
        </w:rPr>
      </w:pPr>
      <w:r w:rsidRPr="00DE1CB3">
        <w:rPr>
          <w:b/>
          <w:caps w:val="0"/>
          <w:rtl/>
        </w:rPr>
        <w:t>ביטוח חבות מעבידים</w:t>
      </w:r>
      <w:bookmarkStart w:id="516" w:name="_Toc44931971"/>
      <w:bookmarkStart w:id="517" w:name="_Toc44932058"/>
      <w:bookmarkStart w:id="518" w:name="_Toc173823749"/>
      <w:bookmarkStart w:id="519" w:name="_Toc173825558"/>
    </w:p>
    <w:p w14:paraId="0A909397" w14:textId="735A6E59" w:rsidR="00A27353" w:rsidRDefault="00E46111" w:rsidP="00EC6C2A">
      <w:pPr>
        <w:pStyle w:val="3-"/>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פגומים </w:t>
      </w:r>
      <w:proofErr w:type="spellStart"/>
      <w:r w:rsidRPr="003E1697">
        <w:rPr>
          <w:rtl/>
        </w:rPr>
        <w:t>תש"ם</w:t>
      </w:r>
      <w:proofErr w:type="spellEnd"/>
      <w:r w:rsidRPr="003E1697">
        <w:rPr>
          <w:rtl/>
        </w:rPr>
        <w:t xml:space="preserve"> -1980 כלפי עובדיו בביטוח חבות המעבידים בכל תחומי מדינת ישראל והשטחים המוחזקים.</w:t>
      </w:r>
    </w:p>
    <w:p w14:paraId="39B3E081" w14:textId="6F48330E" w:rsidR="00A27353" w:rsidRDefault="00E46111" w:rsidP="00EC6C2A">
      <w:pPr>
        <w:pStyle w:val="3-"/>
      </w:pPr>
      <w:r w:rsidRPr="003E1697">
        <w:rPr>
          <w:rtl/>
        </w:rPr>
        <w:t>גבול האחריות לא יפחת מסך 20,000,000 ₪ לעובד, למקרה ולתקופת הביטוח.</w:t>
      </w:r>
    </w:p>
    <w:p w14:paraId="58BE4BE7" w14:textId="3FDBA17D" w:rsidR="00A27353" w:rsidRDefault="00E46111" w:rsidP="00EC6C2A">
      <w:pPr>
        <w:pStyle w:val="3-"/>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קבלנים, קבלני משנה ועובדיהם היה ויחשב כמעבידם.</w:t>
      </w:r>
    </w:p>
    <w:p w14:paraId="50E270F7" w14:textId="67CF068F" w:rsidR="00A27353" w:rsidRDefault="00E46111" w:rsidP="00EC6C2A">
      <w:pPr>
        <w:pStyle w:val="3-"/>
      </w:pPr>
      <w:r w:rsidRPr="003E1697">
        <w:rPr>
          <w:rtl/>
        </w:rPr>
        <w:t xml:space="preserve">הביטוח יורחב לשפות את מדינת ישראל- </w:t>
      </w:r>
      <w:r>
        <w:rPr>
          <w:rFonts w:hint="cs"/>
          <w:rtl/>
          <w:lang w:eastAsia="he-IL"/>
        </w:rPr>
        <w:t>משרד האוצר</w:t>
      </w:r>
      <w:r w:rsidRPr="003E1697">
        <w:rPr>
          <w:rtl/>
        </w:rPr>
        <w:t>,</w:t>
      </w:r>
      <w:r>
        <w:rPr>
          <w:rFonts w:hint="cs"/>
          <w:rtl/>
        </w:rPr>
        <w:t xml:space="preserve"> משרדי ממשלה אחרים, יחידות הסמך וגופים נלווים </w:t>
      </w:r>
      <w:r w:rsidRPr="003E1697">
        <w:rPr>
          <w:rtl/>
        </w:rPr>
        <w:t xml:space="preserve">היה ונטען לעניין קרות תאונת עבודה/ מחלת מקצוע כלשהי </w:t>
      </w:r>
      <w:r w:rsidRPr="003E1697">
        <w:rPr>
          <w:rtl/>
        </w:rPr>
        <w:lastRenderedPageBreak/>
        <w:t>כי הם נושאים בחבות מעביד כלשהם כלפי מי מעובדי הספק, קבלנים, קבלני משנה ועובדיהם שבשירותו.</w:t>
      </w:r>
    </w:p>
    <w:p w14:paraId="191753F3" w14:textId="0C3B871A" w:rsidR="00A27353" w:rsidRPr="00A27353" w:rsidRDefault="00E46111" w:rsidP="00EC6C2A">
      <w:pPr>
        <w:pStyle w:val="2-0"/>
      </w:pPr>
      <w:r w:rsidRPr="00DE1CB3">
        <w:rPr>
          <w:caps w:val="0"/>
          <w:rtl/>
        </w:rPr>
        <w:t>ביטוח אחריות כלפי צד שלישי</w:t>
      </w:r>
    </w:p>
    <w:p w14:paraId="54162931" w14:textId="62BA9A2E" w:rsidR="00A27353" w:rsidRPr="00E46111" w:rsidRDefault="00E46111" w:rsidP="00EC6C2A">
      <w:pPr>
        <w:pStyle w:val="3-"/>
      </w:pPr>
      <w:r w:rsidRPr="00F92E0E">
        <w:rPr>
          <w:rtl/>
        </w:rPr>
        <w:t xml:space="preserve">הספק </w:t>
      </w:r>
      <w:r w:rsidRPr="00A27353">
        <w:rPr>
          <w:rtl/>
        </w:rPr>
        <w:t>יבטח</w:t>
      </w:r>
      <w:r w:rsidRPr="00F92E0E">
        <w:rPr>
          <w:rtl/>
        </w:rPr>
        <w:t xml:space="preserve"> את אחריותו החוקית על פי דיני מדינת ישראל בביטוח אחריות כלפי צד שלישי </w:t>
      </w:r>
      <w:r w:rsidRPr="00A27353">
        <w:rPr>
          <w:rtl/>
        </w:rPr>
        <w:t>בגין נזקי גוף ורכוש (כולל נזקי גרר שהינם תוצאה ישירה שלהם) בקשר עם פעילותו, בכל תחומי מדינת ישראל והשטחים המוחזקים</w:t>
      </w:r>
      <w:r w:rsidRPr="00A27353">
        <w:rPr>
          <w:rFonts w:ascii="Calibri" w:hAnsi="Calibri"/>
          <w:rtl/>
        </w:rPr>
        <w:t xml:space="preserve">. </w:t>
      </w:r>
    </w:p>
    <w:p w14:paraId="751E5863" w14:textId="2BB9B738" w:rsidR="00A27353" w:rsidRDefault="00E46111" w:rsidP="00EC6C2A">
      <w:pPr>
        <w:pStyle w:val="3-"/>
      </w:pPr>
      <w:r w:rsidRPr="00F92E0E">
        <w:rPr>
          <w:rtl/>
        </w:rPr>
        <w:t xml:space="preserve">גבול האחריות לא יפחת מסך </w:t>
      </w:r>
      <w:r>
        <w:rPr>
          <w:rFonts w:hint="cs"/>
          <w:rtl/>
        </w:rPr>
        <w:t>2</w:t>
      </w:r>
      <w:r w:rsidRPr="00F92E0E">
        <w:rPr>
          <w:rtl/>
        </w:rPr>
        <w:t xml:space="preserve">,000,000 </w:t>
      </w:r>
      <w:r w:rsidRPr="00F92E0E">
        <w:rPr>
          <w:rFonts w:hint="cs"/>
          <w:rtl/>
        </w:rPr>
        <w:t xml:space="preserve">₪ </w:t>
      </w:r>
      <w:r w:rsidRPr="00F92E0E">
        <w:rPr>
          <w:rtl/>
        </w:rPr>
        <w:t xml:space="preserve"> למקרה ולתקופת הביטוח.</w:t>
      </w:r>
    </w:p>
    <w:p w14:paraId="788CE994" w14:textId="0EB6B763" w:rsidR="00A27353" w:rsidRDefault="00E46111" w:rsidP="00EC6C2A">
      <w:pPr>
        <w:pStyle w:val="3-"/>
      </w:pPr>
      <w:r w:rsidRPr="009D64B7">
        <w:rPr>
          <w:rtl/>
        </w:rPr>
        <w:t xml:space="preserve">בפוליסה ייכלל סעיף אחריות צולבת - </w:t>
      </w:r>
      <w:r w:rsidRPr="009D64B7">
        <w:t>CROSS LIABILITY</w:t>
      </w:r>
      <w:r w:rsidRPr="009D64B7">
        <w:rPr>
          <w:rtl/>
        </w:rPr>
        <w:t xml:space="preserve">. </w:t>
      </w:r>
    </w:p>
    <w:p w14:paraId="7AC68F88" w14:textId="12A614DA" w:rsidR="00A27353" w:rsidRDefault="00E46111" w:rsidP="00EC6C2A">
      <w:pPr>
        <w:pStyle w:val="3-"/>
      </w:pPr>
      <w:r w:rsidRPr="009D64B7">
        <w:rPr>
          <w:rtl/>
        </w:rPr>
        <w:t xml:space="preserve">הביטוח יורחב לכסות את </w:t>
      </w:r>
      <w:proofErr w:type="spellStart"/>
      <w:r w:rsidRPr="009D64B7">
        <w:rPr>
          <w:rtl/>
        </w:rPr>
        <w:t>חבותו</w:t>
      </w:r>
      <w:proofErr w:type="spellEnd"/>
      <w:r w:rsidRPr="009D64B7">
        <w:rPr>
          <w:rtl/>
        </w:rPr>
        <w:t xml:space="preserve"> של המבוטח כלפי צד שלישי בגין פעילות של קבלנים, קבלני משנה ועובדיהם.</w:t>
      </w:r>
    </w:p>
    <w:p w14:paraId="1C7A9D55" w14:textId="087AB867" w:rsidR="00A27353" w:rsidRDefault="00E46111" w:rsidP="00EC6C2A">
      <w:pPr>
        <w:pStyle w:val="3-"/>
      </w:pPr>
      <w:r w:rsidRPr="009D64B7">
        <w:rPr>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14:paraId="712ACC9E" w14:textId="67010CA6" w:rsidR="00A27353" w:rsidRDefault="00E46111" w:rsidP="00EC6C2A">
      <w:pPr>
        <w:pStyle w:val="3-"/>
      </w:pPr>
      <w:r w:rsidRPr="009D64B7">
        <w:rPr>
          <w:rtl/>
        </w:rPr>
        <w:t xml:space="preserve">הביטוח יורחב לשפות את מדינת ישראל- </w:t>
      </w:r>
      <w:r w:rsidRPr="009D64B7">
        <w:rPr>
          <w:rtl/>
          <w:lang w:eastAsia="he-IL"/>
        </w:rPr>
        <w:t>משרד האוצר</w:t>
      </w:r>
      <w:r w:rsidRPr="009D64B7">
        <w:rPr>
          <w:rtl/>
        </w:rPr>
        <w:t>, משרדי ממשלה אחרים, יחידות הסמך וגופים נלווים, ככל שייחשבו</w:t>
      </w:r>
      <w:r w:rsidRPr="009D64B7">
        <w:t xml:space="preserve"> </w:t>
      </w:r>
      <w:r w:rsidRPr="009D64B7">
        <w:rPr>
          <w:rtl/>
        </w:rPr>
        <w:t xml:space="preserve">אחראים למעשי ו/או מחדלי הספק וכל הפועלים מטעמו. </w:t>
      </w:r>
    </w:p>
    <w:p w14:paraId="67A03D7C" w14:textId="2E4F3637" w:rsidR="00A27353" w:rsidRPr="00A27353" w:rsidRDefault="00E46111" w:rsidP="00EC6C2A">
      <w:pPr>
        <w:pStyle w:val="2-0"/>
        <w:rPr>
          <w:rtl/>
        </w:rPr>
      </w:pPr>
      <w:r w:rsidRPr="00DE1CB3">
        <w:rPr>
          <w:caps w:val="0"/>
          <w:rtl/>
        </w:rPr>
        <w:t>ביטוח אחריות מקצועית</w:t>
      </w:r>
      <w:r w:rsidRPr="00A27353">
        <w:rPr>
          <w:rFonts w:hint="cs"/>
          <w:rtl/>
        </w:rPr>
        <w:t xml:space="preserve"> </w:t>
      </w:r>
    </w:p>
    <w:p w14:paraId="6D4E65E1" w14:textId="2FDFA3C3" w:rsidR="00A27353" w:rsidRDefault="00E46111" w:rsidP="00EC6C2A">
      <w:pPr>
        <w:pStyle w:val="3-"/>
      </w:pPr>
      <w:r w:rsidRPr="00F407BB">
        <w:rPr>
          <w:rFonts w:hint="cs"/>
          <w:rtl/>
        </w:rPr>
        <w:t>הספק י</w:t>
      </w:r>
      <w:r w:rsidRPr="00F407BB">
        <w:rPr>
          <w:rtl/>
        </w:rPr>
        <w:t>בטח את אחריות</w:t>
      </w:r>
      <w:r w:rsidRPr="00F407BB">
        <w:rPr>
          <w:rFonts w:hint="cs"/>
          <w:rtl/>
        </w:rPr>
        <w:t>ו</w:t>
      </w:r>
      <w:r w:rsidRPr="00F407BB">
        <w:rPr>
          <w:rtl/>
        </w:rPr>
        <w:t xml:space="preserve"> המקצועית בביטוח אחריות מקצועית</w:t>
      </w:r>
      <w:r w:rsidRPr="00F407BB">
        <w:rPr>
          <w:rFonts w:hint="cs"/>
          <w:rtl/>
        </w:rPr>
        <w:t xml:space="preserve">. </w:t>
      </w:r>
    </w:p>
    <w:p w14:paraId="5C038A4C" w14:textId="319A4A21" w:rsidR="00A27353" w:rsidRDefault="00E46111" w:rsidP="00EC6C2A">
      <w:pPr>
        <w:pStyle w:val="3-"/>
      </w:pPr>
      <w:r w:rsidRPr="00F407BB">
        <w:rPr>
          <w:rtl/>
        </w:rPr>
        <w:t xml:space="preserve">הפוליסה תכסה כל נזק מהפרת חובה מקצועית של </w:t>
      </w:r>
      <w:r w:rsidRPr="00F407BB">
        <w:rPr>
          <w:rFonts w:hint="cs"/>
          <w:rtl/>
        </w:rPr>
        <w:t>הספק</w:t>
      </w:r>
      <w:r w:rsidRPr="00F407BB">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A27353">
        <w:rPr>
          <w:rFonts w:ascii="Calibri" w:hAnsi="Calibri" w:hint="cs"/>
          <w:rtl/>
        </w:rPr>
        <w:t xml:space="preserve">למתן </w:t>
      </w:r>
      <w:r w:rsidRPr="00A27353">
        <w:rPr>
          <w:rFonts w:ascii="Calibri" w:hAnsi="Calibri"/>
          <w:rtl/>
        </w:rPr>
        <w:t>שירותי הפקה, הדפסה, דיוור ושירותים נלווים עבור פרויקט מטאור</w:t>
      </w:r>
      <w:r w:rsidRPr="00F407BB">
        <w:rPr>
          <w:rFonts w:hint="cs"/>
          <w:rtl/>
        </w:rPr>
        <w:t>, כולל גם</w:t>
      </w:r>
      <w:r w:rsidRPr="00F407BB">
        <w:rPr>
          <w:rtl/>
        </w:rPr>
        <w:t xml:space="preserve"> קליטת מידע ממטאור, </w:t>
      </w:r>
      <w:r w:rsidRPr="00F407BB">
        <w:rPr>
          <w:rFonts w:hint="cs"/>
          <w:rtl/>
        </w:rPr>
        <w:t xml:space="preserve">, </w:t>
      </w:r>
      <w:r w:rsidRPr="00F407BB">
        <w:rPr>
          <w:rtl/>
        </w:rPr>
        <w:t>יצירת והפקת מסמכים, פיתוח ותחזוקת הממשקים הנדרשים, בניית תבניות ומיפוי נתונים</w:t>
      </w:r>
      <w:r w:rsidRPr="00F407BB">
        <w:rPr>
          <w:rFonts w:hint="cs"/>
          <w:rtl/>
        </w:rPr>
        <w:t xml:space="preserve">, </w:t>
      </w:r>
      <w:r w:rsidRPr="00F407BB">
        <w:rPr>
          <w:rtl/>
        </w:rPr>
        <w:t xml:space="preserve">הדפסה, צירוף צרופות, קיפול ועיטוף, הפצה בערוצים שונים, </w:t>
      </w:r>
      <w:r w:rsidRPr="00F407BB">
        <w:rPr>
          <w:rFonts w:hint="cs"/>
          <w:rtl/>
        </w:rPr>
        <w:t>העברת</w:t>
      </w:r>
      <w:r w:rsidRPr="00F407BB">
        <w:rPr>
          <w:rtl/>
        </w:rPr>
        <w:t xml:space="preserve"> מידע דו-כיוונית באמצעות </w:t>
      </w:r>
      <w:r w:rsidRPr="00F407BB">
        <w:t>API</w:t>
      </w:r>
      <w:r w:rsidRPr="00F407BB">
        <w:rPr>
          <w:rtl/>
        </w:rPr>
        <w:t xml:space="preserve"> מאובטח</w:t>
      </w:r>
      <w:r w:rsidRPr="00F407BB">
        <w:rPr>
          <w:rFonts w:hint="cs"/>
          <w:rtl/>
        </w:rPr>
        <w:t>,</w:t>
      </w:r>
      <w:r w:rsidRPr="00F407BB">
        <w:rPr>
          <w:rtl/>
        </w:rPr>
        <w:t xml:space="preserve"> הפקת אישורי מסירה והנגשת מסמכים</w:t>
      </w:r>
      <w:r w:rsidRPr="00F407BB">
        <w:rPr>
          <w:rFonts w:hint="cs"/>
          <w:rtl/>
        </w:rPr>
        <w:t xml:space="preserve">, </w:t>
      </w:r>
      <w:r w:rsidRPr="00F407BB">
        <w:rPr>
          <w:rtl/>
        </w:rPr>
        <w:t>מעקב אחר דברי הדואר והעברת משוב למטאור</w:t>
      </w:r>
      <w:r>
        <w:rPr>
          <w:rFonts w:hint="cs"/>
          <w:rtl/>
        </w:rPr>
        <w:t xml:space="preserve">, </w:t>
      </w:r>
      <w:r w:rsidRPr="00F407BB">
        <w:rPr>
          <w:rtl/>
        </w:rPr>
        <w:t>בהתאם למכרז וחוזה עם</w:t>
      </w:r>
      <w:r w:rsidRPr="00F407BB">
        <w:rPr>
          <w:rFonts w:hint="cs"/>
          <w:rtl/>
        </w:rPr>
        <w:t xml:space="preserve"> מדינת ישראל</w:t>
      </w:r>
      <w:r>
        <w:rPr>
          <w:rFonts w:hint="cs"/>
          <w:rtl/>
        </w:rPr>
        <w:t xml:space="preserve"> </w:t>
      </w:r>
      <w:r>
        <w:rPr>
          <w:rtl/>
        </w:rPr>
        <w:t>–</w:t>
      </w:r>
      <w:r>
        <w:rPr>
          <w:rFonts w:hint="cs"/>
          <w:rtl/>
        </w:rPr>
        <w:t xml:space="preserve"> משרד האוצר</w:t>
      </w:r>
      <w:r w:rsidRPr="00F407BB">
        <w:rPr>
          <w:rFonts w:hint="cs"/>
          <w:rtl/>
        </w:rPr>
        <w:t>.</w:t>
      </w:r>
    </w:p>
    <w:p w14:paraId="5BAE8652" w14:textId="071AA91C" w:rsidR="00A27353" w:rsidRDefault="00E46111" w:rsidP="00EC6C2A">
      <w:pPr>
        <w:pStyle w:val="3-"/>
      </w:pPr>
      <w:r w:rsidRPr="00F407BB">
        <w:rPr>
          <w:rtl/>
        </w:rPr>
        <w:t xml:space="preserve">גבול האחריות לא יפחת מסך </w:t>
      </w:r>
      <w:r w:rsidRPr="00F407BB">
        <w:rPr>
          <w:rFonts w:hint="cs"/>
          <w:rtl/>
        </w:rPr>
        <w:t xml:space="preserve">2,000,000 ₪ </w:t>
      </w:r>
      <w:r w:rsidRPr="00F407BB">
        <w:rPr>
          <w:rtl/>
        </w:rPr>
        <w:t>למקרה ולתקופת הביטוח</w:t>
      </w:r>
      <w:r w:rsidRPr="00F407BB">
        <w:rPr>
          <w:rFonts w:hint="cs"/>
          <w:rtl/>
        </w:rPr>
        <w:t>.</w:t>
      </w:r>
      <w:r w:rsidRPr="00F407BB">
        <w:rPr>
          <w:rtl/>
        </w:rPr>
        <w:t xml:space="preserve">       </w:t>
      </w:r>
    </w:p>
    <w:p w14:paraId="00C31833" w14:textId="06C01A41" w:rsidR="00E46111" w:rsidRPr="00F407BB" w:rsidRDefault="00E46111" w:rsidP="00EC6C2A">
      <w:pPr>
        <w:pStyle w:val="3-"/>
      </w:pPr>
      <w:r w:rsidRPr="00F407BB">
        <w:rPr>
          <w:rtl/>
        </w:rPr>
        <w:t>הפוליסה תכלול את ההרחבות הבאות:</w:t>
      </w:r>
    </w:p>
    <w:p w14:paraId="578419BE" w14:textId="77777777" w:rsidR="00E46111" w:rsidRPr="00F407BB" w:rsidRDefault="00E46111" w:rsidP="00EC6C2A">
      <w:pPr>
        <w:pStyle w:val="af4"/>
        <w:numPr>
          <w:ilvl w:val="2"/>
          <w:numId w:val="86"/>
        </w:numPr>
        <w:spacing w:after="200" w:line="360" w:lineRule="auto"/>
        <w:jc w:val="both"/>
        <w:rPr>
          <w:rtl/>
        </w:rPr>
      </w:pPr>
      <w:r w:rsidRPr="00F407BB">
        <w:rPr>
          <w:rtl/>
        </w:rPr>
        <w:t xml:space="preserve">מרמה ואי יושר של עובדים.    </w:t>
      </w:r>
    </w:p>
    <w:p w14:paraId="01DC773A" w14:textId="77777777" w:rsidR="00E46111" w:rsidRPr="00F407BB" w:rsidRDefault="00E46111" w:rsidP="00EC6C2A">
      <w:pPr>
        <w:pStyle w:val="af4"/>
        <w:numPr>
          <w:ilvl w:val="2"/>
          <w:numId w:val="86"/>
        </w:numPr>
        <w:spacing w:after="200" w:line="360" w:lineRule="auto"/>
        <w:jc w:val="both"/>
        <w:rPr>
          <w:rtl/>
        </w:rPr>
      </w:pPr>
      <w:r w:rsidRPr="00F407BB">
        <w:rPr>
          <w:rtl/>
        </w:rPr>
        <w:t>פגיעה בפרטיות.</w:t>
      </w:r>
    </w:p>
    <w:p w14:paraId="01D6ABEA" w14:textId="77777777" w:rsidR="00E46111" w:rsidRPr="00F407BB" w:rsidRDefault="00E46111" w:rsidP="00EC6C2A">
      <w:pPr>
        <w:pStyle w:val="af4"/>
        <w:numPr>
          <w:ilvl w:val="2"/>
          <w:numId w:val="86"/>
        </w:numPr>
        <w:spacing w:after="200" w:line="360" w:lineRule="auto"/>
        <w:jc w:val="both"/>
        <w:rPr>
          <w:rtl/>
        </w:rPr>
      </w:pPr>
      <w:r w:rsidRPr="00F407BB">
        <w:rPr>
          <w:rtl/>
        </w:rPr>
        <w:t>אובדן מסמכים, לרבות אובדן השימוש ו/ או העיכוב עקב מקרה ביטוח.</w:t>
      </w:r>
    </w:p>
    <w:p w14:paraId="238DDA32" w14:textId="77777777" w:rsidR="00E46111" w:rsidRPr="00F407BB" w:rsidRDefault="00E46111" w:rsidP="00EC6C2A">
      <w:pPr>
        <w:pStyle w:val="af4"/>
        <w:numPr>
          <w:ilvl w:val="2"/>
          <w:numId w:val="86"/>
        </w:numPr>
        <w:spacing w:after="200" w:line="360" w:lineRule="auto"/>
        <w:jc w:val="both"/>
        <w:rPr>
          <w:rtl/>
        </w:rPr>
      </w:pPr>
      <w:r w:rsidRPr="00F407BB">
        <w:rPr>
          <w:rtl/>
        </w:rPr>
        <w:t xml:space="preserve">אחריות צולבת </w:t>
      </w:r>
      <w:r w:rsidRPr="00F407BB">
        <w:t>CROSS LIABILITY</w:t>
      </w:r>
      <w:r w:rsidRPr="00F407BB">
        <w:rPr>
          <w:rtl/>
        </w:rPr>
        <w:t>, אולם הכיסוי לא יחול על תביעות הספק כלפי מדינת ישראל – משרד האוצר.</w:t>
      </w:r>
    </w:p>
    <w:p w14:paraId="10F70A4F" w14:textId="77777777" w:rsidR="00E46111" w:rsidRDefault="00E46111" w:rsidP="00EC6C2A">
      <w:pPr>
        <w:pStyle w:val="af4"/>
        <w:numPr>
          <w:ilvl w:val="2"/>
          <w:numId w:val="86"/>
        </w:numPr>
        <w:spacing w:after="120" w:line="360" w:lineRule="auto"/>
        <w:jc w:val="both"/>
      </w:pPr>
      <w:r w:rsidRPr="00F407BB">
        <w:rPr>
          <w:rtl/>
        </w:rPr>
        <w:t xml:space="preserve">תקופת גילוי של לפחות 6 חודשים.  </w:t>
      </w:r>
    </w:p>
    <w:p w14:paraId="79DC4097" w14:textId="77777777" w:rsidR="00E46111" w:rsidRDefault="00E46111" w:rsidP="00A27353">
      <w:pPr>
        <w:pStyle w:val="af4"/>
        <w:numPr>
          <w:ilvl w:val="2"/>
          <w:numId w:val="86"/>
        </w:numPr>
        <w:spacing w:after="120" w:line="360" w:lineRule="auto"/>
        <w:jc w:val="both"/>
      </w:pPr>
      <w:r w:rsidRPr="00F407BB">
        <w:rPr>
          <w:rtl/>
        </w:rPr>
        <w:lastRenderedPageBreak/>
        <w:t>הביטוח יורחב לשפות את מדינת ישרא</w:t>
      </w:r>
      <w:r>
        <w:rPr>
          <w:rFonts w:hint="cs"/>
          <w:rtl/>
        </w:rPr>
        <w:t xml:space="preserve">ל </w:t>
      </w:r>
      <w:r>
        <w:rPr>
          <w:rtl/>
        </w:rPr>
        <w:t>–</w:t>
      </w:r>
      <w:r>
        <w:rPr>
          <w:rFonts w:hint="cs"/>
          <w:rtl/>
        </w:rPr>
        <w:t xml:space="preserve"> משרד האוצר</w:t>
      </w:r>
      <w:r w:rsidRPr="00F407BB">
        <w:rPr>
          <w:rFonts w:hint="cs"/>
          <w:rtl/>
        </w:rPr>
        <w:t xml:space="preserve">, </w:t>
      </w:r>
      <w:r w:rsidRPr="00F407BB">
        <w:rPr>
          <w:rtl/>
        </w:rPr>
        <w:t xml:space="preserve">ככל שיחשבו אחראים למעשי ו/או מחדלי </w:t>
      </w:r>
      <w:r w:rsidRPr="00F407BB">
        <w:rPr>
          <w:rFonts w:hint="cs"/>
          <w:rtl/>
        </w:rPr>
        <w:t xml:space="preserve">הספק </w:t>
      </w:r>
      <w:r w:rsidRPr="00F407BB">
        <w:rPr>
          <w:rtl/>
        </w:rPr>
        <w:t>והפועלים מטעמ</w:t>
      </w:r>
      <w:r w:rsidRPr="00F407BB">
        <w:rPr>
          <w:rFonts w:hint="cs"/>
          <w:rtl/>
        </w:rPr>
        <w:t>ו</w:t>
      </w:r>
      <w:r w:rsidRPr="00F407BB">
        <w:rPr>
          <w:rtl/>
        </w:rPr>
        <w:t>.</w:t>
      </w:r>
    </w:p>
    <w:p w14:paraId="6D6C6A8E" w14:textId="24D657D6" w:rsidR="00FB1870" w:rsidRDefault="00FB1870" w:rsidP="00EC6C2A">
      <w:pPr>
        <w:pStyle w:val="2-0"/>
      </w:pPr>
      <w:r w:rsidRPr="00545B60">
        <w:rPr>
          <w:rtl/>
        </w:rPr>
        <w:t xml:space="preserve">ביטוחים </w:t>
      </w:r>
      <w:r w:rsidRPr="00545B60">
        <w:rPr>
          <w:rFonts w:ascii="Times New Roman" w:eastAsia="Times New Roman" w:hAnsi="Times New Roman"/>
          <w:rtl/>
        </w:rPr>
        <w:t>נוספים</w:t>
      </w:r>
    </w:p>
    <w:p w14:paraId="3D9793C0" w14:textId="7FB2F837" w:rsidR="00E46111" w:rsidRDefault="00E46111" w:rsidP="00EC6C2A">
      <w:pPr>
        <w:pStyle w:val="3-"/>
        <w:rPr>
          <w:rtl/>
        </w:rPr>
      </w:pPr>
      <w:r>
        <w:rPr>
          <w:rtl/>
        </w:rPr>
        <w:t xml:space="preserve">הספק  </w:t>
      </w:r>
      <w:r w:rsidRPr="008F56B7">
        <w:rPr>
          <w:rtl/>
        </w:rPr>
        <w:t>ידאג ויוודא כי</w:t>
      </w:r>
      <w:r w:rsidRPr="00FB1870">
        <w:rPr>
          <w:rFonts w:hint="cs"/>
          <w:b/>
          <w:bCs/>
          <w:rtl/>
        </w:rPr>
        <w:t xml:space="preserve"> </w:t>
      </w:r>
      <w:r w:rsidRPr="00FB1870">
        <w:rPr>
          <w:b/>
          <w:bCs/>
          <w:rtl/>
        </w:rPr>
        <w:t>בעלי מקצוע, יועצים, נותני שירותים, הספק</w:t>
      </w:r>
      <w:r w:rsidRPr="00FB1870">
        <w:rPr>
          <w:rFonts w:hint="cs"/>
          <w:b/>
          <w:bCs/>
          <w:rtl/>
        </w:rPr>
        <w:t xml:space="preserve">, </w:t>
      </w:r>
      <w:r w:rsidRPr="00FB1870">
        <w:rPr>
          <w:b/>
          <w:bCs/>
          <w:rtl/>
        </w:rPr>
        <w:t>קבלנים, קבלני משנה</w:t>
      </w:r>
      <w:r w:rsidRPr="004E1D77">
        <w:rPr>
          <w:rtl/>
        </w:rPr>
        <w:t xml:space="preserve"> </w:t>
      </w:r>
      <w:r>
        <w:rPr>
          <w:rFonts w:hint="cs"/>
          <w:rtl/>
        </w:rPr>
        <w:t xml:space="preserve">לרבות קבלן שילוח/ חברת משלוחים </w:t>
      </w:r>
      <w:r w:rsidRPr="004E1D77">
        <w:rPr>
          <w:rtl/>
        </w:rPr>
        <w:t>יערכו ביטוחים מתאימים לגבי פעילותם בגבולות אחריות ובתנאים הולמים, כולל גם ביטוח אחריות כלפי צד שלישי, וביטוח חבות מעבידים כלפי עובדיהם, ביטוח אחריות מקצועית וביטוח חבות מוצר, ביטוח עבודות קבלניות</w:t>
      </w:r>
      <w:r w:rsidRPr="004E1D77">
        <w:t xml:space="preserve"> </w:t>
      </w:r>
      <w:r w:rsidRPr="004E1D77">
        <w:rPr>
          <w:rtl/>
        </w:rPr>
        <w:t>בין בעצמו ובי</w:t>
      </w:r>
      <w:r w:rsidR="00091FF9">
        <w:rPr>
          <w:rFonts w:hint="cs"/>
          <w:rtl/>
        </w:rPr>
        <w:t>ן</w:t>
      </w:r>
      <w:r w:rsidRPr="004E1D77">
        <w:rPr>
          <w:rtl/>
        </w:rPr>
        <w:t xml:space="preserve"> מי מטעמו (ככל ורלוונטיים) ו/או כל ביטוח רלוונטי אחר.  כאשר הפעילות משולבת עם שימוש בכלי רכב/ </w:t>
      </w:r>
      <w:proofErr w:type="spellStart"/>
      <w:r w:rsidRPr="004E1D77">
        <w:rPr>
          <w:rtl/>
        </w:rPr>
        <w:t>צמ"ה</w:t>
      </w:r>
      <w:proofErr w:type="spellEnd"/>
      <w:r w:rsidRPr="004E1D77">
        <w:rPr>
          <w:rtl/>
        </w:rPr>
        <w:t xml:space="preserve"> בין אם בבעלותו ובין אם בבעלות קבלני משנה מטעמו או אחרים, גם ביטוחי כלי רכב/ </w:t>
      </w:r>
      <w:proofErr w:type="spellStart"/>
      <w:r w:rsidRPr="004E1D77">
        <w:rPr>
          <w:rtl/>
        </w:rPr>
        <w:t>צמ"ה</w:t>
      </w:r>
      <w:proofErr w:type="spellEnd"/>
      <w:r w:rsidRPr="004E1D77">
        <w:rPr>
          <w:rtl/>
        </w:rPr>
        <w:t xml:space="preserve"> הכוללים ביטוח </w:t>
      </w:r>
      <w:r w:rsidRPr="0036046C">
        <w:rPr>
          <w:rtl/>
        </w:rPr>
        <w:t>חובה, רכוש</w:t>
      </w:r>
      <w:r w:rsidRPr="004E1D77">
        <w:rPr>
          <w:rtl/>
        </w:rPr>
        <w:t xml:space="preserve"> ואחריות כלפי צד שלישי. ביטוח העבודות הקבלניות יכלול את מדינת ישראל</w:t>
      </w:r>
      <w:r>
        <w:rPr>
          <w:rFonts w:hint="cs"/>
        </w:rPr>
        <w:t xml:space="preserve"> </w:t>
      </w:r>
      <w:r w:rsidRPr="004E1D77">
        <w:rPr>
          <w:rtl/>
        </w:rPr>
        <w:t>-</w:t>
      </w:r>
      <w:r>
        <w:rPr>
          <w:rFonts w:hint="cs"/>
        </w:rPr>
        <w:t xml:space="preserve"> </w:t>
      </w:r>
      <w:r>
        <w:rPr>
          <w:rtl/>
        </w:rPr>
        <w:t>משרד האוצר</w:t>
      </w:r>
      <w:r>
        <w:rPr>
          <w:rFonts w:hint="cs"/>
          <w:rtl/>
        </w:rPr>
        <w:t xml:space="preserve"> </w:t>
      </w:r>
      <w:r w:rsidRPr="004E1D77">
        <w:rPr>
          <w:rtl/>
        </w:rPr>
        <w:t xml:space="preserve">וכן את קבלנים וקבלני המשנה הרלוונטיים כמבוטחים נוספים. ביטוחי החבויות יכללו את מדינת ישראל- </w:t>
      </w:r>
      <w:r>
        <w:rPr>
          <w:rtl/>
        </w:rPr>
        <w:t>משרד האוצר</w:t>
      </w:r>
      <w:r>
        <w:rPr>
          <w:rFonts w:hint="cs"/>
          <w:rtl/>
        </w:rPr>
        <w:t xml:space="preserve"> </w:t>
      </w:r>
      <w:r w:rsidRPr="004E1D77">
        <w:rPr>
          <w:rtl/>
        </w:rPr>
        <w:t xml:space="preserve">וקבלני משנה כמבוטחים נוספים בכפוף </w:t>
      </w:r>
      <w:proofErr w:type="spellStart"/>
      <w:r w:rsidRPr="004E1D77">
        <w:rPr>
          <w:rtl/>
        </w:rPr>
        <w:t>להרחבי</w:t>
      </w:r>
      <w:proofErr w:type="spellEnd"/>
      <w:r w:rsidRPr="004E1D77">
        <w:rPr>
          <w:rtl/>
        </w:rPr>
        <w:t xml:space="preserve"> שיפוי כמקובל באותו סוג ביטוח. בנוסף, בכל הביטוחים (רכוש וחבויות) ייכלל ויתור המבטח על זכות השיבוב כלפי מדינת ישראל</w:t>
      </w:r>
      <w:r>
        <w:rPr>
          <w:rFonts w:hint="cs"/>
          <w:rtl/>
        </w:rPr>
        <w:t xml:space="preserve"> </w:t>
      </w:r>
      <w:r w:rsidRPr="004E1D77">
        <w:rPr>
          <w:rtl/>
        </w:rPr>
        <w:t xml:space="preserve">- </w:t>
      </w:r>
      <w:r>
        <w:rPr>
          <w:rtl/>
        </w:rPr>
        <w:t>משרד האוצר</w:t>
      </w:r>
      <w:r>
        <w:rPr>
          <w:rFonts w:hint="cs"/>
          <w:rtl/>
        </w:rPr>
        <w:t xml:space="preserve"> </w:t>
      </w:r>
      <w:r w:rsidRPr="004E1D77">
        <w:rPr>
          <w:rtl/>
        </w:rPr>
        <w:t>וכלפי עובדיהם, אולם וויתור כאמור לא יחול לטובת</w:t>
      </w:r>
      <w:r>
        <w:rPr>
          <w:rtl/>
        </w:rPr>
        <w:t xml:space="preserve"> אדם שגרם לנזק מתוך כוונת זדון</w:t>
      </w:r>
      <w:r>
        <w:rPr>
          <w:rFonts w:hint="cs"/>
          <w:rtl/>
        </w:rPr>
        <w:t xml:space="preserve"> </w:t>
      </w:r>
      <w:r w:rsidRPr="004E1D77">
        <w:rPr>
          <w:rtl/>
        </w:rPr>
        <w:t>וכן סעיף לפיו הביטוחים יהיו קודמים וראשוניים ללא זכות השתתפות ו/או חזרה</w:t>
      </w:r>
      <w:r>
        <w:rPr>
          <w:rFonts w:hint="cs"/>
          <w:rtl/>
        </w:rPr>
        <w:t>.</w:t>
      </w:r>
    </w:p>
    <w:p w14:paraId="0D602030" w14:textId="2FF74ED2" w:rsidR="00E46111" w:rsidRPr="002C0585" w:rsidRDefault="00E46111" w:rsidP="00EC6C2A">
      <w:pPr>
        <w:pStyle w:val="2-0"/>
        <w:rPr>
          <w:rtl/>
        </w:rPr>
      </w:pPr>
      <w:r w:rsidRPr="00EC6C2A">
        <w:rPr>
          <w:rFonts w:hint="eastAsia"/>
          <w:rtl/>
        </w:rPr>
        <w:t>כללי</w:t>
      </w:r>
      <w:r w:rsidRPr="002C0585">
        <w:rPr>
          <w:rFonts w:hint="cs"/>
          <w:rtl/>
        </w:rPr>
        <w:t>:</w:t>
      </w:r>
    </w:p>
    <w:p w14:paraId="3BBF9BEB" w14:textId="77777777" w:rsidR="00E46111" w:rsidRPr="005D3D99" w:rsidRDefault="00E46111" w:rsidP="00E46111">
      <w:pPr>
        <w:pStyle w:val="affffff2"/>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34B0405" w14:textId="77777777" w:rsidR="00E46111" w:rsidRDefault="00E46111" w:rsidP="00EC6C2A">
      <w:pPr>
        <w:pStyle w:val="3-"/>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037A55">
        <w:rPr>
          <w:rtl/>
        </w:rPr>
        <w:t xml:space="preserve">מדינת ישראל- משרד האוצר,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0E7EEF37" w14:textId="0FE94DA5" w:rsidR="00E46111" w:rsidRDefault="00E46111" w:rsidP="00EC6C2A">
      <w:pPr>
        <w:pStyle w:val="3-"/>
      </w:pPr>
      <w:r w:rsidRPr="005D3D99">
        <w:rPr>
          <w:rFonts w:hint="eastAsia"/>
          <w:rtl/>
        </w:rPr>
        <w:t>בכל</w:t>
      </w:r>
      <w:r w:rsidRPr="005D3D99">
        <w:rPr>
          <w:rtl/>
        </w:rPr>
        <w:t xml:space="preserve"> </w:t>
      </w:r>
      <w:r w:rsidRPr="005D3D99">
        <w:rPr>
          <w:rFonts w:hint="eastAsia"/>
          <w:rtl/>
        </w:rPr>
        <w:t>מקרה</w:t>
      </w:r>
      <w:r w:rsidRPr="005D3D99">
        <w:rPr>
          <w:rtl/>
        </w:rPr>
        <w:t xml:space="preserve"> </w:t>
      </w:r>
      <w:r w:rsidRPr="005D3D99">
        <w:rPr>
          <w:rFonts w:hint="eastAsia"/>
          <w:rtl/>
        </w:rPr>
        <w:t>של</w:t>
      </w:r>
      <w:r w:rsidRPr="005D3D99">
        <w:rPr>
          <w:rtl/>
        </w:rPr>
        <w:t xml:space="preserve"> </w:t>
      </w:r>
      <w:r w:rsidRPr="005D3D99">
        <w:rPr>
          <w:rFonts w:hint="cs"/>
          <w:rtl/>
        </w:rPr>
        <w:t>שינוי לרעה</w:t>
      </w:r>
      <w:r w:rsidRPr="005D3D99">
        <w:rPr>
          <w:rtl/>
        </w:rPr>
        <w:t xml:space="preserve"> </w:t>
      </w:r>
      <w:r w:rsidRPr="005D3D99">
        <w:rPr>
          <w:rFonts w:hint="eastAsia"/>
          <w:rtl/>
        </w:rPr>
        <w:t>או</w:t>
      </w:r>
      <w:r w:rsidRPr="005D3D99">
        <w:rPr>
          <w:rtl/>
        </w:rPr>
        <w:t xml:space="preserve"> </w:t>
      </w:r>
      <w:r w:rsidRPr="005D3D99">
        <w:rPr>
          <w:rFonts w:hint="eastAsia"/>
          <w:rtl/>
        </w:rPr>
        <w:t>ביטול</w:t>
      </w:r>
      <w:r w:rsidRPr="005D3D99">
        <w:rPr>
          <w:rtl/>
        </w:rPr>
        <w:t xml:space="preserve"> </w:t>
      </w:r>
      <w:r w:rsidRPr="005D3D99">
        <w:rPr>
          <w:rFonts w:hint="eastAsia"/>
          <w:rtl/>
        </w:rPr>
        <w:t>הביטוח</w:t>
      </w:r>
      <w:r w:rsidRPr="005D3D99">
        <w:rPr>
          <w:rtl/>
        </w:rPr>
        <w:t xml:space="preserve"> </w:t>
      </w:r>
      <w:r w:rsidRPr="005D3D99">
        <w:rPr>
          <w:rFonts w:hint="eastAsia"/>
          <w:rtl/>
        </w:rPr>
        <w:t>ע</w:t>
      </w:r>
      <w:r w:rsidRPr="005D3D99">
        <w:rPr>
          <w:rtl/>
        </w:rPr>
        <w:t>"</w:t>
      </w:r>
      <w:r w:rsidRPr="005D3D99">
        <w:rPr>
          <w:rFonts w:hint="eastAsia"/>
          <w:rtl/>
        </w:rPr>
        <w:t>י</w:t>
      </w:r>
      <w:r w:rsidRPr="005D3D99">
        <w:rPr>
          <w:rtl/>
        </w:rPr>
        <w:t xml:space="preserve"> </w:t>
      </w:r>
      <w:r w:rsidRPr="005D3D99">
        <w:rPr>
          <w:rFonts w:hint="eastAsia"/>
          <w:rtl/>
        </w:rPr>
        <w:t>אחד</w:t>
      </w:r>
      <w:r w:rsidRPr="005D3D99">
        <w:rPr>
          <w:rtl/>
        </w:rPr>
        <w:t xml:space="preserve"> </w:t>
      </w:r>
      <w:r w:rsidRPr="005D3D99">
        <w:rPr>
          <w:rFonts w:hint="eastAsia"/>
          <w:rtl/>
        </w:rPr>
        <w:t>הצדדים</w:t>
      </w:r>
      <w:r w:rsidRPr="005D3D99">
        <w:rPr>
          <w:rtl/>
        </w:rPr>
        <w:t xml:space="preserve"> </w:t>
      </w:r>
      <w:r w:rsidRPr="005D3D99">
        <w:rPr>
          <w:rFonts w:hint="eastAsia"/>
          <w:rtl/>
        </w:rPr>
        <w:t>לא</w:t>
      </w:r>
      <w:r w:rsidRPr="005D3D99">
        <w:rPr>
          <w:rtl/>
        </w:rPr>
        <w:t xml:space="preserve"> </w:t>
      </w:r>
      <w:r w:rsidRPr="005D3D99">
        <w:rPr>
          <w:rFonts w:hint="eastAsia"/>
          <w:rtl/>
        </w:rPr>
        <w:t>יהיה</w:t>
      </w:r>
      <w:r w:rsidRPr="005D3D99">
        <w:rPr>
          <w:rtl/>
        </w:rPr>
        <w:t xml:space="preserve"> </w:t>
      </w:r>
      <w:r w:rsidRPr="005D3D99">
        <w:rPr>
          <w:rFonts w:hint="eastAsia"/>
          <w:rtl/>
        </w:rPr>
        <w:t>להם</w:t>
      </w:r>
      <w:r w:rsidRPr="005D3D99">
        <w:rPr>
          <w:rtl/>
        </w:rPr>
        <w:t xml:space="preserve"> </w:t>
      </w:r>
      <w:r w:rsidRPr="005D3D99">
        <w:rPr>
          <w:rFonts w:hint="eastAsia"/>
          <w:rtl/>
        </w:rPr>
        <w:t>כל</w:t>
      </w:r>
      <w:r w:rsidRPr="005D3D99">
        <w:rPr>
          <w:rtl/>
        </w:rPr>
        <w:t xml:space="preserve"> </w:t>
      </w:r>
      <w:r w:rsidRPr="005D3D99">
        <w:rPr>
          <w:rFonts w:hint="eastAsia"/>
          <w:rtl/>
        </w:rPr>
        <w:t>תוקף</w:t>
      </w:r>
      <w:r w:rsidRPr="005D3D99">
        <w:rPr>
          <w:rtl/>
        </w:rPr>
        <w:t xml:space="preserve"> </w:t>
      </w:r>
      <w:r w:rsidRPr="005D3D99">
        <w:rPr>
          <w:rFonts w:hint="eastAsia"/>
          <w:rtl/>
        </w:rPr>
        <w:t>אלא</w:t>
      </w:r>
      <w:r w:rsidRPr="005D3D99">
        <w:rPr>
          <w:rtl/>
        </w:rPr>
        <w:t xml:space="preserve"> </w:t>
      </w:r>
      <w:r w:rsidRPr="005D3D99">
        <w:rPr>
          <w:rFonts w:hint="eastAsia"/>
          <w:rtl/>
        </w:rPr>
        <w:t>אם</w:t>
      </w:r>
      <w:r w:rsidRPr="005D3D99">
        <w:rPr>
          <w:rtl/>
        </w:rPr>
        <w:t xml:space="preserve"> </w:t>
      </w:r>
      <w:r w:rsidRPr="005D3D99">
        <w:rPr>
          <w:rFonts w:hint="eastAsia"/>
          <w:rtl/>
        </w:rPr>
        <w:t>ניתנה</w:t>
      </w:r>
      <w:r w:rsidRPr="005D3D99">
        <w:rPr>
          <w:rtl/>
        </w:rPr>
        <w:t xml:space="preserve"> </w:t>
      </w:r>
      <w:r w:rsidRPr="005D3D99">
        <w:rPr>
          <w:rFonts w:hint="eastAsia"/>
          <w:rtl/>
        </w:rPr>
        <w:t>על</w:t>
      </w:r>
      <w:r w:rsidRPr="005D3D99">
        <w:rPr>
          <w:rtl/>
        </w:rPr>
        <w:t xml:space="preserve"> </w:t>
      </w:r>
      <w:r w:rsidRPr="005D3D99">
        <w:rPr>
          <w:rFonts w:hint="eastAsia"/>
          <w:rtl/>
        </w:rPr>
        <w:t>כך</w:t>
      </w:r>
      <w:r w:rsidRPr="005D3D99">
        <w:rPr>
          <w:rtl/>
        </w:rPr>
        <w:t xml:space="preserve"> </w:t>
      </w:r>
      <w:r w:rsidRPr="005D3D99">
        <w:rPr>
          <w:rFonts w:hint="eastAsia"/>
          <w:rtl/>
        </w:rPr>
        <w:t>הודעה</w:t>
      </w:r>
      <w:r w:rsidRPr="005D3D99">
        <w:rPr>
          <w:rtl/>
        </w:rPr>
        <w:t xml:space="preserve"> </w:t>
      </w:r>
      <w:r w:rsidRPr="005D3D99">
        <w:rPr>
          <w:rFonts w:hint="eastAsia"/>
          <w:rtl/>
        </w:rPr>
        <w:t>מוקדמת</w:t>
      </w:r>
      <w:r w:rsidRPr="005D3D99">
        <w:rPr>
          <w:rtl/>
        </w:rPr>
        <w:t xml:space="preserve"> </w:t>
      </w:r>
      <w:r w:rsidRPr="005D3D99">
        <w:rPr>
          <w:rFonts w:hint="eastAsia"/>
          <w:rtl/>
        </w:rPr>
        <w:t>של</w:t>
      </w:r>
      <w:r w:rsidRPr="005D3D99">
        <w:rPr>
          <w:rtl/>
        </w:rPr>
        <w:t xml:space="preserve"> 60 </w:t>
      </w:r>
      <w:r w:rsidRPr="005D3D99">
        <w:rPr>
          <w:rFonts w:hint="eastAsia"/>
          <w:rtl/>
        </w:rPr>
        <w:t>יום</w:t>
      </w:r>
      <w:r w:rsidRPr="005D3D99">
        <w:rPr>
          <w:rtl/>
        </w:rPr>
        <w:t xml:space="preserve"> </w:t>
      </w:r>
      <w:r w:rsidRPr="005D3D99">
        <w:rPr>
          <w:rFonts w:hint="eastAsia"/>
          <w:rtl/>
        </w:rPr>
        <w:t>לפחות</w:t>
      </w:r>
      <w:r w:rsidRPr="005D3D99">
        <w:rPr>
          <w:rtl/>
        </w:rPr>
        <w:t xml:space="preserve"> </w:t>
      </w:r>
      <w:r w:rsidRPr="005D3D99">
        <w:rPr>
          <w:rFonts w:hint="eastAsia"/>
          <w:rtl/>
        </w:rPr>
        <w:t>במכתב</w:t>
      </w:r>
      <w:r w:rsidRPr="005D3D99">
        <w:rPr>
          <w:rFonts w:hint="cs"/>
          <w:rtl/>
        </w:rPr>
        <w:t xml:space="preserve"> </w:t>
      </w:r>
      <w:r w:rsidRPr="005D3D99">
        <w:rPr>
          <w:rFonts w:hint="eastAsia"/>
          <w:rtl/>
        </w:rPr>
        <w:t>לחשב</w:t>
      </w:r>
      <w:r w:rsidRPr="005D3D99">
        <w:rPr>
          <w:rtl/>
        </w:rPr>
        <w:t xml:space="preserve"> </w:t>
      </w:r>
      <w:r>
        <w:rPr>
          <w:rFonts w:hint="cs"/>
          <w:rtl/>
        </w:rPr>
        <w:t>משרד האוצר</w:t>
      </w:r>
      <w:r w:rsidRPr="005D3D99">
        <w:rPr>
          <w:rtl/>
        </w:rPr>
        <w:t>.</w:t>
      </w:r>
    </w:p>
    <w:p w14:paraId="0F0836F3" w14:textId="77777777" w:rsidR="00E46111" w:rsidRDefault="00E46111" w:rsidP="00EC6C2A">
      <w:pPr>
        <w:pStyle w:val="3-"/>
      </w:pPr>
      <w:r w:rsidRPr="005D3D99">
        <w:rPr>
          <w:rFonts w:hint="eastAsia"/>
          <w:rtl/>
        </w:rPr>
        <w:t>המבטח</w:t>
      </w:r>
      <w:r w:rsidRPr="005D3D99">
        <w:rPr>
          <w:rtl/>
        </w:rPr>
        <w:t xml:space="preserve"> </w:t>
      </w:r>
      <w:r w:rsidRPr="005D3D99">
        <w:rPr>
          <w:rFonts w:hint="eastAsia"/>
          <w:rtl/>
        </w:rPr>
        <w:t>מוותר</w:t>
      </w:r>
      <w:r w:rsidRPr="005D3D99">
        <w:rPr>
          <w:rtl/>
        </w:rPr>
        <w:t xml:space="preserve"> </w:t>
      </w:r>
      <w:r w:rsidRPr="005D3D99">
        <w:rPr>
          <w:rFonts w:hint="eastAsia"/>
          <w:rtl/>
        </w:rPr>
        <w:t>על</w:t>
      </w:r>
      <w:r w:rsidRPr="005D3D99">
        <w:rPr>
          <w:rtl/>
        </w:rPr>
        <w:t xml:space="preserve"> </w:t>
      </w:r>
      <w:r w:rsidRPr="005D3D99">
        <w:rPr>
          <w:rFonts w:hint="eastAsia"/>
          <w:rtl/>
        </w:rPr>
        <w:t>כל</w:t>
      </w:r>
      <w:r w:rsidRPr="005D3D99">
        <w:rPr>
          <w:rtl/>
        </w:rPr>
        <w:t xml:space="preserve"> </w:t>
      </w:r>
      <w:r w:rsidRPr="005D3D99">
        <w:rPr>
          <w:rFonts w:hint="eastAsia"/>
          <w:rtl/>
        </w:rPr>
        <w:t>זכות</w:t>
      </w:r>
      <w:r w:rsidRPr="005D3D99">
        <w:rPr>
          <w:rtl/>
        </w:rPr>
        <w:t xml:space="preserve"> </w:t>
      </w:r>
      <w:r w:rsidRPr="005D3D99">
        <w:rPr>
          <w:rFonts w:hint="eastAsia"/>
          <w:rtl/>
        </w:rPr>
        <w:t>תחלוף</w:t>
      </w:r>
      <w:r w:rsidRPr="005D3D99">
        <w:rPr>
          <w:rtl/>
        </w:rPr>
        <w:t>/</w:t>
      </w:r>
      <w:r w:rsidRPr="005D3D99">
        <w:rPr>
          <w:rFonts w:hint="cs"/>
          <w:rtl/>
        </w:rPr>
        <w:t xml:space="preserve"> </w:t>
      </w:r>
      <w:r w:rsidRPr="005D3D99">
        <w:rPr>
          <w:rFonts w:hint="eastAsia"/>
          <w:rtl/>
        </w:rPr>
        <w:t>שיבוב</w:t>
      </w:r>
      <w:r w:rsidRPr="005D3D99">
        <w:rPr>
          <w:rtl/>
        </w:rPr>
        <w:t xml:space="preserve">, </w:t>
      </w:r>
      <w:r w:rsidRPr="005D3D99">
        <w:rPr>
          <w:rFonts w:hint="eastAsia"/>
          <w:rtl/>
        </w:rPr>
        <w:t>תביעה</w:t>
      </w:r>
      <w:r w:rsidRPr="005D3D99">
        <w:rPr>
          <w:rtl/>
        </w:rPr>
        <w:t xml:space="preserve">, </w:t>
      </w:r>
      <w:r w:rsidRPr="005D3D99">
        <w:rPr>
          <w:rFonts w:hint="eastAsia"/>
          <w:rtl/>
        </w:rPr>
        <w:t>השתתפות</w:t>
      </w:r>
      <w:r w:rsidRPr="005D3D99">
        <w:rPr>
          <w:rtl/>
        </w:rPr>
        <w:t xml:space="preserve"> </w:t>
      </w:r>
      <w:r w:rsidRPr="005D3D99">
        <w:rPr>
          <w:rFonts w:hint="eastAsia"/>
          <w:rtl/>
        </w:rPr>
        <w:t>או</w:t>
      </w:r>
      <w:r w:rsidRPr="005D3D99">
        <w:rPr>
          <w:rtl/>
        </w:rPr>
        <w:t xml:space="preserve"> </w:t>
      </w:r>
      <w:r w:rsidRPr="005D3D99">
        <w:rPr>
          <w:rFonts w:hint="eastAsia"/>
          <w:rtl/>
        </w:rPr>
        <w:t>חזרה</w:t>
      </w:r>
      <w:r w:rsidRPr="005D3D99">
        <w:rPr>
          <w:rtl/>
        </w:rPr>
        <w:t xml:space="preserve"> </w:t>
      </w:r>
      <w:r w:rsidRPr="005D3D99">
        <w:rPr>
          <w:rFonts w:hint="eastAsia"/>
          <w:rtl/>
        </w:rPr>
        <w:t>כלפי</w:t>
      </w:r>
      <w:r w:rsidRPr="005D3D99">
        <w:rPr>
          <w:rtl/>
        </w:rPr>
        <w:t xml:space="preserve"> </w:t>
      </w:r>
      <w:r w:rsidRPr="00037A55">
        <w:rPr>
          <w:rFonts w:hint="cs"/>
          <w:rtl/>
        </w:rPr>
        <w:t>מדינת</w:t>
      </w:r>
      <w:r w:rsidRPr="00037A55">
        <w:rPr>
          <w:rtl/>
        </w:rPr>
        <w:t xml:space="preserve"> </w:t>
      </w:r>
      <w:r w:rsidRPr="00037A55">
        <w:rPr>
          <w:rFonts w:hint="cs"/>
          <w:rtl/>
        </w:rPr>
        <w:t xml:space="preserve">ישראל- משרד האוצר </w:t>
      </w:r>
      <w:r w:rsidRPr="005D3D99">
        <w:rPr>
          <w:rtl/>
        </w:rPr>
        <w:t xml:space="preserve">ועובדיהם, </w:t>
      </w:r>
      <w:r w:rsidRPr="005D3D99">
        <w:rPr>
          <w:rFonts w:hint="eastAsia"/>
          <w:rtl/>
        </w:rPr>
        <w:t>ובלבד</w:t>
      </w:r>
      <w:r w:rsidRPr="005D3D99">
        <w:rPr>
          <w:rtl/>
        </w:rPr>
        <w:t xml:space="preserve"> </w:t>
      </w:r>
      <w:r w:rsidRPr="005D3D99">
        <w:rPr>
          <w:rFonts w:hint="eastAsia"/>
          <w:rtl/>
        </w:rPr>
        <w:t>שהוויתור</w:t>
      </w:r>
      <w:r w:rsidRPr="005D3D99">
        <w:rPr>
          <w:rtl/>
        </w:rPr>
        <w:t xml:space="preserve"> לא יחול לטובת </w:t>
      </w:r>
      <w:r w:rsidRPr="005D3D99">
        <w:rPr>
          <w:rFonts w:hint="eastAsia"/>
          <w:rtl/>
        </w:rPr>
        <w:t>אדם</w:t>
      </w:r>
      <w:r w:rsidRPr="005D3D99">
        <w:rPr>
          <w:rtl/>
        </w:rPr>
        <w:t xml:space="preserve"> </w:t>
      </w:r>
      <w:r w:rsidRPr="005D3D99">
        <w:rPr>
          <w:rFonts w:hint="eastAsia"/>
          <w:rtl/>
        </w:rPr>
        <w:t>שגרם</w:t>
      </w:r>
      <w:r w:rsidRPr="005D3D99">
        <w:rPr>
          <w:rtl/>
        </w:rPr>
        <w:t xml:space="preserve"> </w:t>
      </w:r>
      <w:r w:rsidRPr="005D3D99">
        <w:rPr>
          <w:rFonts w:hint="eastAsia"/>
          <w:rtl/>
        </w:rPr>
        <w:t>לנזק</w:t>
      </w:r>
      <w:r w:rsidRPr="005D3D99">
        <w:rPr>
          <w:rtl/>
        </w:rPr>
        <w:t xml:space="preserve"> </w:t>
      </w:r>
      <w:r w:rsidRPr="005D3D99">
        <w:rPr>
          <w:rFonts w:hint="eastAsia"/>
          <w:rtl/>
        </w:rPr>
        <w:t>מתוך</w:t>
      </w:r>
      <w:r w:rsidRPr="005D3D99">
        <w:rPr>
          <w:rtl/>
        </w:rPr>
        <w:t xml:space="preserve"> </w:t>
      </w:r>
      <w:r w:rsidRPr="005D3D99">
        <w:rPr>
          <w:rFonts w:hint="eastAsia"/>
          <w:rtl/>
        </w:rPr>
        <w:t>כוונת</w:t>
      </w:r>
      <w:r w:rsidRPr="005D3D99">
        <w:rPr>
          <w:rtl/>
        </w:rPr>
        <w:t xml:space="preserve"> </w:t>
      </w:r>
      <w:r w:rsidRPr="005D3D99">
        <w:rPr>
          <w:rFonts w:hint="eastAsia"/>
          <w:rtl/>
        </w:rPr>
        <w:t>זדון</w:t>
      </w:r>
      <w:r w:rsidRPr="005D3D99">
        <w:rPr>
          <w:rtl/>
        </w:rPr>
        <w:t>.</w:t>
      </w:r>
    </w:p>
    <w:p w14:paraId="49DC3400" w14:textId="77777777" w:rsidR="00E46111" w:rsidRDefault="00E46111" w:rsidP="00EC6C2A">
      <w:pPr>
        <w:pStyle w:val="3-"/>
      </w:pPr>
      <w:r w:rsidRPr="005D3D99">
        <w:rPr>
          <w:rFonts w:hint="cs"/>
          <w:rtl/>
        </w:rPr>
        <w:t>הספק</w:t>
      </w:r>
      <w:r w:rsidRPr="005D3D99">
        <w:rPr>
          <w:rtl/>
        </w:rPr>
        <w:t xml:space="preserve"> </w:t>
      </w:r>
      <w:r w:rsidRPr="005D3D99">
        <w:rPr>
          <w:rFonts w:hint="eastAsia"/>
          <w:rtl/>
        </w:rPr>
        <w:t>אחראי</w:t>
      </w:r>
      <w:r w:rsidRPr="005D3D99">
        <w:rPr>
          <w:rtl/>
        </w:rPr>
        <w:t xml:space="preserve"> </w:t>
      </w:r>
      <w:r w:rsidRPr="005D3D99">
        <w:rPr>
          <w:rFonts w:hint="eastAsia"/>
          <w:rtl/>
        </w:rPr>
        <w:t>בלעדית</w:t>
      </w:r>
      <w:r w:rsidRPr="005D3D99">
        <w:rPr>
          <w:rtl/>
        </w:rPr>
        <w:t xml:space="preserve"> </w:t>
      </w:r>
      <w:r w:rsidRPr="005D3D99">
        <w:rPr>
          <w:rFonts w:hint="eastAsia"/>
          <w:rtl/>
        </w:rPr>
        <w:t>כלפי</w:t>
      </w:r>
      <w:r w:rsidRPr="005D3D99">
        <w:rPr>
          <w:rtl/>
        </w:rPr>
        <w:t xml:space="preserve"> </w:t>
      </w:r>
      <w:r w:rsidRPr="005D3D99">
        <w:rPr>
          <w:rFonts w:hint="eastAsia"/>
          <w:rtl/>
        </w:rPr>
        <w:t>המבטח</w:t>
      </w:r>
      <w:r w:rsidRPr="005D3D99">
        <w:rPr>
          <w:rtl/>
        </w:rPr>
        <w:t xml:space="preserve"> </w:t>
      </w:r>
      <w:r w:rsidRPr="005D3D99">
        <w:rPr>
          <w:rFonts w:hint="eastAsia"/>
          <w:rtl/>
        </w:rPr>
        <w:t>לתשלום</w:t>
      </w:r>
      <w:r w:rsidRPr="005D3D99">
        <w:rPr>
          <w:rtl/>
        </w:rPr>
        <w:t xml:space="preserve"> </w:t>
      </w:r>
      <w:r w:rsidRPr="005D3D99">
        <w:rPr>
          <w:rFonts w:hint="eastAsia"/>
          <w:rtl/>
        </w:rPr>
        <w:t>דמי</w:t>
      </w:r>
      <w:r w:rsidRPr="005D3D99">
        <w:rPr>
          <w:rtl/>
        </w:rPr>
        <w:t xml:space="preserve"> </w:t>
      </w:r>
      <w:r w:rsidRPr="005D3D99">
        <w:rPr>
          <w:rFonts w:hint="eastAsia"/>
          <w:rtl/>
        </w:rPr>
        <w:t>הביטוח</w:t>
      </w:r>
      <w:r w:rsidRPr="005D3D99">
        <w:rPr>
          <w:rtl/>
        </w:rPr>
        <w:t xml:space="preserve"> </w:t>
      </w:r>
      <w:r w:rsidRPr="005D3D99">
        <w:rPr>
          <w:rFonts w:hint="eastAsia"/>
          <w:rtl/>
        </w:rPr>
        <w:t>עבור</w:t>
      </w:r>
      <w:r w:rsidRPr="005D3D99">
        <w:rPr>
          <w:rtl/>
        </w:rPr>
        <w:t xml:space="preserve"> </w:t>
      </w:r>
      <w:r w:rsidRPr="005D3D99">
        <w:rPr>
          <w:rFonts w:hint="eastAsia"/>
          <w:rtl/>
        </w:rPr>
        <w:t>כל</w:t>
      </w:r>
      <w:r w:rsidRPr="005D3D99">
        <w:rPr>
          <w:rtl/>
        </w:rPr>
        <w:t xml:space="preserve"> </w:t>
      </w:r>
      <w:r w:rsidRPr="005D3D99">
        <w:rPr>
          <w:rFonts w:hint="eastAsia"/>
          <w:rtl/>
        </w:rPr>
        <w:t>הפוליסות</w:t>
      </w:r>
      <w:r w:rsidRPr="005D3D99">
        <w:rPr>
          <w:rtl/>
        </w:rPr>
        <w:t xml:space="preserve"> </w:t>
      </w:r>
      <w:r w:rsidRPr="005D3D99">
        <w:rPr>
          <w:rFonts w:hint="eastAsia"/>
          <w:rtl/>
        </w:rPr>
        <w:t>ולמילוי</w:t>
      </w:r>
      <w:r w:rsidRPr="005D3D99">
        <w:rPr>
          <w:rtl/>
        </w:rPr>
        <w:t xml:space="preserve"> </w:t>
      </w:r>
      <w:r w:rsidRPr="005D3D99">
        <w:rPr>
          <w:rFonts w:hint="eastAsia"/>
          <w:rtl/>
        </w:rPr>
        <w:t>כל</w:t>
      </w:r>
      <w:r w:rsidRPr="005D3D99">
        <w:rPr>
          <w:rtl/>
        </w:rPr>
        <w:t xml:space="preserve"> </w:t>
      </w:r>
      <w:r w:rsidRPr="005D3D99">
        <w:rPr>
          <w:rFonts w:hint="eastAsia"/>
          <w:rtl/>
        </w:rPr>
        <w:t>החובות</w:t>
      </w:r>
      <w:r w:rsidRPr="005D3D99">
        <w:rPr>
          <w:rtl/>
        </w:rPr>
        <w:t xml:space="preserve"> </w:t>
      </w:r>
      <w:r w:rsidRPr="005D3D99">
        <w:rPr>
          <w:rFonts w:hint="eastAsia"/>
          <w:rtl/>
        </w:rPr>
        <w:t>המוטלות</w:t>
      </w:r>
      <w:r w:rsidRPr="005D3D99">
        <w:rPr>
          <w:rtl/>
        </w:rPr>
        <w:t xml:space="preserve"> </w:t>
      </w:r>
      <w:r w:rsidRPr="005D3D99">
        <w:rPr>
          <w:rFonts w:hint="eastAsia"/>
          <w:rtl/>
        </w:rPr>
        <w:t>על</w:t>
      </w:r>
      <w:r w:rsidRPr="005D3D99">
        <w:rPr>
          <w:rtl/>
        </w:rPr>
        <w:t xml:space="preserve"> </w:t>
      </w:r>
      <w:r w:rsidRPr="005D3D99">
        <w:rPr>
          <w:rFonts w:hint="eastAsia"/>
          <w:rtl/>
        </w:rPr>
        <w:t>המבוטח</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תנאי</w:t>
      </w:r>
      <w:r w:rsidRPr="005D3D99">
        <w:rPr>
          <w:rtl/>
        </w:rPr>
        <w:t xml:space="preserve"> </w:t>
      </w:r>
      <w:r w:rsidRPr="005D3D99">
        <w:rPr>
          <w:rFonts w:hint="eastAsia"/>
          <w:rtl/>
        </w:rPr>
        <w:t>הפוליסות</w:t>
      </w:r>
      <w:r w:rsidRPr="005D3D99">
        <w:rPr>
          <w:rtl/>
        </w:rPr>
        <w:t>.</w:t>
      </w:r>
    </w:p>
    <w:p w14:paraId="0D285A09" w14:textId="77777777" w:rsidR="00E46111" w:rsidRDefault="00E46111" w:rsidP="00EC6C2A">
      <w:pPr>
        <w:pStyle w:val="3-"/>
      </w:pPr>
      <w:r w:rsidRPr="005D3D99">
        <w:rPr>
          <w:rFonts w:hint="eastAsia"/>
          <w:rtl/>
        </w:rPr>
        <w:t>ההשתתפויות</w:t>
      </w:r>
      <w:r w:rsidRPr="005D3D99">
        <w:rPr>
          <w:rtl/>
        </w:rPr>
        <w:t xml:space="preserve"> </w:t>
      </w:r>
      <w:r w:rsidRPr="005D3D99">
        <w:rPr>
          <w:rFonts w:hint="eastAsia"/>
          <w:rtl/>
        </w:rPr>
        <w:t>העצמיות</w:t>
      </w:r>
      <w:r w:rsidRPr="005D3D99">
        <w:rPr>
          <w:rtl/>
        </w:rPr>
        <w:t xml:space="preserve"> </w:t>
      </w:r>
      <w:r w:rsidRPr="005D3D99">
        <w:rPr>
          <w:rFonts w:hint="eastAsia"/>
          <w:rtl/>
        </w:rPr>
        <w:t>הנקובות</w:t>
      </w:r>
      <w:r w:rsidRPr="005D3D99">
        <w:rPr>
          <w:rtl/>
        </w:rPr>
        <w:t xml:space="preserve"> </w:t>
      </w:r>
      <w:r w:rsidRPr="005D3D99">
        <w:rPr>
          <w:rFonts w:hint="eastAsia"/>
          <w:rtl/>
        </w:rPr>
        <w:t>בכל</w:t>
      </w:r>
      <w:r w:rsidRPr="005D3D99">
        <w:rPr>
          <w:rtl/>
        </w:rPr>
        <w:t xml:space="preserve"> </w:t>
      </w:r>
      <w:r w:rsidRPr="005D3D99">
        <w:rPr>
          <w:rFonts w:hint="eastAsia"/>
          <w:rtl/>
        </w:rPr>
        <w:t>פוליסה</w:t>
      </w:r>
      <w:r w:rsidRPr="005D3D99">
        <w:rPr>
          <w:rtl/>
        </w:rPr>
        <w:t xml:space="preserve"> </w:t>
      </w:r>
      <w:r w:rsidRPr="005D3D99">
        <w:rPr>
          <w:rFonts w:hint="eastAsia"/>
          <w:rtl/>
        </w:rPr>
        <w:t>ופוליסה</w:t>
      </w:r>
      <w:r w:rsidRPr="005D3D99">
        <w:rPr>
          <w:rtl/>
        </w:rPr>
        <w:t xml:space="preserve"> </w:t>
      </w:r>
      <w:r w:rsidRPr="005D3D99">
        <w:rPr>
          <w:rFonts w:hint="eastAsia"/>
          <w:rtl/>
        </w:rPr>
        <w:t>תחולנה</w:t>
      </w:r>
      <w:r w:rsidRPr="005D3D99">
        <w:rPr>
          <w:rtl/>
        </w:rPr>
        <w:t xml:space="preserve"> </w:t>
      </w:r>
      <w:r w:rsidRPr="005D3D99">
        <w:rPr>
          <w:rFonts w:hint="eastAsia"/>
          <w:rtl/>
        </w:rPr>
        <w:t>בלעדית</w:t>
      </w:r>
      <w:r w:rsidRPr="005D3D99">
        <w:rPr>
          <w:rtl/>
        </w:rPr>
        <w:t xml:space="preserve"> </w:t>
      </w:r>
      <w:r w:rsidRPr="005D3D99">
        <w:rPr>
          <w:rFonts w:hint="eastAsia"/>
          <w:rtl/>
        </w:rPr>
        <w:t>על</w:t>
      </w:r>
      <w:r w:rsidRPr="005D3D99">
        <w:rPr>
          <w:rtl/>
        </w:rPr>
        <w:t xml:space="preserve"> </w:t>
      </w:r>
      <w:r w:rsidRPr="005D3D99">
        <w:rPr>
          <w:rFonts w:hint="cs"/>
          <w:rtl/>
        </w:rPr>
        <w:t>הספק.</w:t>
      </w:r>
    </w:p>
    <w:p w14:paraId="60607376" w14:textId="77777777" w:rsidR="00E46111" w:rsidRDefault="00E46111" w:rsidP="00EC6C2A">
      <w:pPr>
        <w:pStyle w:val="3-"/>
      </w:pPr>
      <w:r w:rsidRPr="005D3D99">
        <w:rPr>
          <w:rFonts w:hint="eastAsia"/>
          <w:rtl/>
        </w:rPr>
        <w:t>כל</w:t>
      </w:r>
      <w:r w:rsidRPr="005D3D99">
        <w:rPr>
          <w:rtl/>
        </w:rPr>
        <w:t xml:space="preserve"> </w:t>
      </w:r>
      <w:r w:rsidRPr="005D3D99">
        <w:rPr>
          <w:rFonts w:hint="eastAsia"/>
          <w:rtl/>
        </w:rPr>
        <w:t>סעיף</w:t>
      </w:r>
      <w:r w:rsidRPr="005D3D99">
        <w:rPr>
          <w:rtl/>
        </w:rPr>
        <w:t xml:space="preserve"> </w:t>
      </w:r>
      <w:r w:rsidRPr="005D3D99">
        <w:rPr>
          <w:rFonts w:hint="eastAsia"/>
          <w:rtl/>
        </w:rPr>
        <w:t>בפוליסות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המפקיע</w:t>
      </w:r>
      <w:r w:rsidRPr="005D3D99">
        <w:rPr>
          <w:rtl/>
        </w:rPr>
        <w:t xml:space="preserve"> </w:t>
      </w:r>
      <w:r w:rsidRPr="005D3D99">
        <w:rPr>
          <w:rFonts w:hint="eastAsia"/>
          <w:rtl/>
        </w:rPr>
        <w:t>או</w:t>
      </w:r>
      <w:r w:rsidRPr="005D3D99">
        <w:rPr>
          <w:rtl/>
        </w:rPr>
        <w:t xml:space="preserve"> </w:t>
      </w:r>
      <w:r w:rsidRPr="005D3D99">
        <w:rPr>
          <w:rFonts w:hint="eastAsia"/>
          <w:rtl/>
        </w:rPr>
        <w:t>מקטין</w:t>
      </w:r>
      <w:r w:rsidRPr="005D3D99">
        <w:rPr>
          <w:rtl/>
        </w:rPr>
        <w:t xml:space="preserve"> </w:t>
      </w:r>
      <w:r w:rsidRPr="005D3D99">
        <w:rPr>
          <w:rFonts w:hint="eastAsia"/>
          <w:rtl/>
        </w:rPr>
        <w:t>בדרך</w:t>
      </w:r>
      <w:r w:rsidRPr="005D3D99">
        <w:rPr>
          <w:rtl/>
        </w:rPr>
        <w:t xml:space="preserve"> </w:t>
      </w:r>
      <w:r w:rsidRPr="005D3D99">
        <w:rPr>
          <w:rFonts w:hint="eastAsia"/>
          <w:rtl/>
        </w:rPr>
        <w:t>כלשהיא</w:t>
      </w:r>
      <w:r w:rsidRPr="005D3D99">
        <w:rPr>
          <w:rtl/>
        </w:rPr>
        <w:t xml:space="preserve"> </w:t>
      </w:r>
      <w:r w:rsidRPr="005D3D99">
        <w:rPr>
          <w:rFonts w:hint="eastAsia"/>
          <w:rtl/>
        </w:rPr>
        <w:t>את</w:t>
      </w:r>
      <w:r w:rsidRPr="005D3D99">
        <w:rPr>
          <w:rtl/>
        </w:rPr>
        <w:t xml:space="preserve"> </w:t>
      </w:r>
      <w:r w:rsidRPr="005D3D99">
        <w:rPr>
          <w:rFonts w:hint="eastAsia"/>
          <w:rtl/>
        </w:rPr>
        <w:t>אחריות</w:t>
      </w:r>
      <w:r w:rsidRPr="005D3D99">
        <w:rPr>
          <w:rtl/>
        </w:rPr>
        <w:t xml:space="preserve"> </w:t>
      </w:r>
      <w:r w:rsidRPr="005D3D99">
        <w:rPr>
          <w:rFonts w:hint="eastAsia"/>
          <w:rtl/>
        </w:rPr>
        <w:t>המבטח</w:t>
      </w:r>
      <w:r w:rsidRPr="005D3D99">
        <w:rPr>
          <w:rtl/>
        </w:rPr>
        <w:t xml:space="preserve">, </w:t>
      </w:r>
      <w:r w:rsidRPr="005D3D99">
        <w:rPr>
          <w:rFonts w:hint="eastAsia"/>
          <w:rtl/>
        </w:rPr>
        <w:t>כאשר</w:t>
      </w:r>
      <w:r w:rsidRPr="005D3D99">
        <w:rPr>
          <w:rtl/>
        </w:rPr>
        <w:t xml:space="preserve"> </w:t>
      </w:r>
      <w:r w:rsidRPr="005D3D99">
        <w:rPr>
          <w:rFonts w:hint="eastAsia"/>
          <w:rtl/>
        </w:rPr>
        <w:t>קיים</w:t>
      </w:r>
      <w:r w:rsidRPr="005D3D99">
        <w:rPr>
          <w:rtl/>
        </w:rPr>
        <w:t xml:space="preserve"> </w:t>
      </w:r>
      <w:r w:rsidRPr="005D3D99">
        <w:rPr>
          <w:rFonts w:hint="eastAsia"/>
          <w:rtl/>
        </w:rPr>
        <w:t>ביטוח</w:t>
      </w:r>
      <w:r w:rsidRPr="005D3D99">
        <w:rPr>
          <w:rtl/>
        </w:rPr>
        <w:t xml:space="preserve"> </w:t>
      </w:r>
      <w:r w:rsidRPr="005D3D99">
        <w:rPr>
          <w:rFonts w:hint="eastAsia"/>
          <w:rtl/>
        </w:rPr>
        <w:t>אחר</w:t>
      </w:r>
      <w:r w:rsidRPr="005D3D99">
        <w:rPr>
          <w:rtl/>
        </w:rPr>
        <w:t xml:space="preserve"> </w:t>
      </w:r>
      <w:r w:rsidRPr="005D3D99">
        <w:rPr>
          <w:rFonts w:hint="eastAsia"/>
          <w:rtl/>
        </w:rPr>
        <w:t>לא</w:t>
      </w:r>
      <w:r w:rsidRPr="005D3D99">
        <w:rPr>
          <w:rtl/>
        </w:rPr>
        <w:t xml:space="preserve"> </w:t>
      </w:r>
      <w:r w:rsidRPr="005D3D99">
        <w:rPr>
          <w:rFonts w:hint="eastAsia"/>
          <w:rtl/>
        </w:rPr>
        <w:t>יופעל</w:t>
      </w:r>
      <w:r w:rsidRPr="005D3D99">
        <w:rPr>
          <w:rtl/>
        </w:rPr>
        <w:t xml:space="preserve"> </w:t>
      </w:r>
      <w:r w:rsidRPr="005D3D99">
        <w:rPr>
          <w:rFonts w:hint="eastAsia"/>
          <w:rtl/>
        </w:rPr>
        <w:t>כלפי</w:t>
      </w:r>
      <w:r w:rsidRPr="005D3D99">
        <w:rPr>
          <w:rtl/>
        </w:rPr>
        <w:t xml:space="preserve"> </w:t>
      </w:r>
      <w:r w:rsidRPr="00037A55">
        <w:rPr>
          <w:rFonts w:hint="cs"/>
          <w:rtl/>
        </w:rPr>
        <w:t>מדינת</w:t>
      </w:r>
      <w:r w:rsidRPr="00037A55">
        <w:rPr>
          <w:rtl/>
        </w:rPr>
        <w:t xml:space="preserve"> </w:t>
      </w:r>
      <w:r w:rsidRPr="00037A55">
        <w:rPr>
          <w:rFonts w:hint="cs"/>
          <w:rtl/>
        </w:rPr>
        <w:t>ישראל</w:t>
      </w:r>
      <w:r>
        <w:rPr>
          <w:rFonts w:hint="cs"/>
          <w:rtl/>
        </w:rPr>
        <w:t xml:space="preserve"> - </w:t>
      </w:r>
      <w:r w:rsidRPr="00037A55">
        <w:rPr>
          <w:rFonts w:hint="cs"/>
          <w:rtl/>
        </w:rPr>
        <w:t>משרד האוצר</w:t>
      </w:r>
      <w:r>
        <w:rPr>
          <w:rFonts w:hint="cs"/>
          <w:rtl/>
        </w:rPr>
        <w:t xml:space="preserve"> </w:t>
      </w:r>
      <w:r w:rsidRPr="005D3D99">
        <w:rPr>
          <w:rFonts w:hint="eastAsia"/>
          <w:rtl/>
        </w:rPr>
        <w:t>והביטוח</w:t>
      </w:r>
      <w:r w:rsidRPr="005D3D99">
        <w:rPr>
          <w:rtl/>
        </w:rPr>
        <w:t xml:space="preserve"> </w:t>
      </w:r>
      <w:r w:rsidRPr="005D3D99">
        <w:rPr>
          <w:rFonts w:hint="eastAsia"/>
          <w:rtl/>
        </w:rPr>
        <w:t>הינו</w:t>
      </w:r>
      <w:r w:rsidRPr="005D3D99">
        <w:rPr>
          <w:rtl/>
        </w:rPr>
        <w:t xml:space="preserve"> </w:t>
      </w:r>
      <w:r w:rsidRPr="005D3D99">
        <w:rPr>
          <w:rFonts w:hint="eastAsia"/>
          <w:rtl/>
        </w:rPr>
        <w:t>בחזקת</w:t>
      </w:r>
      <w:r w:rsidRPr="005D3D99">
        <w:rPr>
          <w:rtl/>
        </w:rPr>
        <w:t xml:space="preserve"> </w:t>
      </w:r>
      <w:r w:rsidRPr="005D3D99">
        <w:rPr>
          <w:rFonts w:hint="eastAsia"/>
          <w:rtl/>
        </w:rPr>
        <w:t>ביטוח</w:t>
      </w:r>
      <w:r w:rsidRPr="005D3D99">
        <w:rPr>
          <w:rtl/>
        </w:rPr>
        <w:t xml:space="preserve"> </w:t>
      </w:r>
      <w:r w:rsidRPr="005D3D99">
        <w:rPr>
          <w:rFonts w:hint="eastAsia"/>
          <w:rtl/>
        </w:rPr>
        <w:t>ראשוני</w:t>
      </w:r>
      <w:r w:rsidRPr="005D3D99">
        <w:rPr>
          <w:rtl/>
        </w:rPr>
        <w:t xml:space="preserve"> </w:t>
      </w:r>
      <w:r w:rsidRPr="005D3D99">
        <w:rPr>
          <w:rFonts w:hint="eastAsia"/>
          <w:rtl/>
        </w:rPr>
        <w:t>המזכה</w:t>
      </w:r>
      <w:r w:rsidRPr="005D3D99">
        <w:rPr>
          <w:rtl/>
        </w:rPr>
        <w:t xml:space="preserve"> </w:t>
      </w:r>
      <w:r w:rsidRPr="005D3D99">
        <w:rPr>
          <w:rFonts w:hint="eastAsia"/>
          <w:rtl/>
        </w:rPr>
        <w:t>במלוא</w:t>
      </w:r>
      <w:r w:rsidRPr="005D3D99">
        <w:rPr>
          <w:rtl/>
        </w:rPr>
        <w:t xml:space="preserve"> </w:t>
      </w:r>
      <w:r w:rsidRPr="005D3D99">
        <w:rPr>
          <w:rFonts w:hint="eastAsia"/>
          <w:rtl/>
        </w:rPr>
        <w:t>הזכויות</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הביטוח</w:t>
      </w:r>
      <w:r w:rsidRPr="005D3D99">
        <w:rPr>
          <w:rtl/>
        </w:rPr>
        <w:t xml:space="preserve">.   </w:t>
      </w:r>
    </w:p>
    <w:p w14:paraId="24C34387" w14:textId="77777777" w:rsidR="00E46111" w:rsidRDefault="00E46111" w:rsidP="00EC6C2A">
      <w:pPr>
        <w:pStyle w:val="3-"/>
      </w:pPr>
      <w:r w:rsidRPr="007070F4">
        <w:rPr>
          <w:rFonts w:hint="cs"/>
          <w:rtl/>
        </w:rPr>
        <w:lastRenderedPageBreak/>
        <w:t>תנאי</w:t>
      </w:r>
      <w:r w:rsidRPr="007070F4">
        <w:rPr>
          <w:rtl/>
        </w:rPr>
        <w:t xml:space="preserve"> </w:t>
      </w:r>
      <w:r w:rsidRPr="007070F4">
        <w:rPr>
          <w:rFonts w:hint="cs"/>
          <w:rtl/>
        </w:rPr>
        <w:t>הכיסוי</w:t>
      </w:r>
      <w:r w:rsidRPr="007070F4">
        <w:rPr>
          <w:rtl/>
        </w:rPr>
        <w:t xml:space="preserve"> </w:t>
      </w:r>
      <w:r w:rsidRPr="007070F4">
        <w:rPr>
          <w:rFonts w:hint="cs"/>
          <w:rtl/>
        </w:rPr>
        <w:t>של</w:t>
      </w:r>
      <w:r>
        <w:rPr>
          <w:rFonts w:hint="cs"/>
          <w:rtl/>
        </w:rPr>
        <w:t xml:space="preserve"> </w:t>
      </w:r>
      <w:r w:rsidRPr="007070F4">
        <w:rPr>
          <w:rFonts w:hint="cs"/>
          <w:rtl/>
        </w:rPr>
        <w:t>הפוליסות</w:t>
      </w:r>
      <w:r w:rsidRPr="007070F4">
        <w:rPr>
          <w:rtl/>
        </w:rPr>
        <w:t xml:space="preserve"> </w:t>
      </w:r>
      <w:r w:rsidRPr="007070F4">
        <w:rPr>
          <w:rFonts w:hint="cs"/>
          <w:rtl/>
        </w:rPr>
        <w:t>הנ</w:t>
      </w:r>
      <w:r w:rsidRPr="007070F4">
        <w:rPr>
          <w:rtl/>
        </w:rPr>
        <w:t>"</w:t>
      </w:r>
      <w:r w:rsidRPr="007070F4">
        <w:rPr>
          <w:rFonts w:hint="cs"/>
          <w:rtl/>
        </w:rPr>
        <w:t>ל</w:t>
      </w:r>
      <w:r>
        <w:rPr>
          <w:rFonts w:hint="cs"/>
          <w:rtl/>
        </w:rPr>
        <w:t>,  ל</w:t>
      </w:r>
      <w:r w:rsidRPr="007070F4">
        <w:rPr>
          <w:rFonts w:hint="cs"/>
          <w:rtl/>
        </w:rPr>
        <w:t>מעט</w:t>
      </w:r>
      <w:r w:rsidRPr="007070F4">
        <w:rPr>
          <w:rtl/>
        </w:rPr>
        <w:t xml:space="preserve"> </w:t>
      </w:r>
      <w:r w:rsidRPr="007070F4">
        <w:rPr>
          <w:rFonts w:hint="cs"/>
          <w:rtl/>
        </w:rPr>
        <w:t>ביטוח</w:t>
      </w:r>
      <w:r w:rsidRPr="007070F4">
        <w:rPr>
          <w:rtl/>
        </w:rPr>
        <w:t xml:space="preserve"> </w:t>
      </w:r>
      <w:r w:rsidRPr="007070F4">
        <w:rPr>
          <w:rFonts w:hint="cs"/>
          <w:rtl/>
        </w:rPr>
        <w:t>אחריות</w:t>
      </w:r>
      <w:r w:rsidRPr="007070F4">
        <w:rPr>
          <w:rtl/>
        </w:rPr>
        <w:t xml:space="preserve"> </w:t>
      </w:r>
      <w:r w:rsidRPr="007070F4">
        <w:rPr>
          <w:rFonts w:hint="cs"/>
          <w:rtl/>
        </w:rPr>
        <w:t>מקצועית</w:t>
      </w:r>
      <w:r>
        <w:rPr>
          <w:rFonts w:hint="cs"/>
          <w:rtl/>
        </w:rPr>
        <w:t>,</w:t>
      </w:r>
      <w:r w:rsidRPr="007070F4">
        <w:rPr>
          <w:rtl/>
        </w:rPr>
        <w:t xml:space="preserve"> </w:t>
      </w:r>
      <w:r w:rsidRPr="007070F4">
        <w:rPr>
          <w:rFonts w:hint="cs"/>
          <w:rtl/>
        </w:rPr>
        <w:t>לא</w:t>
      </w:r>
      <w:r w:rsidRPr="007070F4">
        <w:rPr>
          <w:rtl/>
        </w:rPr>
        <w:t xml:space="preserve"> </w:t>
      </w:r>
      <w:r w:rsidRPr="007070F4">
        <w:rPr>
          <w:rFonts w:hint="cs"/>
          <w:rtl/>
        </w:rPr>
        <w:t>יפחתו</w:t>
      </w:r>
      <w:r w:rsidRPr="007070F4">
        <w:rPr>
          <w:rtl/>
        </w:rPr>
        <w:t xml:space="preserve"> </w:t>
      </w:r>
      <w:r w:rsidRPr="007070F4">
        <w:rPr>
          <w:rFonts w:hint="cs"/>
          <w:rtl/>
        </w:rPr>
        <w:t>מהמקובל</w:t>
      </w:r>
      <w:r w:rsidRPr="007070F4">
        <w:rPr>
          <w:rtl/>
        </w:rPr>
        <w:t xml:space="preserve"> </w:t>
      </w:r>
      <w:r w:rsidRPr="007070F4">
        <w:rPr>
          <w:rFonts w:hint="cs"/>
          <w:rtl/>
        </w:rPr>
        <w:t>על</w:t>
      </w:r>
      <w:r w:rsidRPr="007070F4">
        <w:rPr>
          <w:rtl/>
        </w:rPr>
        <w:t xml:space="preserve"> </w:t>
      </w:r>
      <w:r w:rsidRPr="007070F4">
        <w:rPr>
          <w:rFonts w:hint="cs"/>
          <w:rtl/>
        </w:rPr>
        <w:t>פי</w:t>
      </w:r>
      <w:r w:rsidRPr="007070F4">
        <w:rPr>
          <w:rtl/>
        </w:rPr>
        <w:t xml:space="preserve"> </w:t>
      </w:r>
      <w:r w:rsidRPr="007070F4">
        <w:rPr>
          <w:rFonts w:hint="cs"/>
          <w:rtl/>
        </w:rPr>
        <w:t>תנאי</w:t>
      </w:r>
      <w:r w:rsidRPr="007070F4">
        <w:rPr>
          <w:rtl/>
        </w:rPr>
        <w:t xml:space="preserve"> </w:t>
      </w:r>
      <w:r w:rsidRPr="007070F4">
        <w:rPr>
          <w:rFonts w:hint="cs"/>
          <w:rtl/>
        </w:rPr>
        <w:t>פוליסות</w:t>
      </w:r>
      <w:r w:rsidRPr="007070F4">
        <w:rPr>
          <w:rtl/>
        </w:rPr>
        <w:t xml:space="preserve"> </w:t>
      </w:r>
      <w:r w:rsidRPr="007070F4">
        <w:rPr>
          <w:rFonts w:hint="cs"/>
          <w:rtl/>
        </w:rPr>
        <w:t>נוסח</w:t>
      </w:r>
      <w:r w:rsidRPr="007070F4">
        <w:rPr>
          <w:rtl/>
        </w:rPr>
        <w:t xml:space="preserve"> "</w:t>
      </w:r>
      <w:r w:rsidRPr="007070F4">
        <w:rPr>
          <w:rFonts w:hint="cs"/>
          <w:rtl/>
        </w:rPr>
        <w:t>ביט</w:t>
      </w:r>
      <w:r w:rsidRPr="007070F4">
        <w:rPr>
          <w:rtl/>
        </w:rPr>
        <w:t xml:space="preserve">" </w:t>
      </w:r>
      <w:r w:rsidRPr="007070F4">
        <w:rPr>
          <w:rFonts w:hint="cs"/>
          <w:rtl/>
        </w:rPr>
        <w:t>בכפוף</w:t>
      </w:r>
      <w:r w:rsidRPr="007070F4">
        <w:rPr>
          <w:rtl/>
        </w:rPr>
        <w:t xml:space="preserve"> </w:t>
      </w:r>
      <w:r w:rsidRPr="007070F4">
        <w:rPr>
          <w:rFonts w:hint="cs"/>
          <w:rtl/>
        </w:rPr>
        <w:t>להרחבת</w:t>
      </w:r>
      <w:r w:rsidRPr="007070F4">
        <w:rPr>
          <w:rtl/>
        </w:rPr>
        <w:t xml:space="preserve"> </w:t>
      </w:r>
      <w:r w:rsidRPr="007070F4">
        <w:rPr>
          <w:rFonts w:hint="cs"/>
          <w:rtl/>
        </w:rPr>
        <w:t>הכיסויים</w:t>
      </w:r>
      <w:r w:rsidRPr="007070F4">
        <w:rPr>
          <w:rtl/>
        </w:rPr>
        <w:t xml:space="preserve"> </w:t>
      </w:r>
      <w:r w:rsidRPr="007070F4">
        <w:rPr>
          <w:rFonts w:hint="cs"/>
          <w:rtl/>
        </w:rPr>
        <w:t>כמפורט</w:t>
      </w:r>
      <w:r w:rsidRPr="007070F4">
        <w:rPr>
          <w:rtl/>
        </w:rPr>
        <w:t xml:space="preserve"> </w:t>
      </w:r>
      <w:r w:rsidRPr="007070F4">
        <w:rPr>
          <w:rFonts w:hint="cs"/>
          <w:rtl/>
        </w:rPr>
        <w:t>לעיל</w:t>
      </w:r>
      <w:r w:rsidRPr="007070F4">
        <w:rPr>
          <w:rtl/>
        </w:rPr>
        <w:t>.</w:t>
      </w:r>
    </w:p>
    <w:p w14:paraId="4AAAC969" w14:textId="65CA80FC" w:rsidR="00E46111" w:rsidRPr="00F92E0E" w:rsidRDefault="00E46111" w:rsidP="00EC6C2A">
      <w:pPr>
        <w:pStyle w:val="3-"/>
      </w:pPr>
      <w:r w:rsidRPr="005D3D99">
        <w:rPr>
          <w:rFonts w:hint="eastAsia"/>
          <w:rtl/>
        </w:rPr>
        <w:t>חריג</w:t>
      </w:r>
      <w:r w:rsidRPr="005D3D99">
        <w:rPr>
          <w:rtl/>
        </w:rPr>
        <w:t xml:space="preserve"> כוונה ו/או רשלנות </w:t>
      </w:r>
      <w:r w:rsidRPr="00F92E0E">
        <w:rPr>
          <w:rtl/>
        </w:rPr>
        <w:t>רבתי יבוטל ככל שקיים. מובהר כי אין בביטול החריג אמור כדי לגרוע מזכויות המבטחת וחובות המבוטח על פי דין.</w:t>
      </w:r>
    </w:p>
    <w:p w14:paraId="637F8111" w14:textId="04546991" w:rsidR="00E46111" w:rsidRPr="005D3D99" w:rsidRDefault="00E46111" w:rsidP="00EC6C2A">
      <w:pPr>
        <w:pStyle w:val="2-0"/>
        <w:rPr>
          <w:rtl/>
        </w:rPr>
      </w:pPr>
      <w:r w:rsidRPr="005D3D99">
        <w:rPr>
          <w:rFonts w:hint="cs"/>
          <w:rtl/>
        </w:rPr>
        <w:t>הספק</w:t>
      </w:r>
      <w:r w:rsidRPr="005D3D99">
        <w:rPr>
          <w:rtl/>
        </w:rPr>
        <w:t xml:space="preserve"> מתחייב בכל תקופת ההתקשרות החוזית עם מדינת ישראל</w:t>
      </w:r>
      <w:r w:rsidRPr="005D3D99">
        <w:rPr>
          <w:rFonts w:hint="cs"/>
          <w:rtl/>
        </w:rPr>
        <w:t>-</w:t>
      </w:r>
      <w:r w:rsidRPr="005D3D99">
        <w:rPr>
          <w:rtl/>
        </w:rPr>
        <w:t xml:space="preserve"> </w:t>
      </w:r>
      <w:r>
        <w:rPr>
          <w:rFonts w:hint="eastAsia"/>
          <w:rtl/>
        </w:rPr>
        <w:t xml:space="preserve">משרד האוצר </w:t>
      </w:r>
      <w:r>
        <w:rPr>
          <w:rFonts w:hint="cs"/>
          <w:rtl/>
        </w:rPr>
        <w:t>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כל עוד ההסכם עם מדינת ישראל</w:t>
      </w:r>
      <w:r w:rsidRPr="005D3D99">
        <w:rPr>
          <w:rFonts w:hint="cs"/>
          <w:rtl/>
        </w:rPr>
        <w:t>-</w:t>
      </w:r>
      <w:r w:rsidRPr="005D3D99">
        <w:rPr>
          <w:rtl/>
        </w:rPr>
        <w:t xml:space="preserve"> </w:t>
      </w:r>
      <w:r>
        <w:rPr>
          <w:rFonts w:hint="eastAsia"/>
          <w:rtl/>
        </w:rPr>
        <w:t>משרד האוצר</w:t>
      </w:r>
      <w:r w:rsidRPr="005D3D99">
        <w:rPr>
          <w:rtl/>
        </w:rPr>
        <w:t>, בתוקף.</w:t>
      </w:r>
    </w:p>
    <w:p w14:paraId="5BF24E5E" w14:textId="3562A31D" w:rsidR="00FB1870" w:rsidRDefault="00E46111" w:rsidP="00EC6C2A">
      <w:pPr>
        <w:pStyle w:val="2-0"/>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Pr>
          <w:rtl/>
        </w:rPr>
        <w:t>משרד האוצר</w:t>
      </w:r>
      <w:r>
        <w:rPr>
          <w:rFonts w:hint="cs"/>
          <w:rtl/>
        </w:rPr>
        <w:t xml:space="preserve">,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המבטח אודות חידוש הפוליסות ל</w:t>
      </w:r>
      <w:r>
        <w:rPr>
          <w:rtl/>
        </w:rPr>
        <w:t>משרד האוצר</w:t>
      </w:r>
      <w:r w:rsidRPr="005D3D99">
        <w:rPr>
          <w:rtl/>
        </w:rPr>
        <w:t>, לכל המאוחר שב</w:t>
      </w:r>
      <w:r w:rsidRPr="005D3D99">
        <w:rPr>
          <w:rFonts w:hint="cs"/>
          <w:rtl/>
        </w:rPr>
        <w:t>עה ימים</w:t>
      </w:r>
      <w:r w:rsidRPr="005D3D99">
        <w:rPr>
          <w:rtl/>
        </w:rPr>
        <w:t xml:space="preserve"> לפני תום תקופת הביטוח.</w:t>
      </w:r>
    </w:p>
    <w:p w14:paraId="4CD79585" w14:textId="2418554C" w:rsidR="00FB1870" w:rsidRPr="00FF2F6E" w:rsidRDefault="00E46111" w:rsidP="00EC6C2A">
      <w:pPr>
        <w:pStyle w:val="2-0"/>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7CCDD6F0" w14:textId="548CFC35" w:rsidR="00FB1870" w:rsidRDefault="00E46111" w:rsidP="00EC6C2A">
      <w:pPr>
        <w:pStyle w:val="2-0"/>
      </w:pPr>
      <w:r w:rsidRPr="00871A59">
        <w:rPr>
          <w:rFonts w:hint="eastAsia"/>
          <w:rtl/>
        </w:rPr>
        <w:t>מדינת</w:t>
      </w:r>
      <w:r w:rsidRPr="00871A59">
        <w:rPr>
          <w:rtl/>
        </w:rPr>
        <w:t xml:space="preserve"> </w:t>
      </w:r>
      <w:r w:rsidRPr="00871A59">
        <w:rPr>
          <w:rFonts w:hint="eastAsia"/>
          <w:rtl/>
        </w:rPr>
        <w:t>ישראל</w:t>
      </w:r>
      <w:r>
        <w:rPr>
          <w:rFonts w:hint="cs"/>
          <w:rtl/>
        </w:rPr>
        <w:t xml:space="preserve"> </w:t>
      </w:r>
      <w:r>
        <w:rPr>
          <w:rtl/>
        </w:rPr>
        <w:t>–</w:t>
      </w:r>
      <w:r>
        <w:rPr>
          <w:rFonts w:hint="cs"/>
          <w:rtl/>
        </w:rPr>
        <w:t xml:space="preserve"> </w:t>
      </w:r>
      <w:r>
        <w:rPr>
          <w:rtl/>
        </w:rPr>
        <w:t>משרד האוצר</w:t>
      </w:r>
      <w:r w:rsidRPr="00871A59">
        <w:rPr>
          <w:rtl/>
        </w:rPr>
        <w:t xml:space="preserve">, </w:t>
      </w:r>
      <w:r w:rsidRPr="00871A59">
        <w:rPr>
          <w:rFonts w:hint="cs"/>
          <w:rtl/>
        </w:rPr>
        <w:t>שומרים לעצמם</w:t>
      </w:r>
      <w:r w:rsidRPr="00871A59">
        <w:rPr>
          <w:rtl/>
        </w:rPr>
        <w:t xml:space="preserve"> </w:t>
      </w:r>
      <w:r w:rsidRPr="00871A59">
        <w:rPr>
          <w:rFonts w:hint="eastAsia"/>
          <w:rtl/>
        </w:rPr>
        <w:t>את</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7F3F1ACF" w14:textId="56467F2E" w:rsidR="00FB1870" w:rsidRPr="00FF2F6E" w:rsidRDefault="00E46111" w:rsidP="00EC6C2A">
      <w:pPr>
        <w:pStyle w:val="2-0"/>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מדינת ישראל</w:t>
      </w:r>
      <w:r>
        <w:rPr>
          <w:rFonts w:hint="cs"/>
          <w:rtl/>
        </w:rPr>
        <w:t xml:space="preserve"> - </w:t>
      </w:r>
      <w:r>
        <w:rPr>
          <w:rFonts w:hint="eastAsia"/>
          <w:rtl/>
        </w:rPr>
        <w:t xml:space="preserve">משרד האוצר </w:t>
      </w:r>
      <w:r w:rsidRPr="00FF2F6E">
        <w:rPr>
          <w:rtl/>
        </w:rPr>
        <w:t xml:space="preserve">לעריכת הבדיקה ולדרישת השינויים כמפורט לעיל </w:t>
      </w:r>
      <w:proofErr w:type="spellStart"/>
      <w:r w:rsidRPr="00FF2F6E">
        <w:rPr>
          <w:rtl/>
        </w:rPr>
        <w:t>אינ</w:t>
      </w:r>
      <w:r w:rsidR="00091FF9">
        <w:rPr>
          <w:rFonts w:hint="cs"/>
          <w:rtl/>
        </w:rPr>
        <w:t>ה</w:t>
      </w:r>
      <w:r w:rsidRPr="00FF2F6E">
        <w:rPr>
          <w:rtl/>
        </w:rPr>
        <w:t>מטיל</w:t>
      </w:r>
      <w:r w:rsidR="009B674F">
        <w:rPr>
          <w:rFonts w:hint="cs"/>
          <w:rtl/>
        </w:rPr>
        <w:t>ה</w:t>
      </w:r>
      <w:proofErr w:type="spellEnd"/>
      <w:r w:rsidRPr="00FF2F6E">
        <w:rPr>
          <w:rtl/>
        </w:rPr>
        <w:t xml:space="preserve"> על </w:t>
      </w:r>
      <w:r w:rsidRPr="00FF2F6E">
        <w:rPr>
          <w:rFonts w:hint="eastAsia"/>
          <w:rtl/>
        </w:rPr>
        <w:t>מדינת</w:t>
      </w:r>
      <w:r w:rsidRPr="00FF2F6E">
        <w:rPr>
          <w:rtl/>
        </w:rPr>
        <w:t xml:space="preserve"> ישראל</w:t>
      </w:r>
      <w:r w:rsidRPr="00FF2F6E">
        <w:rPr>
          <w:rFonts w:hint="cs"/>
          <w:rtl/>
        </w:rPr>
        <w:t>-</w:t>
      </w:r>
      <w:r w:rsidRPr="00FF2F6E">
        <w:rPr>
          <w:rtl/>
        </w:rPr>
        <w:t xml:space="preserve"> </w:t>
      </w:r>
      <w:r>
        <w:rPr>
          <w:rtl/>
        </w:rPr>
        <w:t xml:space="preserve">משרד האוצר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167B1840" w14:textId="5F1425BD" w:rsidR="00FB1870" w:rsidRDefault="00E46111" w:rsidP="00EC6C2A">
      <w:pPr>
        <w:pStyle w:val="2-0"/>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009B674F">
        <w:rPr>
          <w:rFonts w:hint="cs"/>
          <w:b/>
          <w:bCs/>
          <w:rtl/>
        </w:rPr>
        <w:t>;</w:t>
      </w:r>
      <w:r w:rsidRPr="00D32547">
        <w:rPr>
          <w:b/>
          <w:bCs/>
          <w:rtl/>
        </w:rPr>
        <w:t xml:space="preserve"> </w:t>
      </w:r>
      <w:r w:rsidR="009B674F">
        <w:rPr>
          <w:rFonts w:hint="cs"/>
          <w:b/>
          <w:bCs/>
          <w:rtl/>
        </w:rPr>
        <w:t>על הספק</w:t>
      </w:r>
      <w:r w:rsidR="009B674F"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009B674F">
        <w:rPr>
          <w:rFonts w:hint="cs"/>
          <w:b/>
          <w:bCs/>
          <w:rtl/>
        </w:rPr>
        <w:t xml:space="preserve"> לאור הוראות המכרז וההסכם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009B674F">
        <w:rPr>
          <w:rFonts w:hint="cs"/>
          <w:b/>
          <w:bCs/>
          <w:rtl/>
        </w:rPr>
        <w:t xml:space="preserve"> לו,</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r w:rsidR="00C749BF" w:rsidRPr="00C749BF">
        <w:rPr>
          <w:rFonts w:hint="cs"/>
          <w:rtl/>
        </w:rPr>
        <w:t xml:space="preserve"> </w:t>
      </w:r>
    </w:p>
    <w:p w14:paraId="0F317862" w14:textId="6C2AA0FA" w:rsidR="00E46111" w:rsidRDefault="00E46111" w:rsidP="00EC6C2A">
      <w:pPr>
        <w:pStyle w:val="2-0"/>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מדינת ישראל</w:t>
      </w:r>
      <w:r>
        <w:rPr>
          <w:rFonts w:hint="cs"/>
          <w:rtl/>
        </w:rPr>
        <w:t xml:space="preserve"> - משרד האוצר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77E3FC46" w14:textId="77777777" w:rsidR="00E46111" w:rsidRPr="00F92E0E" w:rsidRDefault="00E46111" w:rsidP="00E46111">
      <w:pPr>
        <w:pStyle w:val="af4"/>
        <w:rPr>
          <w:rtl/>
        </w:rPr>
      </w:pPr>
    </w:p>
    <w:p w14:paraId="0051FDDF" w14:textId="56E79A6D" w:rsidR="00E46111" w:rsidRDefault="00E46111" w:rsidP="00EC6C2A">
      <w:pPr>
        <w:pStyle w:val="2-0"/>
      </w:pPr>
      <w:r w:rsidRPr="00F92E0E">
        <w:rPr>
          <w:rtl/>
        </w:rPr>
        <w:lastRenderedPageBreak/>
        <w:t xml:space="preserve">אי עמידה </w:t>
      </w:r>
      <w:r w:rsidRPr="00F92E0E">
        <w:rPr>
          <w:rtl/>
          <w:lang w:eastAsia="he-IL"/>
        </w:rPr>
        <w:t xml:space="preserve">בתנאי סעיפי ביטוח אלו מהווה הפרה יסודית של החוזה. אולם אי המצאת אישור ביטוח תוך 7 ימי עסקים מעת החידוש לא תהווה הפרה יסודית ובלבד שהביטוחים חודשו תוך שמירה על הרצף </w:t>
      </w:r>
      <w:proofErr w:type="spellStart"/>
      <w:r w:rsidRPr="00F92E0E">
        <w:rPr>
          <w:rtl/>
          <w:lang w:eastAsia="he-IL"/>
        </w:rPr>
        <w:t>הביטוחי</w:t>
      </w:r>
      <w:proofErr w:type="spellEnd"/>
      <w:r w:rsidRPr="00F92E0E">
        <w:rPr>
          <w:rtl/>
          <w:lang w:eastAsia="he-IL"/>
        </w:rPr>
        <w:t xml:space="preserve"> וכשהם כוללים את התנאים הנדרשים כאמור לעיל.</w:t>
      </w:r>
    </w:p>
    <w:p w14:paraId="37377366" w14:textId="3B43739E" w:rsidR="00DC7180" w:rsidRPr="00EC6C2A" w:rsidRDefault="007B6BA5" w:rsidP="00EC6C2A">
      <w:pPr>
        <w:pStyle w:val="2-0"/>
        <w:rPr>
          <w:sz w:val="21"/>
          <w:szCs w:val="21"/>
        </w:rPr>
      </w:pPr>
      <w:r w:rsidRPr="00EC6C2A">
        <w:rPr>
          <w:rtl/>
        </w:rPr>
        <w:t xml:space="preserve">המחאת זכויות או חובות על פי </w:t>
      </w:r>
      <w:r w:rsidR="00CC7B9D" w:rsidRPr="00EC6C2A">
        <w:rPr>
          <w:rFonts w:hint="eastAsia"/>
          <w:rtl/>
        </w:rPr>
        <w:t>ה</w:t>
      </w:r>
      <w:r w:rsidRPr="00EC6C2A">
        <w:rPr>
          <w:rtl/>
        </w:rPr>
        <w:t>הסכם</w:t>
      </w:r>
      <w:bookmarkEnd w:id="516"/>
      <w:bookmarkEnd w:id="517"/>
      <w:bookmarkEnd w:id="518"/>
      <w:bookmarkEnd w:id="519"/>
    </w:p>
    <w:p w14:paraId="6552EC4A" w14:textId="77777777" w:rsidR="00C339F9" w:rsidRDefault="007B6BA5" w:rsidP="00A20993">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393FC3BA" w14:textId="77777777" w:rsidR="004B2835" w:rsidRPr="007C5B4C" w:rsidRDefault="007B6BA5" w:rsidP="00A20993">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40"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5E447F2D" w14:textId="04B86557" w:rsidR="00986796" w:rsidRPr="00973BC2" w:rsidRDefault="007B6BA5" w:rsidP="0057259E">
      <w:pPr>
        <w:pStyle w:val="1-0"/>
        <w:rPr>
          <w:sz w:val="32"/>
          <w:szCs w:val="32"/>
          <w:rtl/>
        </w:rPr>
      </w:pPr>
      <w:bookmarkStart w:id="520" w:name="_Toc256000068"/>
      <w:bookmarkStart w:id="521" w:name="_Toc44931972"/>
      <w:bookmarkStart w:id="522" w:name="_Toc44932059"/>
      <w:bookmarkStart w:id="523" w:name="_Toc173823750"/>
      <w:bookmarkStart w:id="524" w:name="_Toc173825559"/>
      <w:r w:rsidRPr="00973BC2">
        <w:rPr>
          <w:sz w:val="32"/>
          <w:szCs w:val="32"/>
          <w:rtl/>
        </w:rPr>
        <w:t>הפסקת ההתקשרות</w:t>
      </w:r>
      <w:bookmarkEnd w:id="520"/>
      <w:bookmarkEnd w:id="521"/>
      <w:bookmarkEnd w:id="522"/>
      <w:bookmarkEnd w:id="523"/>
      <w:bookmarkEnd w:id="524"/>
    </w:p>
    <w:p w14:paraId="04CFBB91" w14:textId="77777777" w:rsidR="004B2835" w:rsidRPr="00100307" w:rsidRDefault="007B6BA5" w:rsidP="00876DB7">
      <w:pPr>
        <w:pStyle w:val="2-0"/>
        <w:rPr>
          <w:rtl/>
        </w:rPr>
      </w:pPr>
      <w:r w:rsidRPr="00C229DC">
        <w:rPr>
          <w:rtl/>
        </w:rPr>
        <w:t xml:space="preserve">המזמין יהיה רשאי להודיע לספק בהודעה מוקדמת של </w:t>
      </w:r>
      <w:bookmarkStart w:id="525" w:name="show_IsNotHRNorHRCatering"/>
      <w:r w:rsidR="002167B5">
        <w:rPr>
          <w:rFonts w:hint="cs"/>
          <w:rtl/>
        </w:rPr>
        <w:t>9</w:t>
      </w:r>
      <w:r w:rsidR="002167B5" w:rsidRPr="00C229DC">
        <w:rPr>
          <w:rtl/>
        </w:rPr>
        <w:t xml:space="preserve">0 </w:t>
      </w:r>
      <w:bookmarkEnd w:id="525"/>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05B5177" w14:textId="77777777" w:rsidR="00675AA8" w:rsidRDefault="007B6BA5" w:rsidP="00876DB7">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3A510704" w14:textId="77777777" w:rsidR="004B2835" w:rsidRPr="007C5B4C" w:rsidRDefault="007B6BA5" w:rsidP="00876DB7">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186F48D" w14:textId="76A65B55" w:rsidR="004B2835" w:rsidRPr="007C5B4C" w:rsidRDefault="007B6BA5" w:rsidP="00876DB7">
      <w:pPr>
        <w:pStyle w:val="3-"/>
        <w:rPr>
          <w:rtl/>
        </w:rPr>
      </w:pPr>
      <w:r w:rsidRPr="007C5B4C">
        <w:rPr>
          <w:rtl/>
        </w:rPr>
        <w:t>אם ימונה קדם מפרק, מפרק זמני או קבוע לספק</w:t>
      </w:r>
      <w:r w:rsidR="00864338">
        <w:rPr>
          <w:rtl/>
        </w:rPr>
        <w:t>,</w:t>
      </w:r>
      <w:r w:rsidRPr="007C5B4C">
        <w:rPr>
          <w:rtl/>
        </w:rPr>
        <w:t xml:space="preserve"> </w:t>
      </w:r>
    </w:p>
    <w:p w14:paraId="4160A5BB" w14:textId="3682ECF3" w:rsidR="004B2835" w:rsidRPr="007C5B4C" w:rsidRDefault="007B6BA5" w:rsidP="00876DB7">
      <w:pPr>
        <w:pStyle w:val="3-"/>
        <w:rPr>
          <w:rtl/>
        </w:rPr>
      </w:pPr>
      <w:r w:rsidRPr="007C5B4C">
        <w:rPr>
          <w:rtl/>
        </w:rPr>
        <w:t>אם ימונה כונס נכסים זמני או קבוע לעסקי ו/או לרכוש הספק</w:t>
      </w:r>
      <w:r w:rsidR="00864338">
        <w:rPr>
          <w:rtl/>
        </w:rPr>
        <w:t>,</w:t>
      </w:r>
      <w:r w:rsidRPr="007C5B4C">
        <w:rPr>
          <w:rtl/>
        </w:rPr>
        <w:t xml:space="preserve"> </w:t>
      </w:r>
    </w:p>
    <w:p w14:paraId="33C2CEFA" w14:textId="26F079A5" w:rsidR="00233592" w:rsidRDefault="007B6BA5" w:rsidP="00876DB7">
      <w:pPr>
        <w:pStyle w:val="3-"/>
        <w:rPr>
          <w:rtl/>
        </w:rPr>
      </w:pPr>
      <w:r>
        <w:rPr>
          <w:rtl/>
        </w:rPr>
        <w:t xml:space="preserve">אם יינתן צו הקפאת </w:t>
      </w:r>
      <w:r w:rsidRPr="00067671">
        <w:rPr>
          <w:rtl/>
        </w:rPr>
        <w:t>הליכים לספק</w:t>
      </w:r>
      <w:r w:rsidR="00864338">
        <w:rPr>
          <w:rFonts w:hint="cs"/>
          <w:rtl/>
        </w:rPr>
        <w:t>,</w:t>
      </w:r>
      <w:r w:rsidRPr="00067671">
        <w:rPr>
          <w:rtl/>
        </w:rPr>
        <w:t xml:space="preserve"> </w:t>
      </w:r>
    </w:p>
    <w:p w14:paraId="538B10B4" w14:textId="363EA85D" w:rsidR="00C339F9" w:rsidRDefault="007B6BA5" w:rsidP="00876DB7">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sidR="00864338">
        <w:rPr>
          <w:rFonts w:hint="cs"/>
          <w:rtl/>
        </w:rPr>
        <w:t>,</w:t>
      </w:r>
    </w:p>
    <w:p w14:paraId="190CB8F6" w14:textId="606070AE" w:rsidR="00CE4838" w:rsidRPr="00A92289" w:rsidRDefault="007B6BA5" w:rsidP="00876DB7">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00864338">
        <w:rPr>
          <w:rFonts w:hint="cs"/>
          <w:rtl/>
        </w:rPr>
        <w:t>,</w:t>
      </w:r>
    </w:p>
    <w:p w14:paraId="18207A9B" w14:textId="5C2ECBFB" w:rsidR="00675AA8" w:rsidRPr="00067671" w:rsidRDefault="007B6BA5" w:rsidP="00876DB7">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864338">
        <w:rPr>
          <w:rFonts w:hint="cs"/>
          <w:rtl/>
        </w:rPr>
        <w:t>,</w:t>
      </w:r>
    </w:p>
    <w:p w14:paraId="310C397E" w14:textId="77777777" w:rsidR="004B2835" w:rsidRPr="00067671" w:rsidRDefault="007B6BA5" w:rsidP="00876DB7">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D065E8E" w14:textId="0A2F34CD" w:rsidR="0009150A" w:rsidRPr="00973BC2" w:rsidRDefault="007B6BA5" w:rsidP="0057259E">
      <w:pPr>
        <w:pStyle w:val="1-0"/>
        <w:rPr>
          <w:sz w:val="32"/>
          <w:szCs w:val="32"/>
          <w:rtl/>
        </w:rPr>
      </w:pPr>
      <w:bookmarkStart w:id="526" w:name="_Toc256000069"/>
      <w:bookmarkStart w:id="527" w:name="_Toc44931974"/>
      <w:bookmarkStart w:id="528" w:name="_Toc44932061"/>
      <w:bookmarkStart w:id="529" w:name="_Toc173823751"/>
      <w:bookmarkStart w:id="530" w:name="_Toc173825560"/>
      <w:r w:rsidRPr="00973BC2">
        <w:rPr>
          <w:sz w:val="32"/>
          <w:szCs w:val="32"/>
          <w:rtl/>
        </w:rPr>
        <w:lastRenderedPageBreak/>
        <w:t>הפרת ההסכם</w:t>
      </w:r>
      <w:bookmarkEnd w:id="526"/>
      <w:bookmarkEnd w:id="527"/>
      <w:bookmarkEnd w:id="528"/>
      <w:bookmarkEnd w:id="529"/>
      <w:bookmarkEnd w:id="530"/>
    </w:p>
    <w:p w14:paraId="386647E0" w14:textId="77777777" w:rsidR="002167B5" w:rsidRPr="00005F83" w:rsidRDefault="007B6BA5" w:rsidP="00876DB7">
      <w:pPr>
        <w:pStyle w:val="2-"/>
        <w:rPr>
          <w:rtl/>
        </w:rPr>
      </w:pPr>
      <w:bookmarkStart w:id="531"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6E0317E" w14:textId="04F51348" w:rsidR="0009150A" w:rsidRPr="007C5B4C" w:rsidRDefault="007B6BA5" w:rsidP="00876DB7">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31"/>
    </w:p>
    <w:p w14:paraId="21D795CD" w14:textId="7A8BF431" w:rsidR="00F23BC2" w:rsidRPr="004F6325" w:rsidRDefault="007B6BA5" w:rsidP="00876DB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w:t>
      </w:r>
      <w:r w:rsidR="00864338">
        <w:rPr>
          <w:rFonts w:hint="cs"/>
          <w:rtl/>
        </w:rPr>
        <w:t>,</w:t>
      </w:r>
      <w:r w:rsidR="00C339F9" w:rsidRPr="004F6325">
        <w:rPr>
          <w:rFonts w:hint="cs"/>
          <w:rtl/>
        </w:rPr>
        <w:t xml:space="preserve"> סודיות</w:t>
      </w:r>
      <w:r w:rsidR="00864338">
        <w:rPr>
          <w:rFonts w:hint="cs"/>
          <w:rtl/>
        </w:rPr>
        <w:t>,</w:t>
      </w:r>
      <w:r w:rsidR="00C339F9" w:rsidRPr="004F6325">
        <w:rPr>
          <w:rFonts w:hint="cs"/>
          <w:rtl/>
        </w:rPr>
        <w:t xml:space="preserve"> אבטחת מידע</w:t>
      </w:r>
      <w:r w:rsidR="00864338">
        <w:rPr>
          <w:rFonts w:hint="cs"/>
          <w:rtl/>
        </w:rPr>
        <w:t>,</w:t>
      </w:r>
      <w:r w:rsidR="00C339F9" w:rsidRPr="004F6325">
        <w:rPr>
          <w:rFonts w:hint="cs"/>
          <w:rtl/>
        </w:rPr>
        <w:t xml:space="preserve"> ניגוד עניינים בביצוע ההסכם</w:t>
      </w:r>
      <w:r w:rsidR="00864338">
        <w:rPr>
          <w:rFonts w:hint="cs"/>
          <w:rtl/>
        </w:rPr>
        <w:t>,</w:t>
      </w:r>
      <w:r w:rsidR="00C339F9" w:rsidRPr="004F6325">
        <w:rPr>
          <w:rFonts w:hint="cs"/>
          <w:rtl/>
        </w:rPr>
        <w:t xml:space="preserve">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864338">
        <w:rPr>
          <w:rFonts w:hint="cs"/>
          <w:rtl/>
        </w:rPr>
        <w:t>,</w:t>
      </w:r>
      <w:r w:rsidR="00C339F9" w:rsidRPr="004F6325">
        <w:rPr>
          <w:rtl/>
        </w:rPr>
        <w:t xml:space="preserve"> </w:t>
      </w:r>
      <w:r w:rsidR="002167B5">
        <w:rPr>
          <w:rFonts w:hint="cs"/>
          <w:rtl/>
        </w:rPr>
        <w:t>קבלני משנה</w:t>
      </w:r>
      <w:r w:rsidR="00864338">
        <w:rPr>
          <w:rFonts w:hint="cs"/>
          <w:rtl/>
        </w:rPr>
        <w:t>,</w:t>
      </w:r>
      <w:r w:rsidR="002167B5">
        <w:rPr>
          <w:rFonts w:hint="cs"/>
          <w:rtl/>
        </w:rPr>
        <w:t xml:space="preserve"> </w:t>
      </w:r>
      <w:r w:rsidR="004C2C46">
        <w:rPr>
          <w:rFonts w:hint="cs"/>
          <w:rtl/>
        </w:rPr>
        <w:t xml:space="preserve">ערבות ביצוע, </w:t>
      </w:r>
      <w:r w:rsidR="00C339F9" w:rsidRPr="004F6325">
        <w:rPr>
          <w:rFonts w:hint="cs"/>
          <w:rtl/>
        </w:rPr>
        <w:t>הגבלת אחריות</w:t>
      </w:r>
      <w:r w:rsidR="00864338">
        <w:rPr>
          <w:rFonts w:hint="cs"/>
          <w:rtl/>
        </w:rPr>
        <w:t>,</w:t>
      </w:r>
      <w:r w:rsidR="00C339F9" w:rsidRPr="004F6325">
        <w:rPr>
          <w:rFonts w:hint="cs"/>
          <w:rtl/>
        </w:rPr>
        <w:t xml:space="preserve"> ביטוח</w:t>
      </w:r>
      <w:r w:rsidR="00864338">
        <w:rPr>
          <w:rFonts w:hint="cs"/>
          <w:rtl/>
        </w:rPr>
        <w:t>,</w:t>
      </w:r>
      <w:r w:rsidR="00C339F9" w:rsidRPr="004F6325">
        <w:rPr>
          <w:rFonts w:hint="cs"/>
          <w:rtl/>
        </w:rPr>
        <w:t xml:space="preserve"> המחאת זכויות או חובות על פי ההסכם</w:t>
      </w:r>
      <w:r w:rsidR="00864338">
        <w:rPr>
          <w:rFonts w:hint="cs"/>
          <w:rtl/>
        </w:rPr>
        <w:t>,</w:t>
      </w:r>
    </w:p>
    <w:p w14:paraId="669AA9F2" w14:textId="184DC9FB" w:rsidR="00AD3B85" w:rsidRPr="004F6325" w:rsidRDefault="007B6BA5" w:rsidP="00876DB7">
      <w:pPr>
        <w:pStyle w:val="4-3"/>
        <w:rPr>
          <w:rtl/>
        </w:rPr>
      </w:pPr>
      <w:bookmarkStart w:id="532" w:name="show_isTender_14"/>
      <w:r w:rsidRPr="004F6325">
        <w:rPr>
          <w:rFonts w:hint="cs"/>
          <w:rtl/>
        </w:rPr>
        <w:t>אם הספק לקח חלק בתיאום הצעות, לצורך זכיה במכרז</w:t>
      </w:r>
      <w:r w:rsidR="009B674F">
        <w:rPr>
          <w:rFonts w:hint="cs"/>
          <w:rtl/>
        </w:rPr>
        <w:t>;</w:t>
      </w:r>
    </w:p>
    <w:p w14:paraId="567685E6" w14:textId="7B4A53B5" w:rsidR="00B6089C" w:rsidRPr="004F6325" w:rsidRDefault="007B6BA5" w:rsidP="00876DB7">
      <w:pPr>
        <w:pStyle w:val="4-3"/>
        <w:rPr>
          <w:rtl/>
        </w:rPr>
      </w:pPr>
      <w:bookmarkStart w:id="533" w:name="show_isTovinOrSystem_4"/>
      <w:bookmarkEnd w:id="532"/>
      <w:r w:rsidRPr="004F6325">
        <w:rPr>
          <w:rFonts w:hint="eastAsia"/>
          <w:rtl/>
        </w:rPr>
        <w:t>אספקת</w:t>
      </w:r>
      <w:r w:rsidRPr="004F6325">
        <w:rPr>
          <w:rtl/>
        </w:rPr>
        <w:t xml:space="preserve"> </w:t>
      </w:r>
      <w:bookmarkStart w:id="534" w:name="show_isTovin_4"/>
      <w:r w:rsidR="001658B9" w:rsidRPr="004F6325">
        <w:rPr>
          <w:rtl/>
        </w:rPr>
        <w:t>טובין</w:t>
      </w:r>
      <w:r w:rsidR="00A35C0B" w:rsidRPr="004F6325">
        <w:rPr>
          <w:rtl/>
        </w:rPr>
        <w:t xml:space="preserve"> </w:t>
      </w:r>
      <w:bookmarkEnd w:id="534"/>
      <w:r w:rsidR="00A35C0B" w:rsidRPr="004F6325">
        <w:rPr>
          <w:rtl/>
        </w:rPr>
        <w:t>שלא עומד</w:t>
      </w:r>
      <w:r w:rsidR="009B674F">
        <w:rPr>
          <w:rFonts w:hint="cs"/>
          <w:rtl/>
        </w:rPr>
        <w:t>ים</w:t>
      </w:r>
      <w:r w:rsidR="00A35C0B" w:rsidRPr="004F6325">
        <w:rPr>
          <w:rtl/>
        </w:rPr>
        <w:t xml:space="preserve"> בדרישות </w:t>
      </w:r>
      <w:r w:rsidR="006C77C4">
        <w:rPr>
          <w:rFonts w:hint="cs"/>
          <w:rtl/>
        </w:rPr>
        <w:t>ההתקשרות</w:t>
      </w:r>
      <w:r w:rsidR="009B674F">
        <w:rPr>
          <w:rFonts w:hint="cs"/>
          <w:rtl/>
        </w:rPr>
        <w:t>;</w:t>
      </w:r>
    </w:p>
    <w:bookmarkEnd w:id="533"/>
    <w:p w14:paraId="1BFBB25B" w14:textId="4BAC98F0" w:rsidR="0009150A" w:rsidRPr="004F6325" w:rsidRDefault="007B6BA5" w:rsidP="00876DB7">
      <w:pPr>
        <w:pStyle w:val="4-3"/>
        <w:rPr>
          <w:rtl/>
        </w:rPr>
      </w:pPr>
      <w:r w:rsidRPr="004F6325">
        <w:rPr>
          <w:rFonts w:hint="cs"/>
          <w:rtl/>
        </w:rPr>
        <w:t>אם הספק הסתלק מביצוע ההסכם</w:t>
      </w:r>
      <w:r w:rsidR="009B674F">
        <w:rPr>
          <w:rFonts w:hint="cs"/>
          <w:rtl/>
        </w:rPr>
        <w:t>;</w:t>
      </w:r>
    </w:p>
    <w:p w14:paraId="21F612D2" w14:textId="77777777" w:rsidR="002167B5" w:rsidRDefault="007B6BA5" w:rsidP="00876DB7">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783CB9E2" w14:textId="77777777" w:rsidR="002167B5" w:rsidRDefault="007B6BA5" w:rsidP="00876DB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CB40AC3" w14:textId="77777777" w:rsidR="008042F6" w:rsidRPr="007C5B4C" w:rsidRDefault="007B6BA5" w:rsidP="00876DB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20DB7D4" w14:textId="77777777" w:rsidR="00C226A6" w:rsidRPr="005A33AD" w:rsidRDefault="007B6BA5" w:rsidP="00876DB7">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3520373" w14:textId="77777777" w:rsidR="00821AC8" w:rsidRDefault="007B6BA5" w:rsidP="00876DB7">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C5B3EE7" w14:textId="77777777" w:rsidR="008854D6" w:rsidRPr="0062591A" w:rsidRDefault="007B6BA5" w:rsidP="00876DB7">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388DB84" w14:textId="77777777" w:rsidR="008042F6" w:rsidRDefault="007B6BA5" w:rsidP="00876DB7">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45A2840" w14:textId="77777777" w:rsidR="00CE39B2" w:rsidRPr="00793BF4" w:rsidRDefault="007B6BA5" w:rsidP="00876DB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1C6FC2A" w14:textId="77777777" w:rsidR="00FC40AA" w:rsidRPr="007C5B4C" w:rsidRDefault="007B6BA5" w:rsidP="00876DB7">
      <w:pPr>
        <w:pStyle w:val="4-3"/>
        <w:rPr>
          <w:rtl/>
        </w:rPr>
      </w:pPr>
      <w:r w:rsidRPr="007C5B4C">
        <w:rPr>
          <w:rtl/>
        </w:rPr>
        <w:t xml:space="preserve">נוכח הספק לדעת כי קיימת אפשרות מסתברת כי לא יוכל לעמוד בהתחייבויותיו כולן או מקצתן מכל סיבה שהיא, או כי לא יוכל לעמוד </w:t>
      </w:r>
      <w:r w:rsidRPr="007C5B4C">
        <w:rPr>
          <w:rtl/>
        </w:rPr>
        <w:lastRenderedPageBreak/>
        <w:t>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9C493B9" w14:textId="77777777" w:rsidR="00FC40AA" w:rsidRPr="007C5B4C" w:rsidRDefault="007B6BA5" w:rsidP="00876DB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35641073" w14:textId="77777777" w:rsidR="00083FC7" w:rsidRDefault="007B6BA5" w:rsidP="00876DB7">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5AD7E95D" w14:textId="77777777" w:rsidR="00DE6A0E" w:rsidRDefault="007B6BA5" w:rsidP="00876DB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2820699B" w14:textId="77777777" w:rsidR="00A83CC6" w:rsidRDefault="007B6BA5" w:rsidP="00876DB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2818709" w14:textId="77777777" w:rsidR="004C2C46" w:rsidRPr="004C2C46" w:rsidRDefault="004C2C46" w:rsidP="004C2C46">
      <w:pPr>
        <w:pStyle w:val="3-"/>
        <w:rPr>
          <w:b/>
          <w:bCs/>
          <w:u w:val="single"/>
        </w:rPr>
      </w:pPr>
      <w:r w:rsidRPr="004C2C46">
        <w:rPr>
          <w:rFonts w:hint="cs"/>
          <w:b/>
          <w:bCs/>
          <w:rtl/>
        </w:rPr>
        <w:t>חילוט ערבות –</w:t>
      </w:r>
    </w:p>
    <w:p w14:paraId="2E262815" w14:textId="77777777" w:rsidR="004C2C46" w:rsidRPr="004C2C46" w:rsidRDefault="004C2C46" w:rsidP="004C2C46">
      <w:pPr>
        <w:pStyle w:val="4-"/>
        <w:rPr>
          <w:b w:val="0"/>
          <w:bCs w:val="0"/>
          <w:rtl/>
        </w:rPr>
      </w:pPr>
      <w:r w:rsidRPr="004C2C46">
        <w:rPr>
          <w:rFonts w:hint="cs"/>
          <w:b w:val="0"/>
          <w:bCs w:val="0"/>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לב, או לצורך כל תשלום אחר המגיע למזמין מהספק, ובכלל זה פיצויים. </w:t>
      </w:r>
    </w:p>
    <w:p w14:paraId="08DC6FDF" w14:textId="77777777" w:rsidR="004C2C46" w:rsidRPr="004C2C46" w:rsidRDefault="004C2C46" w:rsidP="004C2C46">
      <w:pPr>
        <w:pStyle w:val="4-"/>
        <w:rPr>
          <w:b w:val="0"/>
          <w:bCs w:val="0"/>
          <w:rtl/>
        </w:rPr>
      </w:pPr>
      <w:r w:rsidRPr="004C2C46">
        <w:rPr>
          <w:rFonts w:hint="cs"/>
          <w:b w:val="0"/>
          <w:bCs w:val="0"/>
          <w:rtl/>
        </w:rPr>
        <w:t>לספק תינתן הזדמנות להציג את טענותיו בכתב או בעל פה, בטרם יממש המזמין את סמכותו לפי סעיף זה.</w:t>
      </w:r>
    </w:p>
    <w:p w14:paraId="0BBC6102" w14:textId="77777777" w:rsidR="004C2C46" w:rsidRPr="004C2C46" w:rsidRDefault="004C2C46" w:rsidP="004C2C46">
      <w:pPr>
        <w:pStyle w:val="4-"/>
        <w:rPr>
          <w:b w:val="0"/>
          <w:bCs w:val="0"/>
          <w:rtl/>
        </w:rPr>
      </w:pPr>
      <w:r w:rsidRPr="004C2C46">
        <w:rPr>
          <w:rFonts w:hint="cs"/>
          <w:b w:val="0"/>
          <w:bCs w:val="0"/>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54E23688" w14:textId="77777777" w:rsidR="004C2C46" w:rsidRPr="004C2C46" w:rsidRDefault="004C2C46" w:rsidP="004C2C46">
      <w:pPr>
        <w:pStyle w:val="4-"/>
        <w:rPr>
          <w:b w:val="0"/>
          <w:bCs w:val="0"/>
          <w:rtl/>
        </w:rPr>
      </w:pPr>
      <w:r w:rsidRPr="004C2C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7E802A75" w14:textId="6623F5B5" w:rsidR="00C226A6" w:rsidRDefault="007B6BA5" w:rsidP="00876DB7">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5E9D1D4" w14:textId="77777777" w:rsidR="00C226A6" w:rsidRDefault="007B6BA5" w:rsidP="00876DB7">
      <w:pPr>
        <w:pStyle w:val="4-3"/>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35" w:name="show_isTender_11"/>
      <w:r w:rsidRPr="00BE4991">
        <w:rPr>
          <w:rFonts w:hint="cs"/>
          <w:rtl/>
        </w:rPr>
        <w:t xml:space="preserve"> ובמכרז</w:t>
      </w:r>
      <w:bookmarkEnd w:id="535"/>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55E7C825" w14:textId="16D4A48B" w:rsidR="00FD7C02" w:rsidRPr="00CA372A" w:rsidRDefault="00FD7C02" w:rsidP="00876DB7">
      <w:pPr>
        <w:pStyle w:val="3-"/>
        <w:rPr>
          <w:rtl/>
        </w:rPr>
      </w:pPr>
      <w:r>
        <w:rPr>
          <w:rFonts w:hint="cs"/>
          <w:b/>
          <w:bCs/>
          <w:rtl/>
        </w:rPr>
        <w:t>פיצויים מוסכמים</w:t>
      </w:r>
    </w:p>
    <w:p w14:paraId="57A30EC1" w14:textId="440A6D32" w:rsidR="00FD7C02" w:rsidRPr="00EC6C2A" w:rsidRDefault="00FD7C02" w:rsidP="00876DB7">
      <w:pPr>
        <w:pStyle w:val="4-"/>
        <w:rPr>
          <w:rtl/>
        </w:rPr>
      </w:pPr>
      <w:r>
        <w:rPr>
          <w:rFonts w:hint="cs"/>
          <w:b w:val="0"/>
          <w:bCs w:val="0"/>
          <w:rtl/>
        </w:rPr>
        <w:lastRenderedPageBreak/>
        <w:t xml:space="preserve">אמנת השירות </w:t>
      </w:r>
      <w:r w:rsidR="00F24E7E">
        <w:rPr>
          <w:rFonts w:hint="cs"/>
          <w:b w:val="0"/>
          <w:bCs w:val="0"/>
          <w:rtl/>
        </w:rPr>
        <w:t>(</w:t>
      </w:r>
      <w:r w:rsidR="00F24E7E">
        <w:rPr>
          <w:b w:val="0"/>
          <w:bCs w:val="0"/>
        </w:rPr>
        <w:t>SLA</w:t>
      </w:r>
      <w:r w:rsidR="00F24E7E">
        <w:rPr>
          <w:rFonts w:hint="cs"/>
          <w:b w:val="0"/>
          <w:bCs w:val="0"/>
          <w:rtl/>
        </w:rPr>
        <w:t>) נועדה להגדיר את רמת השירות הנדרשת ע"י המזמין מהזוכה. אם הזוכה לא יעמוד ב</w:t>
      </w:r>
      <w:r w:rsidR="00F24E7E">
        <w:rPr>
          <w:b w:val="0"/>
          <w:bCs w:val="0"/>
        </w:rPr>
        <w:t>SLA</w:t>
      </w:r>
      <w:r w:rsidR="00F24E7E">
        <w:rPr>
          <w:rFonts w:hint="cs"/>
          <w:b w:val="0"/>
          <w:bCs w:val="0"/>
          <w:rtl/>
        </w:rPr>
        <w:t xml:space="preserve"> שהוגדר, רשאי המזמין לגבות מן הספק פיצויים מוסכמים כמפורט להלן:</w:t>
      </w:r>
    </w:p>
    <w:p w14:paraId="4B9DD505" w14:textId="77777777" w:rsidR="007E58A0" w:rsidRPr="00CA372A" w:rsidRDefault="007E58A0" w:rsidP="00EC6C2A">
      <w:pPr>
        <w:pStyle w:val="2-"/>
        <w:numPr>
          <w:ilvl w:val="0"/>
          <w:numId w:val="0"/>
        </w:numPr>
        <w:ind w:left="792"/>
        <w:rPr>
          <w:rtl/>
        </w:rPr>
      </w:pPr>
    </w:p>
    <w:tbl>
      <w:tblPr>
        <w:tblStyle w:val="affff4"/>
        <w:bidiVisual/>
        <w:tblW w:w="0" w:type="auto"/>
        <w:tblLook w:val="04A0" w:firstRow="1" w:lastRow="0" w:firstColumn="1" w:lastColumn="0" w:noHBand="0" w:noVBand="1"/>
      </w:tblPr>
      <w:tblGrid>
        <w:gridCol w:w="2542"/>
        <w:gridCol w:w="3774"/>
        <w:gridCol w:w="1954"/>
      </w:tblGrid>
      <w:tr w:rsidR="00F12CFE" w:rsidRPr="00DE1CB3" w14:paraId="1FC5E0E3" w14:textId="77777777" w:rsidTr="00EC6C2A">
        <w:tc>
          <w:tcPr>
            <w:tcW w:w="0" w:type="auto"/>
            <w:shd w:val="clear" w:color="auto" w:fill="E7E6E6" w:themeFill="background2"/>
          </w:tcPr>
          <w:p w14:paraId="4D819761" w14:textId="71D6DA1A"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נושא</w:t>
            </w:r>
          </w:p>
        </w:tc>
        <w:tc>
          <w:tcPr>
            <w:tcW w:w="0" w:type="auto"/>
            <w:shd w:val="clear" w:color="auto" w:fill="E7E6E6" w:themeFill="background2"/>
          </w:tcPr>
          <w:p w14:paraId="7F99498A" w14:textId="4E39867C"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רמת שירות</w:t>
            </w:r>
          </w:p>
        </w:tc>
        <w:tc>
          <w:tcPr>
            <w:tcW w:w="0" w:type="auto"/>
            <w:shd w:val="clear" w:color="auto" w:fill="E7E6E6" w:themeFill="background2"/>
          </w:tcPr>
          <w:p w14:paraId="36A72327" w14:textId="427EBC58"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פיצוי מוסכם</w:t>
            </w:r>
          </w:p>
        </w:tc>
      </w:tr>
      <w:tr w:rsidR="00F12CFE" w:rsidRPr="00DE1CB3" w14:paraId="0559C63B" w14:textId="77777777" w:rsidTr="00EC6C2A">
        <w:tc>
          <w:tcPr>
            <w:tcW w:w="0" w:type="auto"/>
          </w:tcPr>
          <w:p w14:paraId="05512A60" w14:textId="33758A7A"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אי עמידה בלוחות זמנים להפקת מנה או מכתב</w:t>
            </w:r>
            <w:r w:rsidR="005E6211" w:rsidRPr="00DE1CB3">
              <w:rPr>
                <w:rFonts w:ascii="David" w:eastAsia="Calibri" w:hAnsi="David" w:cs="David"/>
                <w:b w:val="0"/>
                <w:bCs w:val="0"/>
                <w:rtl/>
              </w:rPr>
              <w:t xml:space="preserve"> שלא באמצעים דיגיטליים</w:t>
            </w:r>
          </w:p>
        </w:tc>
        <w:tc>
          <w:tcPr>
            <w:tcW w:w="0" w:type="auto"/>
          </w:tcPr>
          <w:p w14:paraId="15D36A69" w14:textId="0FD7467F"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2 ימי עבודה לא כולל היום בו הועברה המנה או המכתב לזוכה</w:t>
            </w:r>
            <w:r w:rsidR="00B827F3" w:rsidRPr="00DE1CB3">
              <w:rPr>
                <w:rFonts w:ascii="David" w:eastAsia="Calibri" w:hAnsi="David" w:cs="David"/>
                <w:b w:val="0"/>
                <w:bCs w:val="0"/>
                <w:rtl/>
              </w:rPr>
              <w:t xml:space="preserve">  (סעיף 9.8 לפרק ג)</w:t>
            </w:r>
          </w:p>
        </w:tc>
        <w:tc>
          <w:tcPr>
            <w:tcW w:w="0" w:type="auto"/>
          </w:tcPr>
          <w:p w14:paraId="6AA60733" w14:textId="1B41A6D6"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1,000 ₪ למקרה ו</w:t>
            </w:r>
            <w:r w:rsidR="00914206" w:rsidRPr="00DE1CB3">
              <w:rPr>
                <w:rFonts w:ascii="David" w:eastAsia="Calibri" w:hAnsi="David" w:cs="David"/>
                <w:b w:val="0"/>
                <w:bCs w:val="0"/>
                <w:rtl/>
              </w:rPr>
              <w:t xml:space="preserve">- </w:t>
            </w:r>
            <w:r w:rsidRPr="00DE1CB3">
              <w:rPr>
                <w:rFonts w:ascii="David" w:eastAsia="Calibri" w:hAnsi="David" w:cs="David"/>
                <w:b w:val="0"/>
                <w:bCs w:val="0"/>
                <w:rtl/>
              </w:rPr>
              <w:t>250 ₪ נוספים לכל יום איחור</w:t>
            </w:r>
          </w:p>
        </w:tc>
      </w:tr>
      <w:tr w:rsidR="005E6211" w:rsidRPr="00DE1CB3" w14:paraId="65F9852F" w14:textId="77777777" w:rsidTr="00EC6C2A">
        <w:tc>
          <w:tcPr>
            <w:tcW w:w="0" w:type="auto"/>
          </w:tcPr>
          <w:p w14:paraId="16C4F0DE" w14:textId="0E1C24D0" w:rsidR="005E6211" w:rsidRPr="00DE1CB3" w:rsidRDefault="005E6211"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 xml:space="preserve">אי עמידה בלוחות זמנים להפקת מנה או מכתב באמצעים דיגיטליים </w:t>
            </w:r>
            <w:r w:rsidR="00B827F3" w:rsidRPr="00DE1CB3">
              <w:rPr>
                <w:rFonts w:ascii="David" w:eastAsia="Calibri" w:hAnsi="David" w:cs="David"/>
                <w:b w:val="0"/>
                <w:bCs w:val="0"/>
                <w:rtl/>
              </w:rPr>
              <w:t>–</w:t>
            </w:r>
            <w:r w:rsidRPr="00DE1CB3">
              <w:rPr>
                <w:rFonts w:ascii="David" w:eastAsia="Calibri" w:hAnsi="David" w:cs="David"/>
                <w:b w:val="0"/>
                <w:bCs w:val="0"/>
                <w:rtl/>
              </w:rPr>
              <w:t xml:space="preserve"> כספת</w:t>
            </w:r>
            <w:r w:rsidR="00B827F3" w:rsidRPr="00DE1CB3">
              <w:rPr>
                <w:rFonts w:ascii="David" w:eastAsia="Calibri" w:hAnsi="David" w:cs="David"/>
                <w:b w:val="0"/>
                <w:bCs w:val="0"/>
                <w:rtl/>
              </w:rPr>
              <w:t xml:space="preserve"> </w:t>
            </w:r>
          </w:p>
        </w:tc>
        <w:tc>
          <w:tcPr>
            <w:tcW w:w="0" w:type="auto"/>
          </w:tcPr>
          <w:p w14:paraId="1C5942BA" w14:textId="1D00123F" w:rsidR="005E6211" w:rsidRPr="00DE1CB3" w:rsidRDefault="008D767A" w:rsidP="008D767A">
            <w:pPr>
              <w:spacing w:after="160" w:line="360" w:lineRule="auto"/>
              <w:jc w:val="both"/>
              <w:rPr>
                <w:rFonts w:ascii="David" w:eastAsia="Calibri" w:hAnsi="David" w:cs="David"/>
                <w:noProof/>
                <w:rtl/>
                <w:lang w:eastAsia="he-IL"/>
              </w:rPr>
            </w:pPr>
            <w:r w:rsidRPr="00DE1CB3">
              <w:rPr>
                <w:rFonts w:ascii="David" w:eastAsia="Calibri" w:hAnsi="David" w:cs="David"/>
                <w:noProof/>
                <w:rtl/>
                <w:lang w:eastAsia="he-IL"/>
              </w:rPr>
              <w:t xml:space="preserve">סיום הטיפול ושליחת הקובץ חזרה יבוצעו </w:t>
            </w:r>
            <w:r w:rsidRPr="00DE1CB3">
              <w:rPr>
                <w:rFonts w:ascii="David" w:hAnsi="David" w:cs="David"/>
                <w:noProof/>
                <w:rtl/>
                <w:lang w:eastAsia="he-IL"/>
              </w:rPr>
              <w:t xml:space="preserve">תוך שעה אחת </w:t>
            </w:r>
            <w:r w:rsidRPr="00DE1CB3">
              <w:rPr>
                <w:rFonts w:ascii="David" w:eastAsia="Calibri" w:hAnsi="David" w:cs="David"/>
                <w:noProof/>
                <w:rtl/>
                <w:lang w:eastAsia="he-IL"/>
              </w:rPr>
              <w:t>לכל היותר מרגע קבלת המסר בכספת.</w:t>
            </w:r>
            <w:r w:rsidR="00B827F3" w:rsidRPr="00DE1CB3">
              <w:rPr>
                <w:rFonts w:ascii="David" w:eastAsia="Calibri" w:hAnsi="David" w:cs="David"/>
                <w:b/>
                <w:bCs/>
                <w:rtl/>
              </w:rPr>
              <w:t xml:space="preserve"> </w:t>
            </w:r>
            <w:r w:rsidR="00B827F3" w:rsidRPr="00DE1CB3">
              <w:rPr>
                <w:rFonts w:ascii="David" w:hAnsi="David" w:cs="David"/>
                <w:rtl/>
              </w:rPr>
              <w:t>(סעיף 14.1.1 לפרק ג)</w:t>
            </w:r>
          </w:p>
        </w:tc>
        <w:tc>
          <w:tcPr>
            <w:tcW w:w="0" w:type="auto"/>
          </w:tcPr>
          <w:p w14:paraId="27619763" w14:textId="3BBD232C" w:rsidR="005E6211" w:rsidRPr="00DE1CB3" w:rsidRDefault="008D767A"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1,000 ₪ לכל מקרה</w:t>
            </w:r>
          </w:p>
        </w:tc>
      </w:tr>
      <w:tr w:rsidR="005E6211" w:rsidRPr="00DE1CB3" w14:paraId="565BEC40" w14:textId="77777777" w:rsidTr="00EC6C2A">
        <w:tc>
          <w:tcPr>
            <w:tcW w:w="0" w:type="auto"/>
          </w:tcPr>
          <w:p w14:paraId="63315EBA" w14:textId="215A8652" w:rsidR="005E6211" w:rsidRPr="00DE1CB3" w:rsidRDefault="005E6211"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אי עמידה בלוחות זמנים להפקת מנה או מכתב באמצעים דיגיטליים – און ליין</w:t>
            </w:r>
          </w:p>
        </w:tc>
        <w:tc>
          <w:tcPr>
            <w:tcW w:w="0" w:type="auto"/>
          </w:tcPr>
          <w:p w14:paraId="780BE2EE" w14:textId="37741AEF" w:rsidR="005E6211" w:rsidRPr="00DE1CB3" w:rsidRDefault="008D767A" w:rsidP="008D767A">
            <w:pPr>
              <w:spacing w:after="160" w:line="360" w:lineRule="auto"/>
              <w:jc w:val="both"/>
              <w:rPr>
                <w:rFonts w:ascii="David" w:eastAsia="Calibri" w:hAnsi="David" w:cs="David"/>
                <w:noProof/>
                <w:rtl/>
                <w:lang w:eastAsia="he-IL"/>
              </w:rPr>
            </w:pPr>
            <w:r w:rsidRPr="00DE1CB3">
              <w:rPr>
                <w:rFonts w:ascii="David" w:eastAsia="Calibri" w:hAnsi="David" w:cs="David"/>
                <w:noProof/>
                <w:rtl/>
                <w:lang w:eastAsia="he-IL"/>
              </w:rPr>
              <w:t xml:space="preserve">החזרת התגובה של עיבוד אוטומטי במסלול </w:t>
            </w:r>
            <w:r w:rsidR="002843A1" w:rsidRPr="00DE1CB3">
              <w:rPr>
                <w:rFonts w:ascii="David" w:eastAsia="Calibri" w:hAnsi="David" w:cs="David"/>
                <w:noProof/>
                <w:rtl/>
                <w:lang w:eastAsia="he-IL"/>
              </w:rPr>
              <w:t xml:space="preserve">אונליין </w:t>
            </w:r>
            <w:r w:rsidRPr="00DE1CB3">
              <w:rPr>
                <w:rFonts w:ascii="David" w:eastAsia="Calibri" w:hAnsi="David" w:cs="David"/>
                <w:noProof/>
                <w:rtl/>
                <w:lang w:eastAsia="he-IL"/>
              </w:rPr>
              <w:t>תהיה בתוך 30 שניות לכל היותר מרגע קבלת המסר במערכת.</w:t>
            </w:r>
            <w:r w:rsidR="00B827F3" w:rsidRPr="00DE1CB3">
              <w:rPr>
                <w:rFonts w:ascii="David" w:eastAsia="Calibri" w:hAnsi="David" w:cs="David"/>
                <w:b/>
                <w:bCs/>
                <w:rtl/>
              </w:rPr>
              <w:t xml:space="preserve"> </w:t>
            </w:r>
            <w:r w:rsidR="00B827F3" w:rsidRPr="00DE1CB3">
              <w:rPr>
                <w:rFonts w:ascii="David" w:hAnsi="David" w:cs="David"/>
                <w:rtl/>
              </w:rPr>
              <w:t>(סעיף 14.1.2 לפרק ג)</w:t>
            </w:r>
          </w:p>
        </w:tc>
        <w:tc>
          <w:tcPr>
            <w:tcW w:w="0" w:type="auto"/>
          </w:tcPr>
          <w:p w14:paraId="7B0DAABC" w14:textId="2B1ECF32" w:rsidR="005E6211" w:rsidRPr="00DE1CB3" w:rsidRDefault="008D767A"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1,000 ₪ לכל מקרה</w:t>
            </w:r>
          </w:p>
        </w:tc>
      </w:tr>
      <w:tr w:rsidR="00F12CFE" w:rsidRPr="00DE1CB3" w14:paraId="1818C291" w14:textId="77777777" w:rsidTr="00EC6C2A">
        <w:tc>
          <w:tcPr>
            <w:tcW w:w="0" w:type="auto"/>
          </w:tcPr>
          <w:p w14:paraId="119C8AFA" w14:textId="5C1F13BC"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הפעלת קבלן משנה שלא באישור</w:t>
            </w:r>
          </w:p>
        </w:tc>
        <w:tc>
          <w:tcPr>
            <w:tcW w:w="0" w:type="auto"/>
          </w:tcPr>
          <w:p w14:paraId="3D8C51C4" w14:textId="14D52992"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אישור קבלני משנה מול המזמין מראש ובכתב</w:t>
            </w:r>
            <w:r w:rsidR="003B1C08" w:rsidRPr="00DE1CB3">
              <w:rPr>
                <w:rFonts w:ascii="David" w:eastAsia="Calibri" w:hAnsi="David" w:cs="David"/>
                <w:b w:val="0"/>
                <w:bCs w:val="0"/>
                <w:rtl/>
              </w:rPr>
              <w:t xml:space="preserve"> בהתאם לסעיף 9.2 בפרק ג׳</w:t>
            </w:r>
          </w:p>
        </w:tc>
        <w:tc>
          <w:tcPr>
            <w:tcW w:w="0" w:type="auto"/>
          </w:tcPr>
          <w:p w14:paraId="4B29A7D7" w14:textId="40A3E63C"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50,000 ₪ למקרה</w:t>
            </w:r>
          </w:p>
        </w:tc>
      </w:tr>
      <w:tr w:rsidR="00F12CFE" w:rsidRPr="00DE1CB3" w14:paraId="1FECD8A1" w14:textId="77777777" w:rsidTr="00EC6C2A">
        <w:tc>
          <w:tcPr>
            <w:tcW w:w="0" w:type="auto"/>
          </w:tcPr>
          <w:p w14:paraId="301E7F5A" w14:textId="7C3A244D"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 xml:space="preserve">הפצת תכתובת לנמען לא נכון באשמת </w:t>
            </w:r>
            <w:r w:rsidR="009B674F" w:rsidRPr="00DE1CB3">
              <w:rPr>
                <w:rFonts w:ascii="David" w:eastAsia="Calibri" w:hAnsi="David" w:cs="David"/>
                <w:b w:val="0"/>
                <w:bCs w:val="0"/>
                <w:rtl/>
              </w:rPr>
              <w:t>הספק</w:t>
            </w:r>
          </w:p>
        </w:tc>
        <w:tc>
          <w:tcPr>
            <w:tcW w:w="0" w:type="auto"/>
          </w:tcPr>
          <w:p w14:paraId="1D08780A" w14:textId="7F1007A4"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הקפדה על שליחת התכתובות לנמענים  הנכונים</w:t>
            </w:r>
            <w:r w:rsidR="005454AD" w:rsidRPr="00DE1CB3">
              <w:rPr>
                <w:rFonts w:ascii="David" w:eastAsia="Calibri" w:hAnsi="David" w:cs="David"/>
                <w:b w:val="0"/>
                <w:bCs w:val="0"/>
                <w:rtl/>
              </w:rPr>
              <w:t xml:space="preserve"> בהתאם לסעיף 12.8.1 בפרק ג׳</w:t>
            </w:r>
          </w:p>
        </w:tc>
        <w:tc>
          <w:tcPr>
            <w:tcW w:w="0" w:type="auto"/>
          </w:tcPr>
          <w:p w14:paraId="68F1D107" w14:textId="1B0C0426" w:rsidR="00F12CFE" w:rsidRPr="00DE1CB3" w:rsidRDefault="00F12CFE"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5,000 ₪ למקרה</w:t>
            </w:r>
          </w:p>
        </w:tc>
      </w:tr>
      <w:tr w:rsidR="003F3310" w:rsidRPr="00DE1CB3" w14:paraId="60C9AE95" w14:textId="77777777" w:rsidTr="00EC6C2A">
        <w:tc>
          <w:tcPr>
            <w:tcW w:w="0" w:type="auto"/>
          </w:tcPr>
          <w:p w14:paraId="63F1AB9C" w14:textId="441AA63C" w:rsidR="003F3310" w:rsidRPr="00DE1CB3" w:rsidRDefault="003F3310"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 xml:space="preserve">חריגה </w:t>
            </w:r>
            <w:r w:rsidR="00EC3D86" w:rsidRPr="00DE1CB3">
              <w:rPr>
                <w:rFonts w:ascii="David" w:eastAsia="Calibri" w:hAnsi="David" w:cs="David"/>
                <w:b w:val="0"/>
                <w:bCs w:val="0"/>
                <w:rtl/>
              </w:rPr>
              <w:t>מהזמן המוגדר לטיפול בתקלות</w:t>
            </w:r>
          </w:p>
        </w:tc>
        <w:tc>
          <w:tcPr>
            <w:tcW w:w="0" w:type="auto"/>
          </w:tcPr>
          <w:p w14:paraId="49516ABF" w14:textId="5D8FAA3D" w:rsidR="003F3310" w:rsidRPr="00DE1CB3" w:rsidRDefault="00EC3D86"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מתן מענה ראשוני וטיפול בתקלות ב</w:t>
            </w:r>
            <w:r w:rsidR="007E58A0" w:rsidRPr="00DE1CB3">
              <w:rPr>
                <w:rFonts w:ascii="David" w:eastAsia="Calibri" w:hAnsi="David" w:cs="David"/>
                <w:b w:val="0"/>
                <w:bCs w:val="0"/>
                <w:rtl/>
              </w:rPr>
              <w:t>התאם לזמנים הקבועים בסעיף 14.2 בפרק ג׳</w:t>
            </w:r>
          </w:p>
        </w:tc>
        <w:tc>
          <w:tcPr>
            <w:tcW w:w="0" w:type="auto"/>
          </w:tcPr>
          <w:p w14:paraId="6EBCD0FF" w14:textId="6542EB80" w:rsidR="003F3310" w:rsidRPr="00DE1CB3" w:rsidRDefault="008D767A"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5,000 ₪ לתקלה סטנדרטית</w:t>
            </w:r>
          </w:p>
          <w:p w14:paraId="3C648485" w14:textId="777D6C54" w:rsidR="008D767A" w:rsidRPr="00DE1CB3" w:rsidRDefault="008D767A" w:rsidP="00F24E7E">
            <w:pPr>
              <w:pStyle w:val="4-"/>
              <w:numPr>
                <w:ilvl w:val="0"/>
                <w:numId w:val="0"/>
              </w:numPr>
              <w:rPr>
                <w:rFonts w:ascii="David" w:eastAsia="Calibri" w:hAnsi="David" w:cs="David"/>
                <w:b w:val="0"/>
                <w:bCs w:val="0"/>
                <w:rtl/>
              </w:rPr>
            </w:pPr>
            <w:r w:rsidRPr="00DE1CB3">
              <w:rPr>
                <w:rFonts w:ascii="David" w:eastAsia="Calibri" w:hAnsi="David" w:cs="David"/>
                <w:b w:val="0"/>
                <w:bCs w:val="0"/>
                <w:rtl/>
              </w:rPr>
              <w:t>10,000 ₪ לתקלה מהותית</w:t>
            </w:r>
          </w:p>
          <w:p w14:paraId="5378EA84" w14:textId="4C51143B" w:rsidR="008D767A" w:rsidRPr="00DE1CB3" w:rsidRDefault="008D767A" w:rsidP="00F24E7E">
            <w:pPr>
              <w:pStyle w:val="4-"/>
              <w:numPr>
                <w:ilvl w:val="0"/>
                <w:numId w:val="0"/>
              </w:numPr>
              <w:rPr>
                <w:rFonts w:ascii="David" w:eastAsia="Calibri" w:hAnsi="David" w:cs="David"/>
                <w:b w:val="0"/>
                <w:bCs w:val="0"/>
              </w:rPr>
            </w:pPr>
            <w:r w:rsidRPr="00DE1CB3">
              <w:rPr>
                <w:rFonts w:ascii="David" w:eastAsia="Calibri" w:hAnsi="David" w:cs="David"/>
                <w:b w:val="0"/>
                <w:bCs w:val="0"/>
                <w:rtl/>
              </w:rPr>
              <w:t>15,000 ₪ לתקלה משביתה</w:t>
            </w:r>
          </w:p>
        </w:tc>
      </w:tr>
    </w:tbl>
    <w:p w14:paraId="6DFD72C8" w14:textId="1838D6CD" w:rsidR="00611916" w:rsidRPr="00EC6C2A" w:rsidRDefault="00611916" w:rsidP="00611916">
      <w:pPr>
        <w:pStyle w:val="4-"/>
        <w:numPr>
          <w:ilvl w:val="3"/>
          <w:numId w:val="93"/>
        </w:numPr>
        <w:rPr>
          <w:b w:val="0"/>
          <w:bCs w:val="0"/>
        </w:rPr>
      </w:pPr>
      <w:bookmarkStart w:id="536" w:name="_Ref497052129"/>
      <w:r w:rsidRPr="00EC6C2A">
        <w:rPr>
          <w:b w:val="0"/>
          <w:bCs w:val="0"/>
          <w:rtl/>
        </w:rPr>
        <w:t>מימוש הפיצויים המוסכמים על ידי המזמין יכול ויעשה בכל דרך לרבות בדרך של קיזוז של חשבונית או חילוט ערבות.</w:t>
      </w:r>
      <w:bookmarkEnd w:id="536"/>
    </w:p>
    <w:p w14:paraId="1AFD0A8B" w14:textId="77777777" w:rsidR="00611916" w:rsidRPr="00EC6C2A" w:rsidRDefault="00611916" w:rsidP="00611916">
      <w:pPr>
        <w:pStyle w:val="4-"/>
        <w:numPr>
          <w:ilvl w:val="3"/>
          <w:numId w:val="93"/>
        </w:numPr>
        <w:rPr>
          <w:b w:val="0"/>
          <w:bCs w:val="0"/>
          <w:rtl/>
        </w:rPr>
      </w:pPr>
      <w:r w:rsidRPr="00EC6C2A">
        <w:rPr>
          <w:rFonts w:hint="eastAsia"/>
          <w:b w:val="0"/>
          <w:bCs w:val="0"/>
          <w:rtl/>
        </w:rPr>
        <w:t>על</w:t>
      </w:r>
      <w:r w:rsidRPr="00EC6C2A">
        <w:rPr>
          <w:b w:val="0"/>
          <w:bCs w:val="0"/>
          <w:rtl/>
        </w:rPr>
        <w:t xml:space="preserve"> אף האמור לעיל, מימוש פיצויים מוסכמים אינו מותנה במתן הודעה מוקדמת או אפשרות לתיקון הליקוי לספק. </w:t>
      </w:r>
    </w:p>
    <w:p w14:paraId="788A3BA7" w14:textId="77777777" w:rsidR="00611916" w:rsidRPr="00EC6C2A" w:rsidRDefault="00611916" w:rsidP="00611916">
      <w:pPr>
        <w:pStyle w:val="4-"/>
        <w:numPr>
          <w:ilvl w:val="3"/>
          <w:numId w:val="93"/>
        </w:numPr>
        <w:rPr>
          <w:b w:val="0"/>
          <w:bCs w:val="0"/>
          <w:u w:val="single"/>
          <w:rtl/>
        </w:rPr>
      </w:pPr>
      <w:r w:rsidRPr="00EC6C2A">
        <w:rPr>
          <w:b w:val="0"/>
          <w:bCs w:val="0"/>
          <w:rtl/>
        </w:rPr>
        <w:lastRenderedPageBreak/>
        <w:t xml:space="preserve">הסכומים המצויינים </w:t>
      </w:r>
      <w:r w:rsidRPr="00EC6C2A">
        <w:rPr>
          <w:rFonts w:hint="eastAsia"/>
          <w:b w:val="0"/>
          <w:bCs w:val="0"/>
          <w:rtl/>
        </w:rPr>
        <w:t>בטבלה</w:t>
      </w:r>
      <w:r w:rsidRPr="00EC6C2A">
        <w:rPr>
          <w:b w:val="0"/>
          <w:bCs w:val="0"/>
          <w:rtl/>
        </w:rPr>
        <w:t xml:space="preserve"> בגין פיצויים מוסכמים הינם הסכומים המקסימליים ולמזמין שיקול דעת בלעדי אם לדרוש פיצויים בגובה נמוך מהקבוע בטבלה.</w:t>
      </w:r>
    </w:p>
    <w:p w14:paraId="6A1F689B" w14:textId="77777777" w:rsidR="00611916" w:rsidRPr="00EC6C2A" w:rsidRDefault="00611916" w:rsidP="00611916">
      <w:pPr>
        <w:pStyle w:val="4-"/>
        <w:numPr>
          <w:ilvl w:val="3"/>
          <w:numId w:val="93"/>
        </w:numPr>
        <w:rPr>
          <w:b w:val="0"/>
          <w:bCs w:val="0"/>
          <w:rtl/>
        </w:rPr>
      </w:pPr>
      <w:r w:rsidRPr="00EC6C2A">
        <w:rPr>
          <w:rFonts w:hint="eastAsia"/>
          <w:b w:val="0"/>
          <w:bCs w:val="0"/>
          <w:rtl/>
        </w:rPr>
        <w:t>גובה</w:t>
      </w:r>
      <w:r w:rsidRPr="00EC6C2A">
        <w:rPr>
          <w:b w:val="0"/>
          <w:bCs w:val="0"/>
          <w:rtl/>
        </w:rPr>
        <w:t xml:space="preserve"> הפיצויים המוסכמים </w:t>
      </w:r>
      <w:r w:rsidRPr="00EC6C2A">
        <w:rPr>
          <w:rFonts w:hint="eastAsia"/>
          <w:b w:val="0"/>
          <w:bCs w:val="0"/>
          <w:u w:val="single"/>
          <w:rtl/>
        </w:rPr>
        <w:t>מהטבלה</w:t>
      </w:r>
      <w:r w:rsidRPr="00EC6C2A">
        <w:rPr>
          <w:b w:val="0"/>
          <w:bCs w:val="0"/>
          <w:u w:val="single"/>
          <w:rtl/>
        </w:rPr>
        <w:t xml:space="preserve"> </w:t>
      </w:r>
      <w:r w:rsidRPr="00EC6C2A">
        <w:rPr>
          <w:rFonts w:hint="eastAsia"/>
          <w:b w:val="0"/>
          <w:bCs w:val="0"/>
          <w:u w:val="single"/>
          <w:rtl/>
        </w:rPr>
        <w:t>שלעיל</w:t>
      </w:r>
      <w:r w:rsidRPr="00EC6C2A">
        <w:rPr>
          <w:b w:val="0"/>
          <w:bCs w:val="0"/>
          <w:rtl/>
        </w:rPr>
        <w:t xml:space="preserve">, </w:t>
      </w:r>
      <w:r w:rsidRPr="00EC6C2A">
        <w:rPr>
          <w:rFonts w:hint="eastAsia"/>
          <w:b w:val="0"/>
          <w:bCs w:val="0"/>
          <w:rtl/>
        </w:rPr>
        <w:t>במצטבר</w:t>
      </w:r>
      <w:r w:rsidRPr="00EC6C2A">
        <w:rPr>
          <w:b w:val="0"/>
          <w:bCs w:val="0"/>
          <w:rtl/>
        </w:rPr>
        <w:t xml:space="preserve"> </w:t>
      </w:r>
      <w:r w:rsidRPr="00EC6C2A">
        <w:rPr>
          <w:rFonts w:hint="eastAsia"/>
          <w:b w:val="0"/>
          <w:bCs w:val="0"/>
          <w:rtl/>
        </w:rPr>
        <w:t>לכל</w:t>
      </w:r>
      <w:r w:rsidRPr="00EC6C2A">
        <w:rPr>
          <w:b w:val="0"/>
          <w:bCs w:val="0"/>
          <w:rtl/>
        </w:rPr>
        <w:t xml:space="preserve"> </w:t>
      </w:r>
      <w:r w:rsidRPr="00EC6C2A">
        <w:rPr>
          <w:rFonts w:hint="eastAsia"/>
          <w:b w:val="0"/>
          <w:bCs w:val="0"/>
          <w:rtl/>
        </w:rPr>
        <w:t>תקופה</w:t>
      </w:r>
      <w:r w:rsidRPr="00EC6C2A">
        <w:rPr>
          <w:b w:val="0"/>
          <w:bCs w:val="0"/>
          <w:rtl/>
        </w:rPr>
        <w:t xml:space="preserve"> </w:t>
      </w:r>
      <w:r w:rsidRPr="00EC6C2A">
        <w:rPr>
          <w:rFonts w:hint="eastAsia"/>
          <w:b w:val="0"/>
          <w:bCs w:val="0"/>
          <w:rtl/>
        </w:rPr>
        <w:t>של</w:t>
      </w:r>
      <w:r w:rsidRPr="00EC6C2A">
        <w:rPr>
          <w:b w:val="0"/>
          <w:bCs w:val="0"/>
          <w:rtl/>
        </w:rPr>
        <w:t xml:space="preserve"> 12 </w:t>
      </w:r>
      <w:r w:rsidRPr="00EC6C2A">
        <w:rPr>
          <w:rFonts w:hint="eastAsia"/>
          <w:b w:val="0"/>
          <w:bCs w:val="0"/>
          <w:rtl/>
        </w:rPr>
        <w:t>חודשים</w:t>
      </w:r>
      <w:r w:rsidRPr="00EC6C2A">
        <w:rPr>
          <w:b w:val="0"/>
          <w:bCs w:val="0"/>
          <w:rtl/>
        </w:rPr>
        <w:t xml:space="preserve"> </w:t>
      </w:r>
      <w:r w:rsidRPr="00EC6C2A">
        <w:rPr>
          <w:rFonts w:hint="eastAsia"/>
          <w:b w:val="0"/>
          <w:bCs w:val="0"/>
          <w:rtl/>
        </w:rPr>
        <w:t>רצופים</w:t>
      </w:r>
      <w:r w:rsidRPr="00EC6C2A">
        <w:rPr>
          <w:b w:val="0"/>
          <w:bCs w:val="0"/>
          <w:rtl/>
        </w:rPr>
        <w:t xml:space="preserve">, </w:t>
      </w:r>
      <w:r w:rsidRPr="00EC6C2A">
        <w:rPr>
          <w:rFonts w:hint="eastAsia"/>
          <w:b w:val="0"/>
          <w:bCs w:val="0"/>
          <w:rtl/>
        </w:rPr>
        <w:t>לא</w:t>
      </w:r>
      <w:r w:rsidRPr="00EC6C2A">
        <w:rPr>
          <w:b w:val="0"/>
          <w:bCs w:val="0"/>
          <w:rtl/>
        </w:rPr>
        <w:t xml:space="preserve"> </w:t>
      </w:r>
      <w:r w:rsidRPr="00EC6C2A">
        <w:rPr>
          <w:rFonts w:hint="eastAsia"/>
          <w:b w:val="0"/>
          <w:bCs w:val="0"/>
          <w:rtl/>
        </w:rPr>
        <w:t>יעלה</w:t>
      </w:r>
      <w:r w:rsidRPr="00EC6C2A">
        <w:rPr>
          <w:b w:val="0"/>
          <w:bCs w:val="0"/>
          <w:rtl/>
        </w:rPr>
        <w:t xml:space="preserve"> </w:t>
      </w:r>
      <w:r w:rsidRPr="00EC6C2A">
        <w:rPr>
          <w:rFonts w:hint="eastAsia"/>
          <w:b w:val="0"/>
          <w:bCs w:val="0"/>
          <w:rtl/>
        </w:rPr>
        <w:t>על</w:t>
      </w:r>
      <w:r w:rsidRPr="00EC6C2A">
        <w:rPr>
          <w:b w:val="0"/>
          <w:bCs w:val="0"/>
          <w:rtl/>
        </w:rPr>
        <w:t xml:space="preserve"> 50% </w:t>
      </w:r>
      <w:r w:rsidRPr="00EC6C2A">
        <w:rPr>
          <w:rFonts w:hint="eastAsia"/>
          <w:b w:val="0"/>
          <w:bCs w:val="0"/>
          <w:rtl/>
        </w:rPr>
        <w:t>מהיקף</w:t>
      </w:r>
      <w:r w:rsidRPr="00EC6C2A">
        <w:rPr>
          <w:b w:val="0"/>
          <w:bCs w:val="0"/>
          <w:rtl/>
        </w:rPr>
        <w:t xml:space="preserve"> </w:t>
      </w:r>
      <w:r w:rsidRPr="00EC6C2A">
        <w:rPr>
          <w:rFonts w:hint="eastAsia"/>
          <w:b w:val="0"/>
          <w:bCs w:val="0"/>
          <w:rtl/>
        </w:rPr>
        <w:t>הרכש</w:t>
      </w:r>
      <w:r w:rsidRPr="00EC6C2A">
        <w:rPr>
          <w:b w:val="0"/>
          <w:bCs w:val="0"/>
          <w:rtl/>
        </w:rPr>
        <w:t xml:space="preserve"> </w:t>
      </w:r>
      <w:r w:rsidRPr="00EC6C2A">
        <w:rPr>
          <w:rFonts w:hint="eastAsia"/>
          <w:b w:val="0"/>
          <w:bCs w:val="0"/>
          <w:rtl/>
        </w:rPr>
        <w:t>שבוצע</w:t>
      </w:r>
      <w:r w:rsidRPr="00EC6C2A">
        <w:rPr>
          <w:b w:val="0"/>
          <w:bCs w:val="0"/>
          <w:rtl/>
        </w:rPr>
        <w:t xml:space="preserve"> </w:t>
      </w:r>
      <w:r w:rsidRPr="00EC6C2A">
        <w:rPr>
          <w:rFonts w:hint="eastAsia"/>
          <w:b w:val="0"/>
          <w:bCs w:val="0"/>
          <w:rtl/>
        </w:rPr>
        <w:t>בפועל</w:t>
      </w:r>
      <w:r w:rsidRPr="00EC6C2A">
        <w:rPr>
          <w:b w:val="0"/>
          <w:bCs w:val="0"/>
          <w:rtl/>
        </w:rPr>
        <w:t xml:space="preserve"> </w:t>
      </w:r>
      <w:r w:rsidRPr="00EC6C2A">
        <w:rPr>
          <w:rFonts w:hint="eastAsia"/>
          <w:b w:val="0"/>
          <w:bCs w:val="0"/>
          <w:rtl/>
        </w:rPr>
        <w:t>בתקופה</w:t>
      </w:r>
      <w:r w:rsidRPr="00EC6C2A">
        <w:rPr>
          <w:b w:val="0"/>
          <w:bCs w:val="0"/>
          <w:rtl/>
        </w:rPr>
        <w:t xml:space="preserve"> </w:t>
      </w:r>
      <w:r w:rsidRPr="00EC6C2A">
        <w:rPr>
          <w:rFonts w:hint="eastAsia"/>
          <w:b w:val="0"/>
          <w:bCs w:val="0"/>
          <w:rtl/>
        </w:rPr>
        <w:t>זו</w:t>
      </w:r>
      <w:r w:rsidRPr="00EC6C2A">
        <w:rPr>
          <w:b w:val="0"/>
          <w:bCs w:val="0"/>
          <w:rtl/>
        </w:rPr>
        <w:t>.</w:t>
      </w:r>
    </w:p>
    <w:p w14:paraId="73FE7269" w14:textId="77777777" w:rsidR="00611916" w:rsidRPr="00BE4991" w:rsidRDefault="00611916" w:rsidP="00EC6C2A">
      <w:pPr>
        <w:pStyle w:val="4-"/>
        <w:numPr>
          <w:ilvl w:val="0"/>
          <w:numId w:val="0"/>
        </w:numPr>
        <w:ind w:left="1935" w:hanging="765"/>
        <w:rPr>
          <w:rtl/>
        </w:rPr>
      </w:pPr>
    </w:p>
    <w:p w14:paraId="4623674A" w14:textId="77777777" w:rsidR="0009150A" w:rsidRPr="00973BC2" w:rsidRDefault="007B6BA5" w:rsidP="0057259E">
      <w:pPr>
        <w:pStyle w:val="1-0"/>
        <w:rPr>
          <w:sz w:val="32"/>
          <w:szCs w:val="32"/>
          <w:rtl/>
        </w:rPr>
      </w:pPr>
      <w:bookmarkStart w:id="537" w:name="_Toc256000070"/>
      <w:bookmarkStart w:id="538" w:name="_Toc173823752"/>
      <w:bookmarkStart w:id="539" w:name="_Toc173825561"/>
      <w:r w:rsidRPr="00973BC2">
        <w:rPr>
          <w:sz w:val="32"/>
          <w:szCs w:val="32"/>
          <w:rtl/>
        </w:rPr>
        <w:t>תרופות מצטברות</w:t>
      </w:r>
      <w:bookmarkEnd w:id="537"/>
      <w:bookmarkEnd w:id="538"/>
      <w:bookmarkEnd w:id="539"/>
    </w:p>
    <w:p w14:paraId="573E6157" w14:textId="77777777" w:rsidR="0009150A" w:rsidRPr="007C5B4C" w:rsidRDefault="007B6BA5" w:rsidP="00876DB7">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0F29302F" w14:textId="77777777" w:rsidR="0009150A" w:rsidRPr="007C5B4C" w:rsidRDefault="007B6BA5" w:rsidP="00876DB7">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A2A2BEE" w14:textId="77777777" w:rsidR="00B44FF5" w:rsidRPr="00973BC2" w:rsidRDefault="007B6BA5" w:rsidP="0057259E">
      <w:pPr>
        <w:pStyle w:val="1-0"/>
        <w:rPr>
          <w:sz w:val="32"/>
          <w:szCs w:val="32"/>
          <w:rtl/>
        </w:rPr>
      </w:pPr>
      <w:bookmarkStart w:id="540" w:name="_Toc256000071"/>
      <w:bookmarkStart w:id="541" w:name="_Toc173823753"/>
      <w:bookmarkStart w:id="542" w:name="_Toc173825562"/>
      <w:bookmarkStart w:id="543" w:name="_Toc44931976"/>
      <w:bookmarkStart w:id="544" w:name="_Toc44932063"/>
      <w:r w:rsidRPr="00973BC2">
        <w:rPr>
          <w:rFonts w:hint="cs"/>
          <w:sz w:val="32"/>
          <w:szCs w:val="32"/>
          <w:rtl/>
        </w:rPr>
        <w:t>סיום התקשרות</w:t>
      </w:r>
      <w:bookmarkEnd w:id="540"/>
      <w:bookmarkEnd w:id="541"/>
      <w:bookmarkEnd w:id="542"/>
    </w:p>
    <w:p w14:paraId="7EE40D6B" w14:textId="77777777" w:rsidR="00B44FF5" w:rsidRDefault="007B6BA5" w:rsidP="00876DB7">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DE3B869" w14:textId="77777777" w:rsidR="00B44FF5" w:rsidRDefault="007B6BA5" w:rsidP="00876DB7">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74265567" w14:textId="77777777" w:rsidR="003B21EA" w:rsidRDefault="007B6BA5" w:rsidP="00876DB7">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DA758A2" w14:textId="350D47B9" w:rsidR="00B44FF5" w:rsidRDefault="007B6BA5" w:rsidP="00876DB7">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w:t>
      </w:r>
      <w:r w:rsidR="00611916">
        <w:rPr>
          <w:rFonts w:hint="cs"/>
          <w:rtl/>
        </w:rPr>
        <w:t xml:space="preserve"> </w:t>
      </w:r>
      <w:r w:rsidRPr="00082200">
        <w:rPr>
          <w:rFonts w:hint="cs"/>
          <w:rtl/>
        </w:rPr>
        <w:t>,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86BAAD1" w14:textId="1F5672FD" w:rsidR="00612BD0" w:rsidRDefault="0033142B" w:rsidP="00876DB7">
      <w:pPr>
        <w:pStyle w:val="3-"/>
        <w:rPr>
          <w:rtl/>
        </w:rPr>
      </w:pPr>
      <w:r w:rsidRPr="0033142B">
        <w:rPr>
          <w:rtl/>
        </w:rPr>
        <w:t>עם סיום ההתקשרות או הפסקתה, יבצע הספק העברת ידע מסודרת לספק החלופי וישתף עמו פעולה במשך תקופת חפיפה של 90 ימים ממועד סיום ההתקשרות. במסגרת זו יעביר הספק למזמין או לספק החלופי את המידע והקבצים הדרושים להמשך ביצוע השירותים, לרבות תבניות העימוד, הגלופות ומבני הנתונים. המידע והקבצים יועברו בפורמט פתוח שאינו תלוי בתוכנה קניינית של הספק.</w:t>
      </w:r>
    </w:p>
    <w:p w14:paraId="180047C0" w14:textId="77777777" w:rsidR="00B44FF5" w:rsidRPr="00067671" w:rsidRDefault="007B6BA5" w:rsidP="00876DB7">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5DCD3ED4" w14:textId="58EC76AD" w:rsidR="0009150A" w:rsidRPr="00973BC2" w:rsidRDefault="007B6BA5" w:rsidP="0057259E">
      <w:pPr>
        <w:pStyle w:val="1-0"/>
        <w:rPr>
          <w:sz w:val="32"/>
          <w:szCs w:val="32"/>
          <w:rtl/>
        </w:rPr>
      </w:pPr>
      <w:bookmarkStart w:id="545" w:name="_Toc256000072"/>
      <w:bookmarkStart w:id="546" w:name="_Toc173823754"/>
      <w:bookmarkStart w:id="547" w:name="_Toc173825563"/>
      <w:r w:rsidRPr="00973BC2">
        <w:rPr>
          <w:sz w:val="32"/>
          <w:szCs w:val="32"/>
          <w:rtl/>
        </w:rPr>
        <w:lastRenderedPageBreak/>
        <w:t>כתובות הצדדים והודעות</w:t>
      </w:r>
      <w:bookmarkEnd w:id="543"/>
      <w:bookmarkEnd w:id="544"/>
      <w:bookmarkEnd w:id="545"/>
      <w:bookmarkEnd w:id="546"/>
      <w:bookmarkEnd w:id="547"/>
    </w:p>
    <w:p w14:paraId="25F0400E" w14:textId="036F01C8" w:rsidR="00E82E1B" w:rsidRDefault="007B6BA5" w:rsidP="00876DB7">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00864338">
        <w:rPr>
          <w:rtl/>
        </w:rPr>
        <w:t>,</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CD6284A" w14:textId="77777777" w:rsidR="00E82E1B" w:rsidRPr="007C5B4C" w:rsidRDefault="007B6BA5" w:rsidP="00876DB7">
      <w:pPr>
        <w:pStyle w:val="2-0"/>
        <w:rPr>
          <w:rtl/>
        </w:rPr>
      </w:pPr>
      <w:r>
        <w:rPr>
          <w:rFonts w:hint="cs"/>
          <w:rtl/>
        </w:rPr>
        <w:t>משלוח דואר אלקטרוני על פי הסכם זה יהיה לכתובת הבאות:</w:t>
      </w:r>
    </w:p>
    <w:p w14:paraId="0ED45223" w14:textId="77777777" w:rsidR="00E82E1B" w:rsidRPr="00C35DEE" w:rsidRDefault="007B6BA5" w:rsidP="00876DB7">
      <w:pPr>
        <w:pStyle w:val="3-"/>
        <w:rPr>
          <w:rtl/>
        </w:rPr>
      </w:pPr>
      <w:r w:rsidRPr="00C35DEE">
        <w:rPr>
          <w:rtl/>
        </w:rPr>
        <w:t xml:space="preserve">כתובת </w:t>
      </w:r>
      <w:r w:rsidRPr="00C35DEE">
        <w:rPr>
          <w:rFonts w:hint="eastAsia"/>
          <w:rtl/>
        </w:rPr>
        <w:t>דוא</w:t>
      </w:r>
      <w:r w:rsidRPr="00C35DEE">
        <w:rPr>
          <w:rtl/>
        </w:rPr>
        <w:t xml:space="preserve">"ל המזמין: </w:t>
      </w:r>
      <w:bookmarkStart w:id="548" w:name="receiveNotificationsEmail"/>
      <w:r w:rsidRPr="00C35DEE">
        <w:rPr>
          <w:rtl/>
        </w:rPr>
        <w:t>________________________________</w:t>
      </w:r>
      <w:bookmarkEnd w:id="548"/>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025FC57C" w14:textId="77777777" w:rsidR="00E82E1B" w:rsidRDefault="007B6BA5" w:rsidP="00876DB7">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F27E570" w14:textId="77777777" w:rsidR="00E82E1B" w:rsidRDefault="007B6BA5" w:rsidP="00876DB7">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899C6CB" w14:textId="77777777" w:rsidR="007438EC" w:rsidRPr="003E5C0B" w:rsidRDefault="007B6BA5" w:rsidP="00876DB7">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E6C20B4" w14:textId="3E650E29" w:rsidR="0009150A" w:rsidRPr="00973BC2" w:rsidRDefault="007B6BA5" w:rsidP="0057259E">
      <w:pPr>
        <w:pStyle w:val="1-0"/>
        <w:rPr>
          <w:sz w:val="32"/>
          <w:szCs w:val="32"/>
          <w:rtl/>
        </w:rPr>
      </w:pPr>
      <w:bookmarkStart w:id="549" w:name="_Toc256000073"/>
      <w:bookmarkStart w:id="550" w:name="_Toc44931977"/>
      <w:bookmarkStart w:id="551" w:name="_Toc44932064"/>
      <w:bookmarkStart w:id="552" w:name="_Toc173823755"/>
      <w:bookmarkStart w:id="553" w:name="_Toc173825564"/>
      <w:r w:rsidRPr="00973BC2">
        <w:rPr>
          <w:sz w:val="32"/>
          <w:szCs w:val="32"/>
          <w:rtl/>
        </w:rPr>
        <w:t>שונות</w:t>
      </w:r>
      <w:bookmarkEnd w:id="549"/>
      <w:bookmarkEnd w:id="550"/>
      <w:bookmarkEnd w:id="551"/>
      <w:bookmarkEnd w:id="552"/>
      <w:bookmarkEnd w:id="553"/>
    </w:p>
    <w:p w14:paraId="052F73C2" w14:textId="77777777" w:rsidR="00FC40AA" w:rsidRDefault="007B6BA5" w:rsidP="00876DB7">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8788F34" w14:textId="77777777" w:rsidR="00F22EBB" w:rsidRPr="0055046B" w:rsidRDefault="007B6BA5" w:rsidP="00876DB7">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w:t>
      </w:r>
      <w:proofErr w:type="spellStart"/>
      <w:r>
        <w:rPr>
          <w:rFonts w:hint="cs"/>
          <w:rtl/>
        </w:rPr>
        <w:t>מינהליות</w:t>
      </w:r>
      <w:proofErr w:type="spellEnd"/>
      <w:r>
        <w:rPr>
          <w:rFonts w:hint="cs"/>
          <w:rtl/>
        </w:rPr>
        <w:t xml:space="preserve"> בנושא שקיפות, לרבות פרסומים </w:t>
      </w:r>
      <w:r w:rsidR="0032241E" w:rsidRPr="002A3E64">
        <w:rPr>
          <w:rFonts w:hint="eastAsia"/>
          <w:rtl/>
        </w:rPr>
        <w:t>ב</w:t>
      </w:r>
      <w:hyperlink r:id="rId41"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42"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43"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141A7A70" w14:textId="77777777" w:rsidR="00FC40AA" w:rsidRPr="007C5B4C" w:rsidRDefault="007B6BA5" w:rsidP="00876DB7">
      <w:pPr>
        <w:pStyle w:val="2-0"/>
        <w:rPr>
          <w:rtl/>
        </w:rPr>
      </w:pPr>
      <w:r w:rsidRPr="007C5B4C">
        <w:rPr>
          <w:rtl/>
        </w:rPr>
        <w:t xml:space="preserve">כל שינוי בהוראת הסכם זה ייעשה בהסכמת שני הצדדים, מראש ובכתב. </w:t>
      </w:r>
    </w:p>
    <w:p w14:paraId="56D7C52C" w14:textId="77777777" w:rsidR="0009150A" w:rsidRDefault="007B6BA5" w:rsidP="00876DB7">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EB40273" w14:textId="77777777" w:rsidR="0053062D" w:rsidRPr="00A10491" w:rsidRDefault="007B6BA5" w:rsidP="00876DB7">
      <w:pPr>
        <w:pStyle w:val="2-0"/>
        <w:rPr>
          <w:rtl/>
        </w:rPr>
      </w:pPr>
      <w:r>
        <w:rPr>
          <w:rFonts w:hint="cs"/>
          <w:rtl/>
        </w:rPr>
        <w:t>מועד החתימה על ההסכם יהיה מועד החתימה של אחרון הצדדים על ההסכם.</w:t>
      </w:r>
    </w:p>
    <w:p w14:paraId="4ACECAF8" w14:textId="77777777" w:rsidR="0009150A" w:rsidRPr="007C5B4C" w:rsidRDefault="007B6BA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54" w:name="_Toc330777765"/>
    <w:p w14:paraId="7A4D7A16" w14:textId="77777777" w:rsidR="00CD6EC5" w:rsidRDefault="007B6BA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w:lastRenderedPageBreak/>
        <mc:AlternateContent>
          <mc:Choice Requires="wpg">
            <w:drawing>
              <wp:anchor distT="0" distB="0" distL="114300" distR="114300" simplePos="0" relativeHeight="251658240" behindDoc="0" locked="0" layoutInCell="1" allowOverlap="1" wp14:anchorId="487A3BF3" wp14:editId="145AB332">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5662F311" w14:textId="77777777" w:rsidR="00770E9B" w:rsidRDefault="00770E9B" w:rsidP="00243945">
                              <w:pPr>
                                <w:rPr>
                                  <w:b/>
                                  <w:bCs/>
                                  <w:sz w:val="22"/>
                                  <w:szCs w:val="22"/>
                                  <w:highlight w:val="yellow"/>
                                  <w:rtl/>
                                </w:rPr>
                              </w:pPr>
                            </w:p>
                            <w:p w14:paraId="2D13C1C5" w14:textId="77777777" w:rsidR="00770E9B" w:rsidRPr="00B71738" w:rsidRDefault="007B6BA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9FD804D"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3D2FECBB"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29984D8" w14:textId="77777777" w:rsidR="00770E9B" w:rsidRPr="00B71738" w:rsidRDefault="00770E9B" w:rsidP="00243945">
                              <w:pPr>
                                <w:jc w:val="center"/>
                                <w:rPr>
                                  <w:b/>
                                  <w:bCs/>
                                  <w:sz w:val="22"/>
                                  <w:szCs w:val="22"/>
                                  <w:rtl/>
                                </w:rPr>
                              </w:pPr>
                            </w:p>
                            <w:p w14:paraId="068A342E" w14:textId="77777777" w:rsidR="00770E9B" w:rsidRPr="00B71738" w:rsidRDefault="007B6BA5" w:rsidP="00243945">
                              <w:pPr>
                                <w:jc w:val="center"/>
                                <w:rPr>
                                  <w:b/>
                                  <w:bCs/>
                                  <w:sz w:val="22"/>
                                  <w:szCs w:val="22"/>
                                  <w:rtl/>
                                </w:rPr>
                              </w:pPr>
                              <w:r w:rsidRPr="00B71738">
                                <w:rPr>
                                  <w:rFonts w:hint="cs"/>
                                  <w:b/>
                                  <w:bCs/>
                                  <w:sz w:val="22"/>
                                  <w:szCs w:val="22"/>
                                  <w:rtl/>
                                </w:rPr>
                                <w:t>___________</w:t>
                              </w:r>
                            </w:p>
                            <w:p w14:paraId="7F0076CA" w14:textId="77777777" w:rsidR="00770E9B" w:rsidRPr="00B71738" w:rsidRDefault="007B6BA5" w:rsidP="00243945">
                              <w:pPr>
                                <w:jc w:val="center"/>
                                <w:rPr>
                                  <w:b/>
                                  <w:bCs/>
                                  <w:sz w:val="22"/>
                                  <w:szCs w:val="22"/>
                                  <w:rtl/>
                                </w:rPr>
                              </w:pPr>
                              <w:r w:rsidRPr="00B71738">
                                <w:rPr>
                                  <w:rFonts w:hint="cs"/>
                                  <w:b/>
                                  <w:bCs/>
                                  <w:sz w:val="22"/>
                                  <w:szCs w:val="22"/>
                                  <w:rtl/>
                                </w:rPr>
                                <w:t>תאריך</w:t>
                              </w:r>
                            </w:p>
                            <w:p w14:paraId="4FDA186C"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05459AE" w14:textId="77777777" w:rsidR="00770E9B" w:rsidRDefault="00770E9B" w:rsidP="00243945">
                              <w:pPr>
                                <w:rPr>
                                  <w:b/>
                                  <w:bCs/>
                                  <w:sz w:val="22"/>
                                  <w:szCs w:val="22"/>
                                  <w:highlight w:val="yellow"/>
                                  <w:rtl/>
                                </w:rPr>
                              </w:pPr>
                            </w:p>
                            <w:p w14:paraId="1F014340"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E7DBC54"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08AEA056"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49B11A" w14:textId="77777777" w:rsidR="00770E9B" w:rsidRPr="00B71738" w:rsidRDefault="00770E9B" w:rsidP="00243945">
                              <w:pPr>
                                <w:jc w:val="center"/>
                                <w:rPr>
                                  <w:b/>
                                  <w:bCs/>
                                  <w:sz w:val="22"/>
                                  <w:szCs w:val="22"/>
                                  <w:rtl/>
                                </w:rPr>
                              </w:pPr>
                            </w:p>
                            <w:p w14:paraId="5C1BEC37" w14:textId="77777777" w:rsidR="00770E9B" w:rsidRPr="00B71738" w:rsidRDefault="007B6BA5" w:rsidP="00243945">
                              <w:pPr>
                                <w:jc w:val="center"/>
                                <w:rPr>
                                  <w:b/>
                                  <w:bCs/>
                                  <w:sz w:val="22"/>
                                  <w:szCs w:val="22"/>
                                  <w:rtl/>
                                </w:rPr>
                              </w:pPr>
                              <w:r w:rsidRPr="00B71738">
                                <w:rPr>
                                  <w:rFonts w:hint="cs"/>
                                  <w:b/>
                                  <w:bCs/>
                                  <w:sz w:val="22"/>
                                  <w:szCs w:val="22"/>
                                  <w:rtl/>
                                </w:rPr>
                                <w:t>___________</w:t>
                              </w:r>
                            </w:p>
                            <w:p w14:paraId="3641D58B" w14:textId="77777777" w:rsidR="00770E9B" w:rsidRPr="00B71738" w:rsidRDefault="007B6BA5" w:rsidP="00243945">
                              <w:pPr>
                                <w:jc w:val="center"/>
                                <w:rPr>
                                  <w:b/>
                                  <w:bCs/>
                                  <w:sz w:val="22"/>
                                  <w:szCs w:val="22"/>
                                  <w:rtl/>
                                </w:rPr>
                              </w:pPr>
                              <w:r w:rsidRPr="00B71738">
                                <w:rPr>
                                  <w:rFonts w:hint="cs"/>
                                  <w:b/>
                                  <w:bCs/>
                                  <w:sz w:val="22"/>
                                  <w:szCs w:val="22"/>
                                  <w:rtl/>
                                </w:rPr>
                                <w:t>תאריך</w:t>
                              </w:r>
                            </w:p>
                            <w:p w14:paraId="16AA0DFD" w14:textId="77777777" w:rsidR="00770E9B" w:rsidRDefault="00770E9B" w:rsidP="00243945"/>
                            <w:p w14:paraId="14E76A3F"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3FF14A2" w14:textId="77777777" w:rsidR="00770E9B" w:rsidRDefault="00770E9B" w:rsidP="00243945">
                              <w:pPr>
                                <w:rPr>
                                  <w:b/>
                                  <w:bCs/>
                                  <w:sz w:val="22"/>
                                  <w:szCs w:val="22"/>
                                  <w:highlight w:val="yellow"/>
                                  <w:rtl/>
                                </w:rPr>
                              </w:pPr>
                            </w:p>
                            <w:p w14:paraId="3BC74944"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7529B4E"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671CE4DD"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84D0D8" w14:textId="77777777" w:rsidR="00770E9B" w:rsidRPr="00B71738" w:rsidRDefault="00770E9B" w:rsidP="00243945">
                              <w:pPr>
                                <w:jc w:val="center"/>
                                <w:rPr>
                                  <w:b/>
                                  <w:bCs/>
                                  <w:sz w:val="22"/>
                                  <w:szCs w:val="22"/>
                                  <w:rtl/>
                                </w:rPr>
                              </w:pPr>
                            </w:p>
                            <w:p w14:paraId="344CD126" w14:textId="77777777" w:rsidR="00770E9B" w:rsidRPr="00B71738" w:rsidRDefault="007B6BA5" w:rsidP="00243945">
                              <w:pPr>
                                <w:jc w:val="center"/>
                                <w:rPr>
                                  <w:b/>
                                  <w:bCs/>
                                  <w:sz w:val="22"/>
                                  <w:szCs w:val="22"/>
                                  <w:rtl/>
                                </w:rPr>
                              </w:pPr>
                              <w:r w:rsidRPr="00B71738">
                                <w:rPr>
                                  <w:rFonts w:hint="cs"/>
                                  <w:b/>
                                  <w:bCs/>
                                  <w:sz w:val="22"/>
                                  <w:szCs w:val="22"/>
                                  <w:rtl/>
                                </w:rPr>
                                <w:t>___________</w:t>
                              </w:r>
                            </w:p>
                            <w:p w14:paraId="0200811D" w14:textId="77777777" w:rsidR="00770E9B" w:rsidRPr="00B71738" w:rsidRDefault="007B6BA5"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A74D513" w14:textId="77777777" w:rsidR="00770E9B" w:rsidRDefault="00770E9B" w:rsidP="00243945">
                              <w:pPr>
                                <w:rPr>
                                  <w:b/>
                                  <w:bCs/>
                                  <w:sz w:val="22"/>
                                  <w:szCs w:val="22"/>
                                  <w:highlight w:val="yellow"/>
                                  <w:rtl/>
                                </w:rPr>
                              </w:pPr>
                            </w:p>
                            <w:p w14:paraId="5F1EFCBD"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2D2B966"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291F569F"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24AE010" w14:textId="77777777" w:rsidR="00770E9B" w:rsidRPr="00B71738" w:rsidRDefault="00770E9B" w:rsidP="00243945">
                              <w:pPr>
                                <w:jc w:val="center"/>
                                <w:rPr>
                                  <w:b/>
                                  <w:bCs/>
                                  <w:sz w:val="22"/>
                                  <w:szCs w:val="22"/>
                                  <w:rtl/>
                                </w:rPr>
                              </w:pPr>
                            </w:p>
                            <w:p w14:paraId="7D829888" w14:textId="77777777" w:rsidR="00770E9B" w:rsidRPr="00B71738" w:rsidRDefault="007B6BA5" w:rsidP="00243945">
                              <w:pPr>
                                <w:jc w:val="center"/>
                                <w:rPr>
                                  <w:b/>
                                  <w:bCs/>
                                  <w:sz w:val="22"/>
                                  <w:szCs w:val="22"/>
                                  <w:rtl/>
                                </w:rPr>
                              </w:pPr>
                              <w:r w:rsidRPr="00B71738">
                                <w:rPr>
                                  <w:rFonts w:hint="cs"/>
                                  <w:b/>
                                  <w:bCs/>
                                  <w:sz w:val="22"/>
                                  <w:szCs w:val="22"/>
                                  <w:rtl/>
                                </w:rPr>
                                <w:t>___________</w:t>
                              </w:r>
                            </w:p>
                            <w:p w14:paraId="162287A1" w14:textId="77777777" w:rsidR="00770E9B" w:rsidRPr="00B71738" w:rsidRDefault="007B6BA5" w:rsidP="00243945">
                              <w:pPr>
                                <w:jc w:val="center"/>
                                <w:rPr>
                                  <w:b/>
                                  <w:bCs/>
                                  <w:sz w:val="22"/>
                                  <w:szCs w:val="22"/>
                                  <w:rtl/>
                                </w:rPr>
                              </w:pPr>
                              <w:r w:rsidRPr="00B71738">
                                <w:rPr>
                                  <w:rFonts w:hint="cs"/>
                                  <w:b/>
                                  <w:bCs/>
                                  <w:sz w:val="22"/>
                                  <w:szCs w:val="22"/>
                                  <w:rtl/>
                                </w:rPr>
                                <w:t>תאריך</w:t>
                              </w:r>
                            </w:p>
                            <w:p w14:paraId="45B9E67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87A3BF3" id="קבוצה 3" o:spid="_x0000_s1039"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">
                <v:shape id="Text Box 2" o:spid="_x0000_s104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5662F311" w14:textId="77777777" w:rsidR="00770E9B" w:rsidRDefault="00770E9B" w:rsidP="00243945">
                        <w:pPr>
                          <w:rPr>
                            <w:b/>
                            <w:bCs/>
                            <w:sz w:val="22"/>
                            <w:szCs w:val="22"/>
                            <w:highlight w:val="yellow"/>
                            <w:rtl/>
                          </w:rPr>
                        </w:pPr>
                      </w:p>
                      <w:p w14:paraId="2D13C1C5" w14:textId="77777777" w:rsidR="00770E9B" w:rsidRPr="00B71738" w:rsidRDefault="007B6BA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9FD804D"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3D2FECBB"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29984D8" w14:textId="77777777" w:rsidR="00770E9B" w:rsidRPr="00B71738" w:rsidRDefault="00770E9B" w:rsidP="00243945">
                        <w:pPr>
                          <w:jc w:val="center"/>
                          <w:rPr>
                            <w:b/>
                            <w:bCs/>
                            <w:sz w:val="22"/>
                            <w:szCs w:val="22"/>
                            <w:rtl/>
                          </w:rPr>
                        </w:pPr>
                      </w:p>
                      <w:p w14:paraId="068A342E" w14:textId="77777777" w:rsidR="00770E9B" w:rsidRPr="00B71738" w:rsidRDefault="007B6BA5" w:rsidP="00243945">
                        <w:pPr>
                          <w:jc w:val="center"/>
                          <w:rPr>
                            <w:b/>
                            <w:bCs/>
                            <w:sz w:val="22"/>
                            <w:szCs w:val="22"/>
                            <w:rtl/>
                          </w:rPr>
                        </w:pPr>
                        <w:r w:rsidRPr="00B71738">
                          <w:rPr>
                            <w:rFonts w:hint="cs"/>
                            <w:b/>
                            <w:bCs/>
                            <w:sz w:val="22"/>
                            <w:szCs w:val="22"/>
                            <w:rtl/>
                          </w:rPr>
                          <w:t>___________</w:t>
                        </w:r>
                      </w:p>
                      <w:p w14:paraId="7F0076CA" w14:textId="77777777" w:rsidR="00770E9B" w:rsidRPr="00B71738" w:rsidRDefault="007B6BA5" w:rsidP="00243945">
                        <w:pPr>
                          <w:jc w:val="center"/>
                          <w:rPr>
                            <w:b/>
                            <w:bCs/>
                            <w:sz w:val="22"/>
                            <w:szCs w:val="22"/>
                            <w:rtl/>
                          </w:rPr>
                        </w:pPr>
                        <w:r w:rsidRPr="00B71738">
                          <w:rPr>
                            <w:rFonts w:hint="cs"/>
                            <w:b/>
                            <w:bCs/>
                            <w:sz w:val="22"/>
                            <w:szCs w:val="22"/>
                            <w:rtl/>
                          </w:rPr>
                          <w:t>תאריך</w:t>
                        </w:r>
                      </w:p>
                      <w:p w14:paraId="4FDA186C" w14:textId="77777777" w:rsidR="00770E9B" w:rsidRDefault="00770E9B" w:rsidP="00243945"/>
                    </w:txbxContent>
                  </v:textbox>
                </v:shape>
                <v:shape id="Text Box 2" o:spid="_x0000_s104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05459AE" w14:textId="77777777" w:rsidR="00770E9B" w:rsidRDefault="00770E9B" w:rsidP="00243945">
                        <w:pPr>
                          <w:rPr>
                            <w:b/>
                            <w:bCs/>
                            <w:sz w:val="22"/>
                            <w:szCs w:val="22"/>
                            <w:highlight w:val="yellow"/>
                            <w:rtl/>
                          </w:rPr>
                        </w:pPr>
                      </w:p>
                      <w:p w14:paraId="1F014340"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E7DBC54"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08AEA056"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E49B11A" w14:textId="77777777" w:rsidR="00770E9B" w:rsidRPr="00B71738" w:rsidRDefault="00770E9B" w:rsidP="00243945">
                        <w:pPr>
                          <w:jc w:val="center"/>
                          <w:rPr>
                            <w:b/>
                            <w:bCs/>
                            <w:sz w:val="22"/>
                            <w:szCs w:val="22"/>
                            <w:rtl/>
                          </w:rPr>
                        </w:pPr>
                      </w:p>
                      <w:p w14:paraId="5C1BEC37" w14:textId="77777777" w:rsidR="00770E9B" w:rsidRPr="00B71738" w:rsidRDefault="007B6BA5" w:rsidP="00243945">
                        <w:pPr>
                          <w:jc w:val="center"/>
                          <w:rPr>
                            <w:b/>
                            <w:bCs/>
                            <w:sz w:val="22"/>
                            <w:szCs w:val="22"/>
                            <w:rtl/>
                          </w:rPr>
                        </w:pPr>
                        <w:r w:rsidRPr="00B71738">
                          <w:rPr>
                            <w:rFonts w:hint="cs"/>
                            <w:b/>
                            <w:bCs/>
                            <w:sz w:val="22"/>
                            <w:szCs w:val="22"/>
                            <w:rtl/>
                          </w:rPr>
                          <w:t>___________</w:t>
                        </w:r>
                      </w:p>
                      <w:p w14:paraId="3641D58B" w14:textId="77777777" w:rsidR="00770E9B" w:rsidRPr="00B71738" w:rsidRDefault="007B6BA5" w:rsidP="00243945">
                        <w:pPr>
                          <w:jc w:val="center"/>
                          <w:rPr>
                            <w:b/>
                            <w:bCs/>
                            <w:sz w:val="22"/>
                            <w:szCs w:val="22"/>
                            <w:rtl/>
                          </w:rPr>
                        </w:pPr>
                        <w:r w:rsidRPr="00B71738">
                          <w:rPr>
                            <w:rFonts w:hint="cs"/>
                            <w:b/>
                            <w:bCs/>
                            <w:sz w:val="22"/>
                            <w:szCs w:val="22"/>
                            <w:rtl/>
                          </w:rPr>
                          <w:t>תאריך</w:t>
                        </w:r>
                      </w:p>
                      <w:p w14:paraId="16AA0DFD" w14:textId="77777777" w:rsidR="00770E9B" w:rsidRDefault="00770E9B" w:rsidP="00243945"/>
                      <w:p w14:paraId="14E76A3F" w14:textId="77777777" w:rsidR="00770E9B" w:rsidRDefault="00770E9B" w:rsidP="00243945"/>
                    </w:txbxContent>
                  </v:textbox>
                </v:shape>
                <v:shape id="Text Box 2" o:spid="_x0000_s104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3FF14A2" w14:textId="77777777" w:rsidR="00770E9B" w:rsidRDefault="00770E9B" w:rsidP="00243945">
                        <w:pPr>
                          <w:rPr>
                            <w:b/>
                            <w:bCs/>
                            <w:sz w:val="22"/>
                            <w:szCs w:val="22"/>
                            <w:highlight w:val="yellow"/>
                            <w:rtl/>
                          </w:rPr>
                        </w:pPr>
                      </w:p>
                      <w:p w14:paraId="3BC74944"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7529B4E"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671CE4DD"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A84D0D8" w14:textId="77777777" w:rsidR="00770E9B" w:rsidRPr="00B71738" w:rsidRDefault="00770E9B" w:rsidP="00243945">
                        <w:pPr>
                          <w:jc w:val="center"/>
                          <w:rPr>
                            <w:b/>
                            <w:bCs/>
                            <w:sz w:val="22"/>
                            <w:szCs w:val="22"/>
                            <w:rtl/>
                          </w:rPr>
                        </w:pPr>
                      </w:p>
                      <w:p w14:paraId="344CD126" w14:textId="77777777" w:rsidR="00770E9B" w:rsidRPr="00B71738" w:rsidRDefault="007B6BA5" w:rsidP="00243945">
                        <w:pPr>
                          <w:jc w:val="center"/>
                          <w:rPr>
                            <w:b/>
                            <w:bCs/>
                            <w:sz w:val="22"/>
                            <w:szCs w:val="22"/>
                            <w:rtl/>
                          </w:rPr>
                        </w:pPr>
                        <w:r w:rsidRPr="00B71738">
                          <w:rPr>
                            <w:rFonts w:hint="cs"/>
                            <w:b/>
                            <w:bCs/>
                            <w:sz w:val="22"/>
                            <w:szCs w:val="22"/>
                            <w:rtl/>
                          </w:rPr>
                          <w:t>___________</w:t>
                        </w:r>
                      </w:p>
                      <w:p w14:paraId="0200811D" w14:textId="77777777" w:rsidR="00770E9B" w:rsidRPr="00B71738" w:rsidRDefault="007B6BA5" w:rsidP="00243945">
                        <w:pPr>
                          <w:jc w:val="center"/>
                          <w:rPr>
                            <w:b/>
                            <w:bCs/>
                            <w:sz w:val="22"/>
                            <w:szCs w:val="22"/>
                            <w:rtl/>
                          </w:rPr>
                        </w:pPr>
                        <w:r w:rsidRPr="00B71738">
                          <w:rPr>
                            <w:rFonts w:hint="cs"/>
                            <w:b/>
                            <w:bCs/>
                            <w:sz w:val="22"/>
                            <w:szCs w:val="22"/>
                            <w:rtl/>
                          </w:rPr>
                          <w:t>תאריך</w:t>
                        </w:r>
                      </w:p>
                    </w:txbxContent>
                  </v:textbox>
                </v:shape>
                <v:shape id="Text Box 2" o:spid="_x0000_s104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A74D513" w14:textId="77777777" w:rsidR="00770E9B" w:rsidRDefault="00770E9B" w:rsidP="00243945">
                        <w:pPr>
                          <w:rPr>
                            <w:b/>
                            <w:bCs/>
                            <w:sz w:val="22"/>
                            <w:szCs w:val="22"/>
                            <w:highlight w:val="yellow"/>
                            <w:rtl/>
                          </w:rPr>
                        </w:pPr>
                      </w:p>
                      <w:p w14:paraId="5F1EFCBD" w14:textId="77777777" w:rsidR="00770E9B" w:rsidRPr="00B71738" w:rsidRDefault="007B6BA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2D2B966" w14:textId="77777777" w:rsidR="00770E9B" w:rsidRPr="00B71738" w:rsidRDefault="007B6BA5" w:rsidP="00243945">
                        <w:pPr>
                          <w:jc w:val="center"/>
                          <w:rPr>
                            <w:b/>
                            <w:bCs/>
                            <w:sz w:val="22"/>
                            <w:szCs w:val="22"/>
                            <w:rtl/>
                          </w:rPr>
                        </w:pPr>
                        <w:r w:rsidRPr="00B71738">
                          <w:rPr>
                            <w:rFonts w:hint="cs"/>
                            <w:b/>
                            <w:bCs/>
                            <w:sz w:val="22"/>
                            <w:szCs w:val="22"/>
                            <w:rtl/>
                          </w:rPr>
                          <w:t>שם וחתימה</w:t>
                        </w:r>
                      </w:p>
                      <w:p w14:paraId="291F569F" w14:textId="77777777" w:rsidR="00770E9B" w:rsidRPr="00B71738" w:rsidRDefault="007B6BA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24AE010" w14:textId="77777777" w:rsidR="00770E9B" w:rsidRPr="00B71738" w:rsidRDefault="00770E9B" w:rsidP="00243945">
                        <w:pPr>
                          <w:jc w:val="center"/>
                          <w:rPr>
                            <w:b/>
                            <w:bCs/>
                            <w:sz w:val="22"/>
                            <w:szCs w:val="22"/>
                            <w:rtl/>
                          </w:rPr>
                        </w:pPr>
                      </w:p>
                      <w:p w14:paraId="7D829888" w14:textId="77777777" w:rsidR="00770E9B" w:rsidRPr="00B71738" w:rsidRDefault="007B6BA5" w:rsidP="00243945">
                        <w:pPr>
                          <w:jc w:val="center"/>
                          <w:rPr>
                            <w:b/>
                            <w:bCs/>
                            <w:sz w:val="22"/>
                            <w:szCs w:val="22"/>
                            <w:rtl/>
                          </w:rPr>
                        </w:pPr>
                        <w:r w:rsidRPr="00B71738">
                          <w:rPr>
                            <w:rFonts w:hint="cs"/>
                            <w:b/>
                            <w:bCs/>
                            <w:sz w:val="22"/>
                            <w:szCs w:val="22"/>
                            <w:rtl/>
                          </w:rPr>
                          <w:t>___________</w:t>
                        </w:r>
                      </w:p>
                      <w:p w14:paraId="162287A1" w14:textId="77777777" w:rsidR="00770E9B" w:rsidRPr="00B71738" w:rsidRDefault="007B6BA5" w:rsidP="00243945">
                        <w:pPr>
                          <w:jc w:val="center"/>
                          <w:rPr>
                            <w:b/>
                            <w:bCs/>
                            <w:sz w:val="22"/>
                            <w:szCs w:val="22"/>
                            <w:rtl/>
                          </w:rPr>
                        </w:pPr>
                        <w:r w:rsidRPr="00B71738">
                          <w:rPr>
                            <w:rFonts w:hint="cs"/>
                            <w:b/>
                            <w:bCs/>
                            <w:sz w:val="22"/>
                            <w:szCs w:val="22"/>
                            <w:rtl/>
                          </w:rPr>
                          <w:t>תאריך</w:t>
                        </w:r>
                      </w:p>
                      <w:p w14:paraId="45B9E675" w14:textId="77777777" w:rsidR="00770E9B" w:rsidRDefault="00770E9B" w:rsidP="00243945"/>
                    </w:txbxContent>
                  </v:textbox>
                </v:shape>
                <w10:wrap type="square"/>
              </v:group>
            </w:pict>
          </mc:Fallback>
        </mc:AlternateContent>
      </w:r>
    </w:p>
    <w:p w14:paraId="2A82BB18" w14:textId="77777777" w:rsidR="004C2C46" w:rsidRDefault="004C2C46" w:rsidP="004C2C46">
      <w:pPr>
        <w:pStyle w:val="afffffffb"/>
      </w:pPr>
      <w:bookmarkStart w:id="555" w:name="_Toc53331385"/>
      <w:bookmarkStart w:id="556" w:name="_Toc44932065"/>
      <w:bookmarkStart w:id="557" w:name="_Toc44931978"/>
      <w:bookmarkStart w:id="558" w:name="_Toc32477914"/>
      <w:bookmarkStart w:id="559" w:name="show_sachArvutBitzua_3"/>
      <w:bookmarkStart w:id="560" w:name="show_isNotHumanResources_4"/>
      <w:bookmarkStart w:id="561" w:name="show_IsHatzmadatTmura_2"/>
      <w:bookmarkEnd w:id="554"/>
      <w:r>
        <w:rPr>
          <w:rFonts w:hint="cs"/>
          <w:rtl/>
        </w:rPr>
        <w:lastRenderedPageBreak/>
        <w:t xml:space="preserve">נספח </w:t>
      </w:r>
      <w:bookmarkStart w:id="562" w:name="nispach14_2"/>
      <w:r>
        <w:rPr>
          <w:rFonts w:hint="cs"/>
          <w:rtl/>
        </w:rPr>
        <w:t>ג</w:t>
      </w:r>
      <w:bookmarkEnd w:id="562"/>
      <w:r>
        <w:rPr>
          <w:rFonts w:hint="cs"/>
          <w:rtl/>
        </w:rPr>
        <w:t>'– ערבות ביצוע</w:t>
      </w:r>
      <w:bookmarkEnd w:id="555"/>
      <w:bookmarkEnd w:id="556"/>
      <w:bookmarkEnd w:id="557"/>
      <w:bookmarkEnd w:id="558"/>
    </w:p>
    <w:p w14:paraId="745044EF" w14:textId="77777777" w:rsidR="004C2C46" w:rsidRDefault="004C2C46" w:rsidP="004C2C46">
      <w:pPr>
        <w:tabs>
          <w:tab w:val="left" w:pos="7227"/>
        </w:tabs>
        <w:jc w:val="center"/>
        <w:rPr>
          <w:b/>
          <w:bCs/>
          <w:rtl/>
        </w:rPr>
      </w:pPr>
      <w:r>
        <w:rPr>
          <w:rFonts w:hint="cs"/>
          <w:b/>
          <w:bCs/>
          <w:rtl/>
        </w:rPr>
        <w:t xml:space="preserve">תדפיס ערבות דיגיטאלית (אין למלא ידנית, למילוי על ידי מערכת) </w:t>
      </w:r>
    </w:p>
    <w:p w14:paraId="46716E06" w14:textId="77777777" w:rsidR="004C2C46" w:rsidRDefault="004C2C46" w:rsidP="004C2C46">
      <w:pPr>
        <w:pBdr>
          <w:top w:val="single" w:sz="4" w:space="1" w:color="auto"/>
          <w:left w:val="single" w:sz="4" w:space="4" w:color="auto"/>
          <w:bottom w:val="single" w:sz="4" w:space="0" w:color="auto"/>
          <w:right w:val="single" w:sz="4" w:space="4" w:color="auto"/>
        </w:pBdr>
        <w:tabs>
          <w:tab w:val="left" w:pos="7227"/>
        </w:tabs>
        <w:rPr>
          <w:b/>
          <w:bCs/>
          <w:rtl/>
        </w:rPr>
      </w:pPr>
      <w:r>
        <w:rPr>
          <w:rFonts w:hint="cs"/>
          <w:b/>
          <w:bCs/>
          <w:rtl/>
        </w:rPr>
        <w:t>מסמך זה הוא תדפיס של ערבות דיגיטאלית ונועד לצרכי המחשה בלבד</w:t>
      </w:r>
    </w:p>
    <w:p w14:paraId="0896B6EC" w14:textId="77777777" w:rsidR="004C2C46" w:rsidRDefault="004C2C46" w:rsidP="004C2C46">
      <w:pPr>
        <w:pBdr>
          <w:top w:val="single" w:sz="4" w:space="1" w:color="auto"/>
          <w:left w:val="single" w:sz="4" w:space="4" w:color="auto"/>
          <w:bottom w:val="single" w:sz="4" w:space="0" w:color="auto"/>
          <w:right w:val="single" w:sz="4" w:space="4" w:color="auto"/>
        </w:pBdr>
        <w:tabs>
          <w:tab w:val="left" w:pos="7227"/>
        </w:tabs>
        <w:rPr>
          <w:rtl/>
        </w:rPr>
      </w:pPr>
      <w:r>
        <w:rPr>
          <w:rFonts w:hint="cs"/>
          <w:rtl/>
        </w:rPr>
        <w:t xml:space="preserve">תדפיס זה הופק ע"י המערכת של &amp;שם מנפיק הערבות/מקבל הערבות לפי העניין&amp; ביום </w:t>
      </w:r>
      <w:r>
        <w:t>DD/MM/YYYY</w:t>
      </w:r>
      <w:r>
        <w:rPr>
          <w:rFonts w:hint="cs"/>
          <w:rtl/>
        </w:rPr>
        <w:t xml:space="preserve"> ב- </w:t>
      </w:r>
      <w:r>
        <w:t>SS</w:t>
      </w:r>
      <w:r>
        <w:rPr>
          <w:rFonts w:hint="cs"/>
          <w:rtl/>
        </w:rPr>
        <w:t>:</w:t>
      </w:r>
      <w:r>
        <w:t>MM</w:t>
      </w:r>
      <w:r>
        <w:rPr>
          <w:rFonts w:hint="cs"/>
          <w:rtl/>
        </w:rPr>
        <w:t>:</w:t>
      </w:r>
      <w:r>
        <w:t>HH</w:t>
      </w:r>
      <w:r>
        <w:rPr>
          <w:rFonts w:hint="cs"/>
          <w:rtl/>
        </w:rPr>
        <w:t xml:space="preserve"> על סמך קובץ ערבות דיגיטאלית.</w:t>
      </w:r>
    </w:p>
    <w:p w14:paraId="18F42DF0" w14:textId="77777777" w:rsidR="004C2C46" w:rsidRDefault="004C2C46" w:rsidP="004C2C46">
      <w:pPr>
        <w:tabs>
          <w:tab w:val="left" w:pos="7227"/>
        </w:tabs>
        <w:rPr>
          <w:b/>
          <w:bCs/>
          <w:u w:val="single"/>
          <w:rtl/>
        </w:rPr>
      </w:pPr>
    </w:p>
    <w:p w14:paraId="6A931E7C" w14:textId="77777777" w:rsidR="004C2C46" w:rsidRDefault="004C2C46" w:rsidP="004C2C46">
      <w:pPr>
        <w:tabs>
          <w:tab w:val="left" w:pos="7227"/>
        </w:tabs>
        <w:jc w:val="center"/>
        <w:rPr>
          <w:b/>
          <w:bCs/>
          <w:u w:val="single"/>
          <w:rtl/>
        </w:rPr>
      </w:pPr>
      <w:r>
        <w:rPr>
          <w:rFonts w:hint="cs"/>
          <w:b/>
          <w:bCs/>
          <w:u w:val="single"/>
          <w:rtl/>
        </w:rPr>
        <w:t>נתוני הערבות</w:t>
      </w:r>
    </w:p>
    <w:p w14:paraId="29057422" w14:textId="77777777" w:rsidR="004C2C46" w:rsidRDefault="004C2C46" w:rsidP="004C2C46">
      <w:pPr>
        <w:tabs>
          <w:tab w:val="left" w:pos="7227"/>
        </w:tabs>
        <w:rPr>
          <w:u w:val="single"/>
          <w:rtl/>
        </w:rPr>
      </w:pPr>
    </w:p>
    <w:p w14:paraId="51450435" w14:textId="77777777" w:rsidR="004C2C46" w:rsidRDefault="004C2C46" w:rsidP="004C2C46">
      <w:pPr>
        <w:tabs>
          <w:tab w:val="left" w:pos="7227"/>
        </w:tabs>
        <w:rPr>
          <w:rtl/>
        </w:rPr>
      </w:pPr>
      <w:r>
        <w:rPr>
          <w:rFonts w:hint="cs"/>
          <w:u w:val="single"/>
          <w:rtl/>
        </w:rPr>
        <w:t>קוד הערבות הדיגיטאלית</w:t>
      </w:r>
      <w:r>
        <w:rPr>
          <w:rFonts w:hint="cs"/>
          <w:rtl/>
        </w:rPr>
        <w:t xml:space="preserve">: </w:t>
      </w:r>
      <w:r>
        <w:t>XXXX-YYYN-NNNN-NNNN-NNCC</w:t>
      </w:r>
    </w:p>
    <w:p w14:paraId="5FBF4682" w14:textId="77777777" w:rsidR="004C2C46" w:rsidRDefault="004C2C46" w:rsidP="004C2C46">
      <w:pPr>
        <w:tabs>
          <w:tab w:val="left" w:pos="7227"/>
        </w:tabs>
        <w:rPr>
          <w:u w:val="single"/>
          <w:rtl/>
        </w:rPr>
      </w:pPr>
    </w:p>
    <w:p w14:paraId="4800E096" w14:textId="77777777" w:rsidR="004C2C46" w:rsidRDefault="004C2C46" w:rsidP="004C2C46">
      <w:pPr>
        <w:tabs>
          <w:tab w:val="left" w:pos="7227"/>
        </w:tabs>
        <w:rPr>
          <w:u w:val="single"/>
          <w:rtl/>
        </w:rPr>
      </w:pPr>
      <w:r>
        <w:rPr>
          <w:rFonts w:hint="cs"/>
          <w:u w:val="single"/>
          <w:rtl/>
        </w:rPr>
        <w:t>מנפיק הערבות:</w:t>
      </w:r>
    </w:p>
    <w:p w14:paraId="64B4C1E4" w14:textId="77777777" w:rsidR="004C2C46" w:rsidRDefault="004C2C46" w:rsidP="004C2C46">
      <w:pPr>
        <w:tabs>
          <w:tab w:val="left" w:pos="7227"/>
        </w:tabs>
        <w:rPr>
          <w:rtl/>
        </w:rPr>
      </w:pPr>
      <w:r>
        <w:rPr>
          <w:rFonts w:hint="cs"/>
          <w:rtl/>
        </w:rPr>
        <w:t>_____________________________________ מס' סניף: ___</w:t>
      </w:r>
    </w:p>
    <w:p w14:paraId="057F3B26" w14:textId="77777777" w:rsidR="004C2C46" w:rsidRDefault="004C2C46" w:rsidP="004C2C46">
      <w:pPr>
        <w:tabs>
          <w:tab w:val="left" w:pos="7227"/>
        </w:tabs>
        <w:rPr>
          <w:rtl/>
        </w:rPr>
      </w:pPr>
      <w:r>
        <w:rPr>
          <w:rFonts w:hint="cs"/>
          <w:rtl/>
        </w:rPr>
        <w:t>טלפון מנפיק הערבות: ___________ פקס' מנפיק הערבות: __________</w:t>
      </w:r>
    </w:p>
    <w:p w14:paraId="7D0CC2D2" w14:textId="77777777" w:rsidR="004C2C46" w:rsidRDefault="004C2C46" w:rsidP="004C2C46">
      <w:pPr>
        <w:tabs>
          <w:tab w:val="left" w:pos="7227"/>
        </w:tabs>
        <w:rPr>
          <w:rtl/>
        </w:rPr>
      </w:pPr>
      <w:r>
        <w:rPr>
          <w:rFonts w:hint="cs"/>
          <w:rtl/>
        </w:rPr>
        <w:t>כתובת מנפיק הערבות: _________________________________________</w:t>
      </w:r>
    </w:p>
    <w:p w14:paraId="6D9ADDF5" w14:textId="77777777" w:rsidR="004C2C46" w:rsidRDefault="004C2C46" w:rsidP="004C2C46">
      <w:pPr>
        <w:tabs>
          <w:tab w:val="left" w:pos="7227"/>
        </w:tabs>
        <w:rPr>
          <w:rtl/>
        </w:rPr>
      </w:pPr>
      <w:r>
        <w:rPr>
          <w:rFonts w:hint="cs"/>
          <w:rtl/>
        </w:rPr>
        <w:t>רחוב ומספר: ____________ ישוב: _________________ מיקוד _________</w:t>
      </w:r>
    </w:p>
    <w:p w14:paraId="694200F4" w14:textId="77777777" w:rsidR="004C2C46" w:rsidRDefault="004C2C46" w:rsidP="004C2C46">
      <w:pPr>
        <w:tabs>
          <w:tab w:val="left" w:pos="7227"/>
        </w:tabs>
        <w:rPr>
          <w:rtl/>
        </w:rPr>
      </w:pPr>
      <w:r>
        <w:rPr>
          <w:rFonts w:hint="cs"/>
          <w:rtl/>
        </w:rPr>
        <w:t>שם מורשה החתימה 1: ________________________________________</w:t>
      </w:r>
    </w:p>
    <w:p w14:paraId="242B81B6" w14:textId="77777777" w:rsidR="004C2C46" w:rsidRDefault="004C2C46" w:rsidP="004C2C46">
      <w:pPr>
        <w:tabs>
          <w:tab w:val="left" w:pos="7227"/>
        </w:tabs>
        <w:rPr>
          <w:rtl/>
        </w:rPr>
      </w:pPr>
      <w:r>
        <w:rPr>
          <w:rFonts w:hint="cs"/>
          <w:rtl/>
        </w:rPr>
        <w:t>שם מורשה החתימה 2: ________________________________________</w:t>
      </w:r>
    </w:p>
    <w:p w14:paraId="341BDA44" w14:textId="77777777" w:rsidR="004C2C46" w:rsidRDefault="004C2C46" w:rsidP="004C2C46">
      <w:pPr>
        <w:tabs>
          <w:tab w:val="left" w:pos="7227"/>
        </w:tabs>
        <w:rPr>
          <w:u w:val="single"/>
          <w:rtl/>
        </w:rPr>
      </w:pPr>
    </w:p>
    <w:p w14:paraId="2B91308E" w14:textId="77777777" w:rsidR="004C2C46" w:rsidRDefault="004C2C46" w:rsidP="004C2C46">
      <w:pPr>
        <w:tabs>
          <w:tab w:val="left" w:pos="7227"/>
        </w:tabs>
        <w:rPr>
          <w:u w:val="single"/>
          <w:rtl/>
        </w:rPr>
      </w:pPr>
      <w:r>
        <w:rPr>
          <w:rFonts w:hint="cs"/>
          <w:u w:val="single"/>
          <w:rtl/>
        </w:rPr>
        <w:t>מקבל הערבות:</w:t>
      </w:r>
    </w:p>
    <w:p w14:paraId="7C0086DB" w14:textId="77777777" w:rsidR="004C2C46" w:rsidRDefault="004C2C46" w:rsidP="004C2C46">
      <w:pPr>
        <w:tabs>
          <w:tab w:val="left" w:pos="7227"/>
        </w:tabs>
        <w:rPr>
          <w:rtl/>
        </w:rPr>
      </w:pPr>
      <w:r>
        <w:rPr>
          <w:rFonts w:hint="cs"/>
          <w:rtl/>
        </w:rPr>
        <w:t>_________________________________________</w:t>
      </w:r>
    </w:p>
    <w:p w14:paraId="3B428681" w14:textId="77777777" w:rsidR="004C2C46" w:rsidRDefault="004C2C46" w:rsidP="004C2C46">
      <w:pPr>
        <w:tabs>
          <w:tab w:val="left" w:pos="7227"/>
        </w:tabs>
        <w:rPr>
          <w:rtl/>
        </w:rPr>
      </w:pPr>
      <w:r>
        <w:rPr>
          <w:rFonts w:hint="cs"/>
          <w:rtl/>
        </w:rPr>
        <w:t>_________________________________________</w:t>
      </w:r>
    </w:p>
    <w:p w14:paraId="022EE1F4" w14:textId="77777777" w:rsidR="004C2C46" w:rsidRDefault="004C2C46" w:rsidP="004C2C46">
      <w:pPr>
        <w:tabs>
          <w:tab w:val="left" w:pos="7227"/>
        </w:tabs>
        <w:rPr>
          <w:u w:val="single"/>
          <w:rtl/>
        </w:rPr>
      </w:pPr>
      <w:proofErr w:type="spellStart"/>
      <w:r>
        <w:rPr>
          <w:rFonts w:hint="cs"/>
          <w:u w:val="single"/>
          <w:rtl/>
        </w:rPr>
        <w:t>הנערבים</w:t>
      </w:r>
      <w:proofErr w:type="spellEnd"/>
      <w:r>
        <w:rPr>
          <w:rFonts w:hint="cs"/>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4C2C46" w14:paraId="3CBE3050" w14:textId="77777777" w:rsidTr="004C2C46">
        <w:tc>
          <w:tcPr>
            <w:tcW w:w="2003" w:type="dxa"/>
            <w:tcBorders>
              <w:top w:val="single" w:sz="4" w:space="0" w:color="auto"/>
              <w:left w:val="single" w:sz="4" w:space="0" w:color="auto"/>
              <w:bottom w:val="single" w:sz="4" w:space="0" w:color="auto"/>
              <w:right w:val="single" w:sz="4" w:space="0" w:color="auto"/>
            </w:tcBorders>
            <w:hideMark/>
          </w:tcPr>
          <w:p w14:paraId="5B9EEE02" w14:textId="77777777" w:rsidR="004C2C46" w:rsidRDefault="004C2C46">
            <w:pPr>
              <w:tabs>
                <w:tab w:val="left" w:pos="7227"/>
              </w:tabs>
              <w:jc w:val="center"/>
              <w:rPr>
                <w:rFonts w:eastAsia="Times New Roman"/>
                <w:sz w:val="20"/>
                <w:szCs w:val="20"/>
                <w:rtl/>
              </w:rPr>
            </w:pPr>
            <w:r>
              <w:rPr>
                <w:rFonts w:eastAsia="Times New Roman" w:hint="cs"/>
                <w:sz w:val="20"/>
                <w:szCs w:val="20"/>
                <w:rtl/>
              </w:rPr>
              <w:t>מזהה נערב</w:t>
            </w:r>
          </w:p>
        </w:tc>
        <w:tc>
          <w:tcPr>
            <w:tcW w:w="6474" w:type="dxa"/>
            <w:tcBorders>
              <w:top w:val="single" w:sz="4" w:space="0" w:color="auto"/>
              <w:left w:val="single" w:sz="4" w:space="0" w:color="auto"/>
              <w:bottom w:val="single" w:sz="4" w:space="0" w:color="auto"/>
              <w:right w:val="single" w:sz="4" w:space="0" w:color="auto"/>
            </w:tcBorders>
            <w:hideMark/>
          </w:tcPr>
          <w:p w14:paraId="7B1DAE8C" w14:textId="77777777" w:rsidR="004C2C46" w:rsidRDefault="004C2C46">
            <w:pPr>
              <w:tabs>
                <w:tab w:val="left" w:pos="7227"/>
              </w:tabs>
              <w:jc w:val="center"/>
              <w:rPr>
                <w:rFonts w:eastAsia="Times New Roman"/>
                <w:sz w:val="20"/>
                <w:szCs w:val="20"/>
                <w:rtl/>
              </w:rPr>
            </w:pPr>
            <w:r>
              <w:rPr>
                <w:rFonts w:eastAsia="Times New Roman" w:hint="cs"/>
                <w:sz w:val="20"/>
                <w:szCs w:val="20"/>
                <w:rtl/>
              </w:rPr>
              <w:t>שם הנערב</w:t>
            </w:r>
          </w:p>
        </w:tc>
      </w:tr>
      <w:tr w:rsidR="004C2C46" w14:paraId="19B3F8C7" w14:textId="77777777" w:rsidTr="004C2C46">
        <w:tc>
          <w:tcPr>
            <w:tcW w:w="2003" w:type="dxa"/>
            <w:tcBorders>
              <w:top w:val="single" w:sz="4" w:space="0" w:color="auto"/>
              <w:left w:val="single" w:sz="4" w:space="0" w:color="auto"/>
              <w:bottom w:val="single" w:sz="4" w:space="0" w:color="auto"/>
              <w:right w:val="single" w:sz="4" w:space="0" w:color="auto"/>
            </w:tcBorders>
            <w:hideMark/>
          </w:tcPr>
          <w:p w14:paraId="675045DA" w14:textId="77777777" w:rsidR="004C2C46" w:rsidRDefault="004C2C46">
            <w:pPr>
              <w:tabs>
                <w:tab w:val="left" w:pos="7227"/>
              </w:tabs>
              <w:rPr>
                <w:rFonts w:eastAsia="Times New Roman"/>
                <w:sz w:val="20"/>
                <w:szCs w:val="20"/>
                <w:rtl/>
              </w:rPr>
            </w:pPr>
            <w:r>
              <w:rPr>
                <w:rFonts w:eastAsia="Times New Roman" w:hint="cs"/>
                <w:sz w:val="20"/>
                <w:szCs w:val="20"/>
                <w:rtl/>
              </w:rPr>
              <w:t>____________</w:t>
            </w:r>
          </w:p>
        </w:tc>
        <w:tc>
          <w:tcPr>
            <w:tcW w:w="6474" w:type="dxa"/>
            <w:tcBorders>
              <w:top w:val="single" w:sz="4" w:space="0" w:color="auto"/>
              <w:left w:val="single" w:sz="4" w:space="0" w:color="auto"/>
              <w:bottom w:val="single" w:sz="4" w:space="0" w:color="auto"/>
              <w:right w:val="single" w:sz="4" w:space="0" w:color="auto"/>
            </w:tcBorders>
            <w:hideMark/>
          </w:tcPr>
          <w:p w14:paraId="0D949F67" w14:textId="77777777" w:rsidR="004C2C46" w:rsidRDefault="004C2C46">
            <w:pPr>
              <w:tabs>
                <w:tab w:val="left" w:pos="7227"/>
              </w:tabs>
              <w:rPr>
                <w:rFonts w:eastAsia="Times New Roman"/>
                <w:sz w:val="20"/>
                <w:szCs w:val="20"/>
                <w:rtl/>
              </w:rPr>
            </w:pPr>
            <w:r>
              <w:rPr>
                <w:rFonts w:eastAsia="Times New Roman" w:hint="cs"/>
                <w:sz w:val="20"/>
                <w:szCs w:val="20"/>
                <w:rtl/>
              </w:rPr>
              <w:t>_________________________________________</w:t>
            </w:r>
          </w:p>
        </w:tc>
      </w:tr>
    </w:tbl>
    <w:p w14:paraId="285BB346" w14:textId="77777777" w:rsidR="004C2C46" w:rsidRDefault="004C2C46" w:rsidP="004C2C46">
      <w:pPr>
        <w:tabs>
          <w:tab w:val="left" w:pos="7227"/>
        </w:tabs>
        <w:rPr>
          <w:caps/>
          <w:rtl/>
        </w:rPr>
      </w:pPr>
      <w:r>
        <w:rPr>
          <w:rFonts w:hint="cs"/>
          <w:u w:val="single"/>
          <w:rtl/>
        </w:rPr>
        <w:t>נושא הערבות:</w:t>
      </w:r>
      <w:r>
        <w:rPr>
          <w:rFonts w:hint="cs"/>
          <w:rtl/>
        </w:rPr>
        <w:t xml:space="preserve"> </w:t>
      </w:r>
    </w:p>
    <w:p w14:paraId="60F95B1F" w14:textId="77777777" w:rsidR="004C2C46" w:rsidRDefault="004C2C46" w:rsidP="004C2C46">
      <w:pPr>
        <w:tabs>
          <w:tab w:val="left" w:pos="7227"/>
        </w:tabs>
        <w:rPr>
          <w:u w:val="single"/>
          <w:rtl/>
        </w:rPr>
      </w:pPr>
      <w:r>
        <w:rPr>
          <w:rFonts w:hint="cs"/>
          <w:rtl/>
        </w:rPr>
        <w:t>(שם המכרז / נושא ההתקשרות)</w:t>
      </w:r>
    </w:p>
    <w:p w14:paraId="5929942B" w14:textId="77777777" w:rsidR="004C2C46" w:rsidRDefault="004C2C46" w:rsidP="004C2C46">
      <w:pPr>
        <w:tabs>
          <w:tab w:val="left" w:pos="7227"/>
        </w:tabs>
        <w:rPr>
          <w:u w:val="single"/>
          <w:rtl/>
        </w:rPr>
      </w:pPr>
    </w:p>
    <w:p w14:paraId="2B2622A5" w14:textId="77777777" w:rsidR="004C2C46" w:rsidRDefault="004C2C46" w:rsidP="004C2C46">
      <w:pPr>
        <w:tabs>
          <w:tab w:val="left" w:pos="7227"/>
        </w:tabs>
        <w:rPr>
          <w:u w:val="single"/>
          <w:rtl/>
        </w:rPr>
      </w:pPr>
      <w:r>
        <w:rPr>
          <w:rFonts w:hint="cs"/>
          <w:u w:val="single"/>
          <w:rtl/>
        </w:rPr>
        <w:t>סכומים ותאריכים</w:t>
      </w:r>
    </w:p>
    <w:p w14:paraId="710BD26E" w14:textId="77777777" w:rsidR="004C2C46" w:rsidRDefault="004C2C46" w:rsidP="004C2C46">
      <w:pPr>
        <w:tabs>
          <w:tab w:val="left" w:pos="7227"/>
        </w:tabs>
        <w:rPr>
          <w:rtl/>
        </w:rPr>
      </w:pPr>
      <w:r>
        <w:rPr>
          <w:rFonts w:hint="cs"/>
          <w:rtl/>
        </w:rPr>
        <w:t>סכום הערבות _________ שקלים חדשים.</w:t>
      </w:r>
    </w:p>
    <w:p w14:paraId="6D94B288" w14:textId="77777777" w:rsidR="004C2C46" w:rsidRDefault="004C2C46" w:rsidP="004C2C46">
      <w:pPr>
        <w:tabs>
          <w:tab w:val="left" w:pos="7227"/>
        </w:tabs>
        <w:rPr>
          <w:rtl/>
        </w:rPr>
      </w:pPr>
      <w:r>
        <w:rPr>
          <w:rFonts w:hint="cs"/>
          <w:rtl/>
        </w:rPr>
        <w:t>הצמדה: ______________ תאריך בסיס להצמדה: __________</w:t>
      </w:r>
    </w:p>
    <w:p w14:paraId="7C91ECE2" w14:textId="77777777" w:rsidR="004C2C46" w:rsidRDefault="004C2C46" w:rsidP="004C2C46">
      <w:pPr>
        <w:tabs>
          <w:tab w:val="left" w:pos="7227"/>
        </w:tabs>
        <w:rPr>
          <w:rtl/>
        </w:rPr>
      </w:pPr>
      <w:r>
        <w:rPr>
          <w:rFonts w:hint="cs"/>
          <w:rtl/>
        </w:rPr>
        <w:t>תאריך הנפקת הערבות: _(מילוי על ידי המנפיק)_ תאריך סיום תוקף הערבות: ______</w:t>
      </w:r>
    </w:p>
    <w:p w14:paraId="0539A672" w14:textId="77777777" w:rsidR="004C2C46" w:rsidRDefault="004C2C46" w:rsidP="004C2C46">
      <w:pPr>
        <w:tabs>
          <w:tab w:val="left" w:pos="7227"/>
        </w:tabs>
        <w:rPr>
          <w:rtl/>
        </w:rPr>
      </w:pPr>
    </w:p>
    <w:p w14:paraId="0FB31F23" w14:textId="77777777" w:rsidR="004C2C46" w:rsidRDefault="004C2C46" w:rsidP="004C2C46">
      <w:pPr>
        <w:tabs>
          <w:tab w:val="left" w:pos="7227"/>
        </w:tabs>
        <w:rPr>
          <w:u w:val="single"/>
          <w:rtl/>
        </w:rPr>
      </w:pPr>
    </w:p>
    <w:p w14:paraId="65BE2C46" w14:textId="77777777" w:rsidR="004C2C46" w:rsidRDefault="004C2C46" w:rsidP="004C2C46">
      <w:pPr>
        <w:tabs>
          <w:tab w:val="left" w:pos="7227"/>
        </w:tabs>
        <w:rPr>
          <w:b/>
          <w:bCs/>
          <w:u w:val="single"/>
          <w:rtl/>
        </w:rPr>
      </w:pPr>
      <w:r>
        <w:rPr>
          <w:rFonts w:hint="cs"/>
          <w:b/>
          <w:bCs/>
          <w:u w:val="single"/>
          <w:rtl/>
        </w:rPr>
        <w:t>ניסוח ההתחייבות</w:t>
      </w:r>
    </w:p>
    <w:p w14:paraId="4BB559DD" w14:textId="77777777" w:rsidR="004C2C46" w:rsidRDefault="004C2C46" w:rsidP="004C2C46">
      <w:pPr>
        <w:tabs>
          <w:tab w:val="left" w:pos="7227"/>
        </w:tabs>
        <w:rPr>
          <w:rtl/>
        </w:rPr>
      </w:pPr>
      <w:r>
        <w:rPr>
          <w:rFonts w:hint="cs"/>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745445D" w14:textId="77777777" w:rsidR="004C2C46" w:rsidRDefault="004C2C46" w:rsidP="004C2C46">
      <w:pPr>
        <w:tabs>
          <w:tab w:val="left" w:pos="7227"/>
        </w:tabs>
        <w:rPr>
          <w:rtl/>
        </w:rPr>
      </w:pPr>
      <w:r>
        <w:rPr>
          <w:rFonts w:hint="cs"/>
          <w:rtl/>
        </w:rPr>
        <w:t xml:space="preserve">במקרה של דרישה כאמור מנפיק הערבות לא יטען כלפי מקבל הערבות טענת הגנה כל שהיא שיכולה לעמוד לו או </w:t>
      </w:r>
      <w:proofErr w:type="spellStart"/>
      <w:r>
        <w:rPr>
          <w:rFonts w:hint="cs"/>
          <w:rtl/>
        </w:rPr>
        <w:t>לנערב</w:t>
      </w:r>
      <w:proofErr w:type="spellEnd"/>
      <w:r>
        <w:rPr>
          <w:rFonts w:hint="cs"/>
          <w:rtl/>
        </w:rPr>
        <w:t>, ולא יתנה את התשלום בתנאי כלשהו או יעכבו מסיבה כלשהי ובכלל זה בסילוק הסכום האמור מאת הנערב.</w:t>
      </w:r>
    </w:p>
    <w:p w14:paraId="075C456F" w14:textId="77777777" w:rsidR="004C2C46" w:rsidRDefault="004C2C46" w:rsidP="004C2C46">
      <w:pPr>
        <w:tabs>
          <w:tab w:val="left" w:pos="7227"/>
        </w:tabs>
        <w:rPr>
          <w:rtl/>
        </w:rPr>
      </w:pPr>
      <w:r>
        <w:rPr>
          <w:rFonts w:hint="cs"/>
          <w:rtl/>
        </w:rPr>
        <w:t>ערבות זו אינה ניתנה להעברה או להסבה.</w:t>
      </w:r>
    </w:p>
    <w:p w14:paraId="79E055CA" w14:textId="77777777" w:rsidR="004C2C46" w:rsidRDefault="004C2C46" w:rsidP="004C2C46">
      <w:pPr>
        <w:tabs>
          <w:tab w:val="left" w:pos="7227"/>
        </w:tabs>
        <w:rPr>
          <w:rtl/>
        </w:rPr>
      </w:pPr>
      <w:r>
        <w:rPr>
          <w:rFonts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2E481581" w14:textId="77777777" w:rsidR="004C2C46" w:rsidRDefault="004C2C46" w:rsidP="004C2C46">
      <w:pPr>
        <w:tabs>
          <w:tab w:val="left" w:pos="7227"/>
        </w:tabs>
        <w:rPr>
          <w:rtl/>
        </w:rPr>
      </w:pPr>
      <w:r>
        <w:rPr>
          <w:rFonts w:hint="cs"/>
          <w:rtl/>
        </w:rPr>
        <w:t>על ערבות זו יחולו הוראות הדין הישראלי בלבד.</w:t>
      </w:r>
    </w:p>
    <w:p w14:paraId="1E6DB7BA" w14:textId="77777777" w:rsidR="004C2C46" w:rsidRDefault="004C2C46" w:rsidP="004C2C46">
      <w:pPr>
        <w:tabs>
          <w:tab w:val="left" w:pos="7227"/>
        </w:tabs>
        <w:rPr>
          <w:rtl/>
        </w:rPr>
      </w:pPr>
      <w:r>
        <w:rPr>
          <w:rFonts w:hint="cs"/>
          <w:rtl/>
        </w:rPr>
        <w:t xml:space="preserve">הכללים לניהול כתב ערבות זה יהיו בהתאם לתקן הערבויות הדיגיטאליות כפי שפורסם באתר הוראות </w:t>
      </w:r>
      <w:proofErr w:type="spellStart"/>
      <w:r>
        <w:rPr>
          <w:rFonts w:hint="cs"/>
          <w:rtl/>
        </w:rPr>
        <w:t>התכ"ם</w:t>
      </w:r>
      <w:proofErr w:type="spellEnd"/>
      <w:r>
        <w:rPr>
          <w:rFonts w:hint="cs"/>
          <w:rtl/>
        </w:rPr>
        <w:t xml:space="preserve"> של החשב הכללי, כנוסחו במועד הנפקת הערבות, ובכלל זה בהתאם לכללים המפורטים להלן:</w:t>
      </w:r>
    </w:p>
    <w:p w14:paraId="722E2772" w14:textId="77777777" w:rsidR="004C2C46" w:rsidRDefault="004C2C46" w:rsidP="008F33C9">
      <w:pPr>
        <w:pStyle w:val="af4"/>
        <w:numPr>
          <w:ilvl w:val="0"/>
          <w:numId w:val="88"/>
        </w:numPr>
        <w:tabs>
          <w:tab w:val="left" w:pos="7227"/>
        </w:tabs>
        <w:spacing w:before="120"/>
        <w:jc w:val="both"/>
        <w:rPr>
          <w:rtl/>
        </w:rPr>
      </w:pPr>
      <w:r>
        <w:rPr>
          <w:rFonts w:hint="cs"/>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FAC2830" w14:textId="77777777" w:rsidR="004C2C46" w:rsidRDefault="004C2C46" w:rsidP="008F33C9">
      <w:pPr>
        <w:pStyle w:val="af4"/>
        <w:numPr>
          <w:ilvl w:val="0"/>
          <w:numId w:val="88"/>
        </w:numPr>
        <w:tabs>
          <w:tab w:val="left" w:pos="7227"/>
        </w:tabs>
        <w:spacing w:before="120"/>
        <w:jc w:val="both"/>
        <w:rPr>
          <w:rtl/>
        </w:rPr>
      </w:pPr>
      <w:r>
        <w:rPr>
          <w:rFonts w:hint="cs"/>
          <w:rtl/>
        </w:rPr>
        <w:t xml:space="preserve">התאריכים בערבות מתייחסים לימים </w:t>
      </w:r>
      <w:proofErr w:type="spellStart"/>
      <w:r>
        <w:rPr>
          <w:rFonts w:hint="cs"/>
          <w:rtl/>
        </w:rPr>
        <w:t>קלנדריים</w:t>
      </w:r>
      <w:proofErr w:type="spellEnd"/>
      <w:r>
        <w:rPr>
          <w:rFonts w:hint="cs"/>
          <w:rtl/>
        </w:rPr>
        <w:t>, המסתיימים בשעה 23:59, וזאת למעט מניין הימים לתשלום בגין חילוט ערבות על ידי מנפיק הערבות. מניין הימים לתשלום בגין חילוט הערבות</w:t>
      </w:r>
      <w:bookmarkStart w:id="563" w:name="_Ref3125565"/>
      <w:r>
        <w:rPr>
          <w:rFonts w:hint="cs"/>
          <w:rtl/>
        </w:rPr>
        <w:t xml:space="preserve">, יחל ביום העסקים הבנקאי בו התקבלה הדרישה לחילוט ממקבל הערבות. </w:t>
      </w:r>
      <w:r>
        <w:rPr>
          <w:rFonts w:hint="cs"/>
          <w:rtl/>
        </w:rPr>
        <w:lastRenderedPageBreak/>
        <w:t>במקרה שבו הדרישה התקבלה שלא במהלך יום עסקים בנקאי, מנין הימים לביצוע החילוט יחל ביום העסקים הבנקאי העוקב.</w:t>
      </w:r>
      <w:bookmarkEnd w:id="563"/>
      <w:r>
        <w:rPr>
          <w:rFonts w:hint="cs"/>
          <w:rtl/>
        </w:rPr>
        <w:t xml:space="preserve"> </w:t>
      </w:r>
    </w:p>
    <w:p w14:paraId="3A8EA94E" w14:textId="77777777" w:rsidR="004C2C46" w:rsidRDefault="004C2C46" w:rsidP="008F33C9">
      <w:pPr>
        <w:pStyle w:val="af4"/>
        <w:numPr>
          <w:ilvl w:val="0"/>
          <w:numId w:val="88"/>
        </w:numPr>
        <w:tabs>
          <w:tab w:val="left" w:pos="7227"/>
        </w:tabs>
        <w:spacing w:before="120"/>
        <w:jc w:val="both"/>
        <w:rPr>
          <w:rtl/>
        </w:rPr>
      </w:pPr>
      <w:r>
        <w:rPr>
          <w:rFonts w:hint="cs"/>
          <w:rtl/>
        </w:rPr>
        <w:t xml:space="preserve">לאחר שתאריך סיום תוקף הערבות חלף, תוקפה של הערבות פוקע ללא צורך בביצוע פעולה נוספת מטעם הנערב, מקבל הערבות או מנפיק הערבות. </w:t>
      </w:r>
    </w:p>
    <w:p w14:paraId="0E01F685" w14:textId="77777777" w:rsidR="004C2C46" w:rsidRDefault="004C2C46" w:rsidP="004C2C46">
      <w:pPr>
        <w:tabs>
          <w:tab w:val="left" w:pos="7227"/>
        </w:tabs>
        <w:rPr>
          <w:u w:val="single"/>
          <w:rtl/>
        </w:rPr>
      </w:pPr>
    </w:p>
    <w:p w14:paraId="7C5B1658" w14:textId="77777777" w:rsidR="004C2C46" w:rsidRDefault="004C2C46" w:rsidP="004C2C46">
      <w:pPr>
        <w:tabs>
          <w:tab w:val="left" w:pos="7227"/>
        </w:tabs>
        <w:rPr>
          <w:u w:val="single"/>
          <w:rtl/>
        </w:rPr>
      </w:pPr>
      <w:r>
        <w:rPr>
          <w:rFonts w:hint="cs"/>
          <w:u w:val="single"/>
          <w:rtl/>
        </w:rPr>
        <w:t>מספר ימים לחילוט 15</w:t>
      </w:r>
    </w:p>
    <w:p w14:paraId="4D75197E" w14:textId="77777777" w:rsidR="004C2C46" w:rsidRDefault="004C2C46" w:rsidP="004C2C46">
      <w:pPr>
        <w:tabs>
          <w:tab w:val="left" w:pos="7227"/>
        </w:tabs>
        <w:rPr>
          <w:u w:val="single"/>
          <w:rtl/>
        </w:rPr>
      </w:pPr>
    </w:p>
    <w:p w14:paraId="205FC36D" w14:textId="77777777" w:rsidR="004C2C46" w:rsidRDefault="004C2C46" w:rsidP="004C2C46">
      <w:pPr>
        <w:tabs>
          <w:tab w:val="left" w:pos="7227"/>
        </w:tabs>
        <w:rPr>
          <w:u w:val="single"/>
          <w:rtl/>
        </w:rPr>
      </w:pPr>
      <w:r>
        <w:rPr>
          <w:rFonts w:hint="cs"/>
          <w:u w:val="single"/>
          <w:rtl/>
        </w:rPr>
        <w:t>אסמכתאות  (</w:t>
      </w:r>
      <w:r>
        <w:rPr>
          <w:rFonts w:hint="cs"/>
          <w:rtl/>
        </w:rPr>
        <w:t>למילוי על ידי המערכת הטכנולוגית, לא על ידי המשרד)</w:t>
      </w:r>
    </w:p>
    <w:p w14:paraId="14D8FF79" w14:textId="77777777" w:rsidR="004C2C46" w:rsidRDefault="004C2C46" w:rsidP="004C2C46">
      <w:pPr>
        <w:tabs>
          <w:tab w:val="left" w:pos="7227"/>
        </w:tabs>
        <w:rPr>
          <w:rtl/>
        </w:rPr>
      </w:pPr>
      <w:r>
        <w:rPr>
          <w:rFonts w:hint="cs"/>
          <w:rtl/>
        </w:rPr>
        <w:t xml:space="preserve">אסמכתא פנימית של מנפיק הערבות: </w:t>
      </w:r>
    </w:p>
    <w:p w14:paraId="63CD7463" w14:textId="77777777" w:rsidR="004C2C46" w:rsidRDefault="004C2C46" w:rsidP="004C2C46">
      <w:pPr>
        <w:tabs>
          <w:tab w:val="left" w:pos="7227"/>
        </w:tabs>
        <w:rPr>
          <w:rtl/>
        </w:rPr>
      </w:pPr>
      <w:r>
        <w:rPr>
          <w:rFonts w:hint="cs"/>
          <w:rtl/>
        </w:rPr>
        <w:t xml:space="preserve">אסמכתאות פנימיות 1 של מקבל הערבות: </w:t>
      </w:r>
    </w:p>
    <w:p w14:paraId="5BF6D2FA" w14:textId="77777777" w:rsidR="004C2C46" w:rsidRDefault="004C2C46" w:rsidP="004C2C46">
      <w:pPr>
        <w:tabs>
          <w:tab w:val="left" w:pos="7227"/>
        </w:tabs>
        <w:rPr>
          <w:rtl/>
        </w:rPr>
      </w:pPr>
      <w:r>
        <w:rPr>
          <w:rFonts w:hint="cs"/>
          <w:rtl/>
        </w:rPr>
        <w:t xml:space="preserve">אסמכתאות פנימיות 2 של מקבל הערבות: </w:t>
      </w:r>
    </w:p>
    <w:p w14:paraId="2708B8EF" w14:textId="77777777" w:rsidR="004C2C46" w:rsidRDefault="004C2C46" w:rsidP="004C2C46">
      <w:pPr>
        <w:tabs>
          <w:tab w:val="left" w:pos="7227"/>
        </w:tabs>
        <w:rPr>
          <w:rtl/>
        </w:rPr>
      </w:pPr>
      <w:r>
        <w:rPr>
          <w:rFonts w:hint="cs"/>
          <w:rtl/>
        </w:rPr>
        <w:t xml:space="preserve">אסמכתאות פנימיות 3 של מקבל הערבות: </w:t>
      </w:r>
    </w:p>
    <w:p w14:paraId="14AB62D2" w14:textId="77777777" w:rsidR="004C2C46" w:rsidRDefault="004C2C46" w:rsidP="004C2C46">
      <w:pPr>
        <w:tabs>
          <w:tab w:val="left" w:pos="7227"/>
        </w:tabs>
        <w:rPr>
          <w:b/>
          <w:bCs/>
          <w:rtl/>
        </w:rPr>
      </w:pPr>
      <w:r>
        <w:rPr>
          <w:rFonts w:hint="cs"/>
          <w:rtl/>
        </w:rPr>
        <w:t xml:space="preserve">אסמכתאות פנימיות 4 של מקבל הערבות: </w:t>
      </w:r>
    </w:p>
    <w:p w14:paraId="0DFADC66" w14:textId="77777777" w:rsidR="004C2C46" w:rsidRDefault="004C2C46" w:rsidP="004C2C46">
      <w:pPr>
        <w:spacing w:line="360" w:lineRule="auto"/>
        <w:jc w:val="both"/>
        <w:rPr>
          <w:rtl/>
        </w:rPr>
      </w:pPr>
    </w:p>
    <w:bookmarkEnd w:id="559"/>
    <w:p w14:paraId="6BE5DAD1" w14:textId="77777777" w:rsidR="004C2C46" w:rsidRDefault="004C2C46" w:rsidP="004C2C46">
      <w:pPr>
        <w:rPr>
          <w:rtl/>
        </w:rPr>
      </w:pPr>
    </w:p>
    <w:p w14:paraId="6C0872BE" w14:textId="77777777" w:rsidR="004C2C46" w:rsidRDefault="004C2C46" w:rsidP="004C2C46">
      <w:pPr>
        <w:bidi w:val="0"/>
        <w:rPr>
          <w:bCs/>
          <w:caps/>
          <w:spacing w:val="15"/>
          <w:kern w:val="28"/>
          <w:sz w:val="28"/>
          <w:szCs w:val="28"/>
          <w:rtl/>
        </w:rPr>
        <w:sectPr w:rsidR="004C2C46">
          <w:pgSz w:w="11906" w:h="16838"/>
          <w:pgMar w:top="1616" w:right="1826" w:bottom="1440" w:left="1800" w:header="709" w:footer="709" w:gutter="0"/>
          <w:cols w:space="720"/>
          <w:bidi/>
          <w:rtlGutter/>
        </w:sectPr>
      </w:pPr>
    </w:p>
    <w:p w14:paraId="067A3D2D" w14:textId="06C18C96" w:rsidR="00C21D13" w:rsidRDefault="007B6BA5" w:rsidP="00602672">
      <w:pPr>
        <w:pStyle w:val="afffffffb"/>
        <w:rPr>
          <w:rtl/>
        </w:rPr>
      </w:pPr>
      <w:r w:rsidRPr="00CD6EC5">
        <w:rPr>
          <w:rFonts w:hint="eastAsia"/>
          <w:rtl/>
        </w:rPr>
        <w:lastRenderedPageBreak/>
        <w:t>נספח</w:t>
      </w:r>
      <w:r w:rsidRPr="00CD6EC5">
        <w:rPr>
          <w:rtl/>
        </w:rPr>
        <w:t xml:space="preserve"> </w:t>
      </w:r>
      <w:r w:rsidR="004C2C46">
        <w:rPr>
          <w:rFonts w:hint="cs"/>
          <w:rtl/>
        </w:rPr>
        <w:t>ד</w:t>
      </w:r>
      <w:r w:rsidRPr="00CD6EC5">
        <w:rPr>
          <w:rtl/>
        </w:rPr>
        <w:t xml:space="preserve">'– </w:t>
      </w:r>
      <w:r>
        <w:rPr>
          <w:rFonts w:hint="cs"/>
          <w:rtl/>
        </w:rPr>
        <w:t>כללי הצמדה לתמורה</w:t>
      </w:r>
    </w:p>
    <w:p w14:paraId="1A899D4C" w14:textId="77777777" w:rsidR="00C21D13" w:rsidRPr="00925707" w:rsidRDefault="00C21D13" w:rsidP="00925707"/>
    <w:p w14:paraId="2C643E0F" w14:textId="77777777" w:rsidR="00C21D13" w:rsidRPr="00C21D13" w:rsidRDefault="007B6BA5" w:rsidP="00876DB7">
      <w:pPr>
        <w:pStyle w:val="1-"/>
        <w:numPr>
          <w:ilvl w:val="0"/>
          <w:numId w:val="65"/>
        </w:numPr>
        <w:rPr>
          <w:rtl/>
        </w:rPr>
      </w:pPr>
      <w:r w:rsidRPr="00C21D13">
        <w:rPr>
          <w:rtl/>
        </w:rPr>
        <w:t>הגדרות בנושא הצמדה</w:t>
      </w:r>
    </w:p>
    <w:p w14:paraId="1CAD89F0" w14:textId="77777777" w:rsidR="00C21D13" w:rsidRPr="00C21D13" w:rsidRDefault="007B6BA5"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891706A" w14:textId="77777777" w:rsidR="00C21D13" w:rsidRPr="00C21D13" w:rsidRDefault="007B6BA5" w:rsidP="00B0494D">
      <w:pPr>
        <w:pStyle w:val="2-1"/>
        <w:rPr>
          <w:rtl/>
        </w:rPr>
      </w:pPr>
      <w:r w:rsidRPr="00225D83">
        <w:rPr>
          <w:b/>
          <w:bCs/>
          <w:rtl/>
        </w:rPr>
        <w:t xml:space="preserve">מדד הבסיס </w:t>
      </w:r>
      <w:r w:rsidRPr="00C21D13">
        <w:rPr>
          <w:rtl/>
        </w:rPr>
        <w:t>– המדד הידוע בתאריך הבסיס.</w:t>
      </w:r>
    </w:p>
    <w:p w14:paraId="0E925D24" w14:textId="77777777" w:rsidR="00C21D13" w:rsidRPr="00C21D13" w:rsidRDefault="007B6BA5" w:rsidP="00B0494D">
      <w:pPr>
        <w:pStyle w:val="2-1"/>
        <w:rPr>
          <w:rtl/>
        </w:rPr>
      </w:pPr>
      <w:r w:rsidRPr="00225D83">
        <w:rPr>
          <w:b/>
          <w:bCs/>
          <w:rtl/>
        </w:rPr>
        <w:t>מדד קובע</w:t>
      </w:r>
      <w:r w:rsidRPr="00C21D13">
        <w:rPr>
          <w:rtl/>
        </w:rPr>
        <w:t xml:space="preserve"> – המדד הידוע בתאריך הקובע.</w:t>
      </w:r>
    </w:p>
    <w:p w14:paraId="200BDE42" w14:textId="77777777" w:rsidR="007F08A1" w:rsidRDefault="007B6BA5"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025A5BF4" w14:textId="77777777" w:rsidR="00C21D13" w:rsidRPr="00C21D13" w:rsidRDefault="007B6BA5"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5F86482D" w14:textId="77777777" w:rsidR="00C21D13" w:rsidRPr="00E0309B" w:rsidRDefault="00C21D13" w:rsidP="00E0309B">
      <w:pPr>
        <w:rPr>
          <w:rtl/>
        </w:rPr>
      </w:pPr>
    </w:p>
    <w:p w14:paraId="3D8BCA74" w14:textId="77777777" w:rsidR="004159EC" w:rsidRPr="00E0309B" w:rsidRDefault="004159EC" w:rsidP="00E0309B">
      <w:pPr>
        <w:rPr>
          <w:rtl/>
        </w:rPr>
      </w:pPr>
    </w:p>
    <w:p w14:paraId="36E2A865" w14:textId="77777777" w:rsidR="00C21D13" w:rsidRDefault="007B6BA5" w:rsidP="00915100">
      <w:pPr>
        <w:pStyle w:val="1-"/>
        <w:rPr>
          <w:rtl/>
        </w:rPr>
      </w:pPr>
      <w:r w:rsidRPr="00C21D13">
        <w:rPr>
          <w:rtl/>
        </w:rPr>
        <w:t>תנאי ההצמדה</w:t>
      </w:r>
    </w:p>
    <w:p w14:paraId="306305E1" w14:textId="77777777" w:rsidR="00581323" w:rsidRPr="007C1F5C" w:rsidRDefault="007B6BA5" w:rsidP="00B0494D">
      <w:pPr>
        <w:pStyle w:val="2-1"/>
        <w:rPr>
          <w:rtl/>
        </w:rPr>
      </w:pPr>
      <w:bookmarkStart w:id="564" w:name="tbl_hatzmadaTmura"/>
      <w:r>
        <w:rPr>
          <w:rFonts w:eastAsia="David"/>
          <w:rtl/>
        </w:rPr>
        <w:t>הצמדה – התמורה תהיה צמודה למדד המחירים לצרכן.</w:t>
      </w:r>
      <w:bookmarkEnd w:id="564"/>
    </w:p>
    <w:p w14:paraId="61E564C0" w14:textId="73C1508E" w:rsidR="00407055" w:rsidRPr="00C21D13" w:rsidRDefault="007B6BA5" w:rsidP="00B0494D">
      <w:pPr>
        <w:pStyle w:val="2-1"/>
        <w:rPr>
          <w:rtl/>
        </w:rPr>
      </w:pPr>
      <w:r w:rsidRPr="00C21D13">
        <w:rPr>
          <w:rtl/>
        </w:rPr>
        <w:t>תאריך הבסיס –</w:t>
      </w:r>
      <w:r w:rsidR="00E55F04">
        <w:rPr>
          <w:rFonts w:hint="cs"/>
          <w:rtl/>
        </w:rPr>
        <w:t xml:space="preserve"> </w:t>
      </w:r>
      <w:r w:rsidR="00FD0CBA">
        <w:rPr>
          <w:rFonts w:hint="cs"/>
          <w:rtl/>
        </w:rPr>
        <w:t>המועד האחרון להגשת הצעת המחיר</w:t>
      </w:r>
    </w:p>
    <w:p w14:paraId="3856F5B0" w14:textId="2A7C8422" w:rsidR="00407055" w:rsidRPr="00C21D13" w:rsidRDefault="007B6BA5" w:rsidP="00B0494D">
      <w:pPr>
        <w:pStyle w:val="2-1"/>
        <w:rPr>
          <w:b/>
          <w:bCs/>
          <w:rtl/>
        </w:rPr>
      </w:pPr>
      <w:r w:rsidRPr="00C21D13">
        <w:rPr>
          <w:rtl/>
        </w:rPr>
        <w:t xml:space="preserve">התאריך הקובע – </w:t>
      </w:r>
      <w:bookmarkStart w:id="565" w:name="TaarichKoveaTmura"/>
      <w:bookmarkEnd w:id="565"/>
      <w:r w:rsidR="00FD0CBA">
        <w:rPr>
          <w:rFonts w:hint="cs"/>
          <w:rtl/>
        </w:rPr>
        <w:t xml:space="preserve"> מועד התשלום עבור כל תקופה</w:t>
      </w:r>
    </w:p>
    <w:p w14:paraId="7B1C35E7" w14:textId="05E5C72D" w:rsidR="00407055" w:rsidRPr="00C21D13" w:rsidRDefault="007B6BA5" w:rsidP="00B0494D">
      <w:pPr>
        <w:pStyle w:val="2-1"/>
        <w:rPr>
          <w:rtl/>
        </w:rPr>
      </w:pPr>
      <w:r w:rsidRPr="00C21D13">
        <w:rPr>
          <w:rtl/>
        </w:rPr>
        <w:t xml:space="preserve">תדירות ההצמדה – </w:t>
      </w:r>
      <w:bookmarkStart w:id="566" w:name="TadirutHatzmadaTmura"/>
      <w:bookmarkEnd w:id="566"/>
      <w:r w:rsidR="00FD0CBA">
        <w:rPr>
          <w:rFonts w:hint="cs"/>
          <w:rtl/>
        </w:rPr>
        <w:t>חודשית</w:t>
      </w:r>
    </w:p>
    <w:p w14:paraId="044CDE60" w14:textId="77777777" w:rsidR="00C21D13" w:rsidRPr="00925707" w:rsidRDefault="00C21D13" w:rsidP="00925707"/>
    <w:p w14:paraId="13FBBB4E" w14:textId="77777777" w:rsidR="00C21D13" w:rsidRPr="00C21D13" w:rsidRDefault="007B6BA5" w:rsidP="00915100">
      <w:pPr>
        <w:pStyle w:val="1-"/>
        <w:rPr>
          <w:rtl/>
        </w:rPr>
      </w:pPr>
      <w:r w:rsidRPr="00C21D13">
        <w:rPr>
          <w:rtl/>
        </w:rPr>
        <w:t>ביצוע ההצמדה</w:t>
      </w:r>
    </w:p>
    <w:p w14:paraId="3B4D5C2E" w14:textId="77777777" w:rsidR="00C21D13" w:rsidRPr="00C21D13" w:rsidRDefault="007B6BA5" w:rsidP="00B0494D">
      <w:pPr>
        <w:pStyle w:val="2-1"/>
        <w:rPr>
          <w:rtl/>
        </w:rPr>
      </w:pPr>
      <w:r w:rsidRPr="00C21D13">
        <w:rPr>
          <w:rtl/>
        </w:rPr>
        <w:t>ביצוע ההצמדה יחל מהחשבונית הראשונה להתקשרות.</w:t>
      </w:r>
    </w:p>
    <w:p w14:paraId="21D61712" w14:textId="77777777" w:rsidR="00C21D13" w:rsidRPr="00C21D13" w:rsidRDefault="007B6BA5" w:rsidP="00B0494D">
      <w:pPr>
        <w:pStyle w:val="2-1"/>
        <w:rPr>
          <w:rtl/>
        </w:rPr>
      </w:pPr>
      <w:r w:rsidRPr="00C21D13">
        <w:rPr>
          <w:rtl/>
        </w:rPr>
        <w:t xml:space="preserve">אופן חישוב ההצמדה - </w:t>
      </w:r>
    </w:p>
    <w:p w14:paraId="2D3FD685" w14:textId="77777777" w:rsidR="009463FC" w:rsidRPr="00C21D13" w:rsidRDefault="007B6BA5"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05158303" w14:textId="77777777" w:rsidR="00C21D13" w:rsidRDefault="007B6BA5"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54FC3A3" w14:textId="77777777" w:rsidR="004159EC" w:rsidRDefault="007B6BA5"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00110AE0" w14:textId="5EABA023" w:rsidR="007F100D" w:rsidRDefault="007F100D" w:rsidP="00E0309B">
      <w:pPr>
        <w:rPr>
          <w:rtl/>
        </w:rPr>
      </w:pPr>
      <w:bookmarkStart w:id="567" w:name="show_isNotCyberDetailsOrAttach_2"/>
      <w:bookmarkEnd w:id="560"/>
      <w:bookmarkEnd w:id="561"/>
      <w:bookmarkEnd w:id="567"/>
    </w:p>
    <w:p w14:paraId="792B369A" w14:textId="77777777" w:rsidR="007F100D" w:rsidRDefault="007F100D">
      <w:pPr>
        <w:bidi w:val="0"/>
        <w:rPr>
          <w:rtl/>
        </w:rPr>
      </w:pPr>
      <w:r>
        <w:rPr>
          <w:rtl/>
        </w:rPr>
        <w:br w:type="page"/>
      </w:r>
    </w:p>
    <w:p w14:paraId="09DAB4A0" w14:textId="77777777" w:rsidR="007F100D" w:rsidRPr="003C3413" w:rsidRDefault="007F100D" w:rsidP="007F100D">
      <w:pPr>
        <w:pStyle w:val="25"/>
        <w:spacing w:line="360" w:lineRule="auto"/>
        <w:jc w:val="center"/>
        <w:rPr>
          <w:sz w:val="28"/>
          <w:szCs w:val="28"/>
        </w:rPr>
      </w:pPr>
      <w:r w:rsidRPr="003C3413">
        <w:rPr>
          <w:sz w:val="28"/>
          <w:szCs w:val="28"/>
          <w:rtl/>
        </w:rPr>
        <w:lastRenderedPageBreak/>
        <w:t>נספח</w:t>
      </w:r>
      <w:r w:rsidRPr="003C3413">
        <w:rPr>
          <w:rFonts w:hint="cs"/>
          <w:sz w:val="28"/>
          <w:szCs w:val="28"/>
          <w:rtl/>
        </w:rPr>
        <w:t xml:space="preserve"> </w:t>
      </w:r>
      <w:r>
        <w:rPr>
          <w:rFonts w:hint="cs"/>
          <w:sz w:val="28"/>
          <w:szCs w:val="28"/>
          <w:rtl/>
        </w:rPr>
        <w:t xml:space="preserve">ה'1 </w:t>
      </w:r>
      <w:r>
        <w:rPr>
          <w:sz w:val="28"/>
          <w:szCs w:val="28"/>
          <w:rtl/>
        </w:rPr>
        <w:t>–</w:t>
      </w:r>
      <w:r w:rsidRPr="003C3413">
        <w:rPr>
          <w:rFonts w:hint="cs"/>
          <w:sz w:val="28"/>
          <w:szCs w:val="28"/>
          <w:rtl/>
        </w:rPr>
        <w:t xml:space="preserve"> </w:t>
      </w:r>
      <w:r w:rsidRPr="003C3413">
        <w:rPr>
          <w:sz w:val="28"/>
          <w:szCs w:val="28"/>
          <w:rtl/>
        </w:rPr>
        <w:t>תצהיר ממונה אבטחת מידע וסייבר מטעם המציע</w:t>
      </w:r>
    </w:p>
    <w:p w14:paraId="26500936" w14:textId="77777777" w:rsidR="007F100D" w:rsidRPr="00317B40" w:rsidRDefault="007F100D" w:rsidP="007F100D">
      <w:pPr>
        <w:pStyle w:val="af4"/>
        <w:numPr>
          <w:ilvl w:val="0"/>
          <w:numId w:val="85"/>
        </w:numPr>
        <w:spacing w:after="200" w:line="360" w:lineRule="auto"/>
        <w:rPr>
          <w:color w:val="222222"/>
        </w:rPr>
      </w:pPr>
      <w:r w:rsidRPr="00317B40">
        <w:rPr>
          <w:color w:val="222222"/>
          <w:rtl/>
        </w:rPr>
        <w:t>אני הח"מ,, בתפקידי כממונה אבטחת מידע וסייבר בחברת _____________, מצהיר ומתחייב בזה בכתב</w:t>
      </w:r>
      <w:r w:rsidRPr="00317B40">
        <w:rPr>
          <w:rFonts w:hint="cs"/>
          <w:color w:val="222222"/>
          <w:rtl/>
        </w:rPr>
        <w:t>.</w:t>
      </w:r>
    </w:p>
    <w:p w14:paraId="677E2119" w14:textId="77777777" w:rsidR="007F100D" w:rsidRPr="00317B40" w:rsidRDefault="007F100D" w:rsidP="007F100D">
      <w:pPr>
        <w:pStyle w:val="af4"/>
        <w:numPr>
          <w:ilvl w:val="0"/>
          <w:numId w:val="85"/>
        </w:numPr>
        <w:spacing w:after="200" w:line="360" w:lineRule="auto"/>
        <w:rPr>
          <w:color w:val="222222"/>
        </w:rPr>
      </w:pPr>
      <w:r w:rsidRPr="00317B40">
        <w:rPr>
          <w:color w:val="222222"/>
          <w:rtl/>
        </w:rPr>
        <w:t>קראתי בעיון את נספח אבטחת המידע והסייבר של מכרז משרד האוצר מס' 45/2026, והחברה עומדת ותעמוד בכל הדרישות המפורטות בו.</w:t>
      </w:r>
      <w:r w:rsidRPr="00317B40">
        <w:rPr>
          <w:color w:val="222222"/>
          <w:rtl/>
        </w:rPr>
        <w:br/>
        <w:t>מערכות החברה מצוידות באמצעי הגנה היקפיים, בהתאם למפורט בנספח אבטחת המידע, המהווה חלק בלתי נפרד מ</w:t>
      </w:r>
      <w:r w:rsidRPr="00317B40">
        <w:rPr>
          <w:rFonts w:hint="cs"/>
          <w:color w:val="222222"/>
          <w:rtl/>
        </w:rPr>
        <w:t>ה</w:t>
      </w:r>
      <w:r w:rsidRPr="00317B40">
        <w:rPr>
          <w:color w:val="222222"/>
          <w:rtl/>
        </w:rPr>
        <w:t>מכרז</w:t>
      </w:r>
      <w:r w:rsidRPr="00317B40">
        <w:rPr>
          <w:rFonts w:hint="cs"/>
          <w:color w:val="222222"/>
          <w:rtl/>
        </w:rPr>
        <w:t>.</w:t>
      </w:r>
    </w:p>
    <w:p w14:paraId="6CC8BD08" w14:textId="77777777" w:rsidR="007F100D" w:rsidRPr="00317B40" w:rsidRDefault="007F100D" w:rsidP="007F100D">
      <w:pPr>
        <w:pStyle w:val="af4"/>
        <w:numPr>
          <w:ilvl w:val="0"/>
          <w:numId w:val="85"/>
        </w:numPr>
        <w:spacing w:after="200" w:line="360" w:lineRule="auto"/>
        <w:rPr>
          <w:color w:val="222222"/>
        </w:rPr>
      </w:pPr>
      <w:r w:rsidRPr="00317B40">
        <w:rPr>
          <w:color w:val="222222"/>
          <w:rtl/>
        </w:rPr>
        <w:t xml:space="preserve">החברה מתחייבת שלא להשתמש בכלי </w:t>
      </w:r>
      <w:r w:rsidRPr="00317B40">
        <w:rPr>
          <w:color w:val="222222"/>
        </w:rPr>
        <w:t>AI</w:t>
      </w:r>
      <w:r w:rsidRPr="00317B40">
        <w:rPr>
          <w:color w:val="222222"/>
          <w:rtl/>
        </w:rPr>
        <w:t xml:space="preserve"> עבור מידע שהועבר אליה על ידי המזמין ללא אישור מראש ובכתב.</w:t>
      </w:r>
      <w:r w:rsidRPr="00317B40">
        <w:rPr>
          <w:color w:val="222222"/>
          <w:rtl/>
        </w:rPr>
        <w:br/>
      </w:r>
      <w:r w:rsidRPr="00317B40">
        <w:rPr>
          <w:color w:val="222222"/>
          <w:rtl/>
        </w:rPr>
        <w:br/>
      </w:r>
    </w:p>
    <w:tbl>
      <w:tblPr>
        <w:tblStyle w:val="1fa"/>
        <w:bidiVisual/>
        <w:tblW w:w="8502" w:type="dxa"/>
        <w:tblLayout w:type="fixed"/>
        <w:tblLook w:val="0600" w:firstRow="0" w:lastRow="0" w:firstColumn="0" w:lastColumn="0" w:noHBand="1" w:noVBand="1"/>
      </w:tblPr>
      <w:tblGrid>
        <w:gridCol w:w="1393"/>
        <w:gridCol w:w="1766"/>
        <w:gridCol w:w="1781"/>
        <w:gridCol w:w="1781"/>
        <w:gridCol w:w="1781"/>
      </w:tblGrid>
      <w:tr w:rsidR="007F100D" w:rsidRPr="00317B40" w14:paraId="34718D33" w14:textId="77777777" w:rsidTr="00FC055F">
        <w:trPr>
          <w:trHeight w:val="318"/>
        </w:trPr>
        <w:tc>
          <w:tcPr>
            <w:tcW w:w="1393" w:type="dxa"/>
          </w:tcPr>
          <w:p w14:paraId="6C08CCE5"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766" w:type="dxa"/>
          </w:tcPr>
          <w:p w14:paraId="28A96A19"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781" w:type="dxa"/>
          </w:tcPr>
          <w:p w14:paraId="06581322"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781" w:type="dxa"/>
          </w:tcPr>
          <w:p w14:paraId="7BE2AEDA"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781" w:type="dxa"/>
          </w:tcPr>
          <w:p w14:paraId="425AE78B"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r>
      <w:tr w:rsidR="007F100D" w:rsidRPr="00317B40" w14:paraId="247E450F" w14:textId="77777777" w:rsidTr="00FC055F">
        <w:trPr>
          <w:trHeight w:val="343"/>
        </w:trPr>
        <w:tc>
          <w:tcPr>
            <w:tcW w:w="1393" w:type="dxa"/>
          </w:tcPr>
          <w:p w14:paraId="03429EDE" w14:textId="77777777" w:rsidR="007F100D" w:rsidRPr="00317B40" w:rsidRDefault="007F100D" w:rsidP="00FC055F">
            <w:pPr>
              <w:spacing w:before="240" w:after="240"/>
              <w:jc w:val="center"/>
              <w:rPr>
                <w:rFonts w:eastAsia="David"/>
                <w:color w:val="222222"/>
                <w:rtl/>
              </w:rPr>
            </w:pPr>
            <w:r w:rsidRPr="00317B40">
              <w:rPr>
                <w:rFonts w:eastAsia="David"/>
                <w:color w:val="222222"/>
                <w:rtl/>
              </w:rPr>
              <w:t>תאריך</w:t>
            </w:r>
          </w:p>
        </w:tc>
        <w:tc>
          <w:tcPr>
            <w:tcW w:w="1766" w:type="dxa"/>
          </w:tcPr>
          <w:p w14:paraId="2DD56D1C" w14:textId="77777777" w:rsidR="007F100D" w:rsidRPr="00317B40" w:rsidRDefault="007F100D" w:rsidP="00FC055F">
            <w:pPr>
              <w:spacing w:before="240" w:after="240"/>
              <w:jc w:val="center"/>
              <w:rPr>
                <w:rFonts w:eastAsia="David"/>
                <w:color w:val="222222"/>
              </w:rPr>
            </w:pPr>
            <w:r w:rsidRPr="00317B40">
              <w:rPr>
                <w:rFonts w:eastAsia="David"/>
                <w:color w:val="222222"/>
                <w:rtl/>
              </w:rPr>
              <w:t>מס זהות</w:t>
            </w:r>
          </w:p>
        </w:tc>
        <w:tc>
          <w:tcPr>
            <w:tcW w:w="1781" w:type="dxa"/>
          </w:tcPr>
          <w:p w14:paraId="6FC7A96E" w14:textId="77777777" w:rsidR="007F100D" w:rsidRPr="00317B40" w:rsidRDefault="007F100D" w:rsidP="00FC055F">
            <w:pPr>
              <w:spacing w:before="240" w:after="240"/>
              <w:jc w:val="center"/>
              <w:rPr>
                <w:rFonts w:eastAsia="David"/>
                <w:color w:val="222222"/>
              </w:rPr>
            </w:pPr>
            <w:r w:rsidRPr="00317B40">
              <w:rPr>
                <w:rFonts w:eastAsia="David"/>
                <w:color w:val="222222"/>
                <w:rtl/>
              </w:rPr>
              <w:t>שם ומשפחה</w:t>
            </w:r>
          </w:p>
        </w:tc>
        <w:tc>
          <w:tcPr>
            <w:tcW w:w="1781" w:type="dxa"/>
          </w:tcPr>
          <w:p w14:paraId="59BBE522" w14:textId="77777777" w:rsidR="007F100D" w:rsidRPr="00317B40" w:rsidRDefault="007F100D" w:rsidP="00FC055F">
            <w:pPr>
              <w:spacing w:before="240" w:after="240"/>
              <w:jc w:val="center"/>
              <w:rPr>
                <w:rFonts w:eastAsia="David"/>
                <w:color w:val="222222"/>
              </w:rPr>
            </w:pPr>
            <w:r w:rsidRPr="00317B40">
              <w:rPr>
                <w:rFonts w:eastAsia="David"/>
                <w:color w:val="222222"/>
                <w:rtl/>
              </w:rPr>
              <w:t>תפקיד</w:t>
            </w:r>
          </w:p>
        </w:tc>
        <w:tc>
          <w:tcPr>
            <w:tcW w:w="1781" w:type="dxa"/>
          </w:tcPr>
          <w:p w14:paraId="18523314" w14:textId="77777777" w:rsidR="007F100D" w:rsidRPr="00317B40" w:rsidRDefault="007F100D" w:rsidP="00FC055F">
            <w:pPr>
              <w:spacing w:before="240" w:after="240"/>
              <w:jc w:val="center"/>
              <w:rPr>
                <w:rFonts w:eastAsia="David"/>
                <w:color w:val="222222"/>
              </w:rPr>
            </w:pPr>
            <w:r w:rsidRPr="00317B40">
              <w:rPr>
                <w:rFonts w:eastAsia="David"/>
                <w:color w:val="222222"/>
                <w:rtl/>
              </w:rPr>
              <w:t>חתימה</w:t>
            </w:r>
          </w:p>
        </w:tc>
      </w:tr>
    </w:tbl>
    <w:p w14:paraId="1B2C0C2B" w14:textId="77777777" w:rsidR="007F100D" w:rsidRPr="00317B40" w:rsidRDefault="007F100D" w:rsidP="007F100D">
      <w:pPr>
        <w:spacing w:after="200"/>
      </w:pPr>
      <w:r w:rsidRPr="00317B40">
        <w:rPr>
          <w:color w:val="222222"/>
        </w:rPr>
        <w:br/>
      </w:r>
      <w:r w:rsidRPr="00317B40">
        <w:rPr>
          <w:color w:val="222222"/>
        </w:rPr>
        <w:br/>
      </w:r>
    </w:p>
    <w:p w14:paraId="03DB9E8C" w14:textId="77777777" w:rsidR="007F100D" w:rsidRPr="00317B40" w:rsidRDefault="007F100D" w:rsidP="007F100D">
      <w:pPr>
        <w:pStyle w:val="25"/>
        <w:rPr>
          <w:spacing w:val="0"/>
        </w:rPr>
      </w:pPr>
      <w:bookmarkStart w:id="568" w:name="_hir1adj30ypc" w:colFirst="0" w:colLast="0"/>
      <w:bookmarkEnd w:id="568"/>
      <w:r w:rsidRPr="00317B40">
        <w:rPr>
          <w:spacing w:val="0"/>
        </w:rPr>
        <w:br w:type="page"/>
      </w:r>
    </w:p>
    <w:p w14:paraId="1B5E1AEE" w14:textId="77777777" w:rsidR="007F100D" w:rsidRPr="003C3413" w:rsidRDefault="007F100D" w:rsidP="007F100D">
      <w:pPr>
        <w:pStyle w:val="25"/>
        <w:spacing w:line="360" w:lineRule="auto"/>
        <w:jc w:val="center"/>
        <w:rPr>
          <w:sz w:val="28"/>
          <w:szCs w:val="28"/>
        </w:rPr>
      </w:pPr>
      <w:bookmarkStart w:id="569" w:name="_4r5i4q73bnw7" w:colFirst="0" w:colLast="0"/>
      <w:bookmarkEnd w:id="569"/>
      <w:r w:rsidRPr="003C3413">
        <w:rPr>
          <w:sz w:val="28"/>
          <w:szCs w:val="28"/>
          <w:rtl/>
        </w:rPr>
        <w:lastRenderedPageBreak/>
        <w:t xml:space="preserve">נספח </w:t>
      </w:r>
      <w:r>
        <w:rPr>
          <w:rFonts w:hint="cs"/>
          <w:sz w:val="28"/>
          <w:szCs w:val="28"/>
          <w:rtl/>
        </w:rPr>
        <w:t xml:space="preserve">ה'2 </w:t>
      </w:r>
      <w:r>
        <w:rPr>
          <w:sz w:val="28"/>
          <w:szCs w:val="28"/>
          <w:rtl/>
        </w:rPr>
        <w:t>–</w:t>
      </w:r>
      <w:r w:rsidRPr="003C3413">
        <w:rPr>
          <w:sz w:val="28"/>
          <w:szCs w:val="28"/>
          <w:rtl/>
        </w:rPr>
        <w:t xml:space="preserve"> תצהיר מנכ"ל המציע</w:t>
      </w:r>
    </w:p>
    <w:p w14:paraId="043BED8A" w14:textId="77777777" w:rsidR="007F100D" w:rsidRPr="00317B40" w:rsidRDefault="007F100D" w:rsidP="007F100D">
      <w:pPr>
        <w:spacing w:after="200"/>
        <w:rPr>
          <w:color w:val="222222"/>
        </w:rPr>
      </w:pPr>
    </w:p>
    <w:tbl>
      <w:tblPr>
        <w:tblStyle w:val="1fa"/>
        <w:tblpPr w:leftFromText="180" w:rightFromText="180" w:topFromText="180" w:bottomFromText="180" w:vertAnchor="text" w:horzAnchor="margin" w:tblpY="981"/>
        <w:bidiVisual/>
        <w:tblW w:w="8820" w:type="dxa"/>
        <w:tblLayout w:type="fixed"/>
        <w:tblLook w:val="0600" w:firstRow="0" w:lastRow="0" w:firstColumn="0" w:lastColumn="0" w:noHBand="1" w:noVBand="1"/>
      </w:tblPr>
      <w:tblGrid>
        <w:gridCol w:w="1455"/>
        <w:gridCol w:w="1830"/>
        <w:gridCol w:w="1845"/>
        <w:gridCol w:w="1845"/>
        <w:gridCol w:w="1845"/>
      </w:tblGrid>
      <w:tr w:rsidR="007F100D" w:rsidRPr="00317B40" w14:paraId="5F51D3B1" w14:textId="77777777" w:rsidTr="00FC055F">
        <w:trPr>
          <w:trHeight w:val="557"/>
        </w:trPr>
        <w:tc>
          <w:tcPr>
            <w:tcW w:w="1455" w:type="dxa"/>
          </w:tcPr>
          <w:p w14:paraId="0A1468C7" w14:textId="77777777" w:rsidR="007F100D" w:rsidRPr="00317B40" w:rsidRDefault="007F100D" w:rsidP="00FC055F">
            <w:pPr>
              <w:spacing w:before="240" w:after="240"/>
              <w:jc w:val="center"/>
              <w:rPr>
                <w:rFonts w:ascii="Narkisim" w:eastAsia="Narkisim" w:hAnsi="Narkisim" w:cs="Narkisim"/>
                <w:color w:val="222222"/>
              </w:rPr>
            </w:pPr>
          </w:p>
        </w:tc>
        <w:tc>
          <w:tcPr>
            <w:tcW w:w="1830" w:type="dxa"/>
          </w:tcPr>
          <w:p w14:paraId="4C04631F"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845" w:type="dxa"/>
          </w:tcPr>
          <w:p w14:paraId="5F5B8B61"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845" w:type="dxa"/>
          </w:tcPr>
          <w:p w14:paraId="55FEF063"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845" w:type="dxa"/>
          </w:tcPr>
          <w:p w14:paraId="3058F23D"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r>
      <w:tr w:rsidR="007F100D" w:rsidRPr="00317B40" w14:paraId="4613129A" w14:textId="77777777" w:rsidTr="00FC055F">
        <w:trPr>
          <w:trHeight w:val="400"/>
        </w:trPr>
        <w:tc>
          <w:tcPr>
            <w:tcW w:w="1455" w:type="dxa"/>
          </w:tcPr>
          <w:p w14:paraId="61331CB8" w14:textId="77777777" w:rsidR="007F100D" w:rsidRPr="00317B40" w:rsidRDefault="007F100D" w:rsidP="00FC055F">
            <w:pPr>
              <w:spacing w:before="240" w:after="240"/>
              <w:jc w:val="center"/>
              <w:rPr>
                <w:rFonts w:eastAsia="David"/>
                <w:color w:val="222222"/>
              </w:rPr>
            </w:pPr>
            <w:r w:rsidRPr="00317B40">
              <w:rPr>
                <w:rFonts w:eastAsia="David"/>
                <w:color w:val="222222"/>
                <w:rtl/>
              </w:rPr>
              <w:t>תאריך</w:t>
            </w:r>
          </w:p>
        </w:tc>
        <w:tc>
          <w:tcPr>
            <w:tcW w:w="1830" w:type="dxa"/>
          </w:tcPr>
          <w:p w14:paraId="00E19C82" w14:textId="77777777" w:rsidR="007F100D" w:rsidRPr="00317B40" w:rsidRDefault="007F100D" w:rsidP="00FC055F">
            <w:pPr>
              <w:spacing w:before="240" w:after="240"/>
              <w:jc w:val="center"/>
              <w:rPr>
                <w:rFonts w:eastAsia="David"/>
                <w:color w:val="222222"/>
              </w:rPr>
            </w:pPr>
            <w:r w:rsidRPr="00317B40">
              <w:rPr>
                <w:rFonts w:eastAsia="David"/>
                <w:color w:val="222222"/>
                <w:rtl/>
              </w:rPr>
              <w:t>מס זהות</w:t>
            </w:r>
          </w:p>
        </w:tc>
        <w:tc>
          <w:tcPr>
            <w:tcW w:w="1845" w:type="dxa"/>
          </w:tcPr>
          <w:p w14:paraId="6A3DDCA6" w14:textId="77777777" w:rsidR="007F100D" w:rsidRPr="00317B40" w:rsidRDefault="007F100D" w:rsidP="00FC055F">
            <w:pPr>
              <w:spacing w:before="240" w:after="240"/>
              <w:jc w:val="center"/>
              <w:rPr>
                <w:rFonts w:eastAsia="David"/>
                <w:color w:val="222222"/>
              </w:rPr>
            </w:pPr>
            <w:r w:rsidRPr="00317B40">
              <w:rPr>
                <w:rFonts w:eastAsia="David"/>
                <w:color w:val="222222"/>
                <w:rtl/>
              </w:rPr>
              <w:t>שם משפחה</w:t>
            </w:r>
          </w:p>
        </w:tc>
        <w:tc>
          <w:tcPr>
            <w:tcW w:w="1845" w:type="dxa"/>
          </w:tcPr>
          <w:p w14:paraId="6246B9B3" w14:textId="77777777" w:rsidR="007F100D" w:rsidRPr="00317B40" w:rsidRDefault="007F100D" w:rsidP="00FC055F">
            <w:pPr>
              <w:spacing w:before="240" w:after="240"/>
              <w:jc w:val="center"/>
              <w:rPr>
                <w:rFonts w:eastAsia="David"/>
                <w:color w:val="222222"/>
              </w:rPr>
            </w:pPr>
            <w:r w:rsidRPr="00317B40">
              <w:rPr>
                <w:rFonts w:eastAsia="David"/>
                <w:color w:val="222222"/>
                <w:rtl/>
              </w:rPr>
              <w:t>שם פרטי</w:t>
            </w:r>
          </w:p>
        </w:tc>
        <w:tc>
          <w:tcPr>
            <w:tcW w:w="1845" w:type="dxa"/>
          </w:tcPr>
          <w:p w14:paraId="4E4EF4D3" w14:textId="77777777" w:rsidR="007F100D" w:rsidRPr="00317B40" w:rsidRDefault="007F100D" w:rsidP="00FC055F">
            <w:pPr>
              <w:spacing w:before="240" w:after="240"/>
              <w:jc w:val="center"/>
              <w:rPr>
                <w:rFonts w:eastAsia="David"/>
                <w:color w:val="222222"/>
              </w:rPr>
            </w:pPr>
            <w:r w:rsidRPr="00317B40">
              <w:rPr>
                <w:rFonts w:eastAsia="David"/>
                <w:color w:val="222222"/>
                <w:rtl/>
              </w:rPr>
              <w:t>חתימה</w:t>
            </w:r>
          </w:p>
        </w:tc>
      </w:tr>
    </w:tbl>
    <w:tbl>
      <w:tblPr>
        <w:tblStyle w:val="1fa"/>
        <w:tblpPr w:leftFromText="180" w:rightFromText="180" w:vertAnchor="text" w:horzAnchor="margin" w:tblpY="3223"/>
        <w:tblOverlap w:val="never"/>
        <w:bidiVisual/>
        <w:tblW w:w="8805" w:type="dxa"/>
        <w:tblLayout w:type="fixed"/>
        <w:tblLook w:val="0600" w:firstRow="0" w:lastRow="0" w:firstColumn="0" w:lastColumn="0" w:noHBand="1" w:noVBand="1"/>
      </w:tblPr>
      <w:tblGrid>
        <w:gridCol w:w="2310"/>
        <w:gridCol w:w="2715"/>
        <w:gridCol w:w="1890"/>
        <w:gridCol w:w="1890"/>
      </w:tblGrid>
      <w:tr w:rsidR="007F100D" w:rsidRPr="00317B40" w14:paraId="4CE35E01" w14:textId="77777777" w:rsidTr="00FC055F">
        <w:trPr>
          <w:trHeight w:val="375"/>
        </w:trPr>
        <w:tc>
          <w:tcPr>
            <w:tcW w:w="2310" w:type="dxa"/>
          </w:tcPr>
          <w:p w14:paraId="64BD7084" w14:textId="77777777" w:rsidR="007F100D" w:rsidRPr="00317B40" w:rsidRDefault="007F100D" w:rsidP="00FC055F">
            <w:pPr>
              <w:spacing w:before="240" w:after="240"/>
              <w:jc w:val="center"/>
              <w:rPr>
                <w:rFonts w:ascii="Narkisim" w:eastAsia="Narkisim" w:hAnsi="Narkisim" w:cs="Narkisim"/>
                <w:color w:val="222222"/>
              </w:rPr>
            </w:pPr>
          </w:p>
        </w:tc>
        <w:tc>
          <w:tcPr>
            <w:tcW w:w="2715" w:type="dxa"/>
          </w:tcPr>
          <w:p w14:paraId="5292583C"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890" w:type="dxa"/>
          </w:tcPr>
          <w:p w14:paraId="534FDF4C"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c>
          <w:tcPr>
            <w:tcW w:w="1890" w:type="dxa"/>
          </w:tcPr>
          <w:p w14:paraId="3A3636DC" w14:textId="77777777" w:rsidR="007F100D" w:rsidRPr="00317B40" w:rsidRDefault="007F100D" w:rsidP="00FC055F">
            <w:pPr>
              <w:spacing w:before="240" w:after="240"/>
              <w:jc w:val="center"/>
              <w:rPr>
                <w:rFonts w:ascii="Narkisim" w:eastAsia="Narkisim" w:hAnsi="Narkisim" w:cs="Narkisim"/>
                <w:color w:val="222222"/>
              </w:rPr>
            </w:pPr>
            <w:r w:rsidRPr="00317B40">
              <w:rPr>
                <w:rFonts w:ascii="Narkisim" w:eastAsia="Narkisim" w:hAnsi="Narkisim" w:cs="Narkisim"/>
                <w:color w:val="222222"/>
              </w:rPr>
              <w:t xml:space="preserve"> </w:t>
            </w:r>
          </w:p>
        </w:tc>
      </w:tr>
      <w:tr w:rsidR="007F100D" w:rsidRPr="00317B40" w14:paraId="04DBAFB6" w14:textId="77777777" w:rsidTr="00FC055F">
        <w:trPr>
          <w:trHeight w:val="405"/>
        </w:trPr>
        <w:tc>
          <w:tcPr>
            <w:tcW w:w="2310" w:type="dxa"/>
          </w:tcPr>
          <w:p w14:paraId="499A1C29" w14:textId="77777777" w:rsidR="007F100D" w:rsidRPr="00317B40" w:rsidRDefault="007F100D" w:rsidP="00FC055F">
            <w:pPr>
              <w:spacing w:before="240" w:after="240"/>
              <w:jc w:val="center"/>
              <w:rPr>
                <w:rFonts w:eastAsia="David"/>
                <w:color w:val="222222"/>
                <w:rtl/>
              </w:rPr>
            </w:pPr>
            <w:r w:rsidRPr="00317B40">
              <w:rPr>
                <w:rFonts w:eastAsia="David"/>
                <w:color w:val="222222"/>
                <w:rtl/>
              </w:rPr>
              <w:t>מס נייד</w:t>
            </w:r>
          </w:p>
        </w:tc>
        <w:tc>
          <w:tcPr>
            <w:tcW w:w="2715" w:type="dxa"/>
          </w:tcPr>
          <w:p w14:paraId="38373BE5" w14:textId="77777777" w:rsidR="007F100D" w:rsidRPr="00317B40" w:rsidRDefault="007F100D" w:rsidP="00FC055F">
            <w:pPr>
              <w:spacing w:before="240" w:after="240"/>
              <w:jc w:val="center"/>
              <w:rPr>
                <w:rFonts w:eastAsia="David"/>
                <w:color w:val="222222"/>
              </w:rPr>
            </w:pPr>
            <w:r w:rsidRPr="00317B40">
              <w:rPr>
                <w:rFonts w:eastAsia="David"/>
                <w:color w:val="222222"/>
                <w:rtl/>
              </w:rPr>
              <w:t>כתובת דוא"ל</w:t>
            </w:r>
          </w:p>
        </w:tc>
        <w:tc>
          <w:tcPr>
            <w:tcW w:w="1890" w:type="dxa"/>
          </w:tcPr>
          <w:p w14:paraId="3A01825B" w14:textId="77777777" w:rsidR="007F100D" w:rsidRPr="00317B40" w:rsidRDefault="007F100D" w:rsidP="00FC055F">
            <w:pPr>
              <w:spacing w:before="240" w:after="240"/>
              <w:jc w:val="center"/>
              <w:rPr>
                <w:rFonts w:eastAsia="David"/>
                <w:color w:val="222222"/>
              </w:rPr>
            </w:pPr>
            <w:r w:rsidRPr="00317B40">
              <w:rPr>
                <w:rFonts w:eastAsia="David"/>
                <w:color w:val="222222"/>
                <w:rtl/>
              </w:rPr>
              <w:t>תפקיד</w:t>
            </w:r>
          </w:p>
        </w:tc>
        <w:tc>
          <w:tcPr>
            <w:tcW w:w="1890" w:type="dxa"/>
          </w:tcPr>
          <w:p w14:paraId="66F29F71" w14:textId="77777777" w:rsidR="007F100D" w:rsidRPr="00317B40" w:rsidRDefault="007F100D" w:rsidP="00FC055F">
            <w:pPr>
              <w:spacing w:before="240" w:after="240"/>
              <w:jc w:val="center"/>
              <w:rPr>
                <w:rFonts w:eastAsia="David"/>
                <w:color w:val="222222"/>
              </w:rPr>
            </w:pPr>
            <w:r w:rsidRPr="00317B40">
              <w:rPr>
                <w:rFonts w:eastAsia="David"/>
                <w:color w:val="222222"/>
                <w:rtl/>
              </w:rPr>
              <w:t>חברה</w:t>
            </w:r>
          </w:p>
        </w:tc>
      </w:tr>
    </w:tbl>
    <w:p w14:paraId="7AF07DAE" w14:textId="77777777" w:rsidR="007F100D" w:rsidRPr="00317B40" w:rsidRDefault="007F100D" w:rsidP="007F100D">
      <w:pPr>
        <w:spacing w:after="200" w:line="360" w:lineRule="auto"/>
        <w:rPr>
          <w:color w:val="222222"/>
        </w:rPr>
      </w:pPr>
      <w:r w:rsidRPr="00317B40">
        <w:rPr>
          <w:color w:val="222222"/>
          <w:rtl/>
        </w:rPr>
        <w:t>אני הח"מ, מצהיר בזאת כי החברה מתחייבת לעמוד באופן מלא בכל חובות אבטחת המידע, שמירת הסודיות והגנת הפרטיות בהתאם לחוק ולנספח זה.</w:t>
      </w:r>
      <w:r w:rsidRPr="00317B40">
        <w:rPr>
          <w:color w:val="222222"/>
          <w:rtl/>
        </w:rPr>
        <w:br/>
      </w:r>
      <w:r w:rsidRPr="00317B40">
        <w:rPr>
          <w:color w:val="222222"/>
          <w:rtl/>
        </w:rPr>
        <w:br/>
        <w:t xml:space="preserve">  </w:t>
      </w:r>
    </w:p>
    <w:p w14:paraId="77126EA0" w14:textId="77777777" w:rsidR="007F100D" w:rsidRPr="00317B40" w:rsidRDefault="007F100D" w:rsidP="007F100D">
      <w:pPr>
        <w:spacing w:after="200"/>
        <w:rPr>
          <w:color w:val="222222"/>
        </w:rPr>
      </w:pPr>
    </w:p>
    <w:p w14:paraId="192AD80E" w14:textId="77777777" w:rsidR="007F100D" w:rsidRPr="00317B40" w:rsidRDefault="007F100D" w:rsidP="007F100D">
      <w:pPr>
        <w:spacing w:after="200"/>
        <w:rPr>
          <w:color w:val="222222"/>
        </w:rPr>
      </w:pPr>
    </w:p>
    <w:p w14:paraId="1BAF422B" w14:textId="77777777" w:rsidR="007F100D" w:rsidRPr="00317B40" w:rsidRDefault="007F100D" w:rsidP="007F100D">
      <w:pPr>
        <w:spacing w:after="200"/>
        <w:rPr>
          <w:color w:val="222222"/>
        </w:rPr>
      </w:pPr>
    </w:p>
    <w:p w14:paraId="2D8A1E20" w14:textId="77777777" w:rsidR="007F100D" w:rsidRPr="00317B40" w:rsidRDefault="007F100D" w:rsidP="007F100D">
      <w:pPr>
        <w:spacing w:after="200"/>
        <w:rPr>
          <w:color w:val="222222"/>
        </w:rPr>
      </w:pPr>
    </w:p>
    <w:p w14:paraId="26B27570" w14:textId="77777777" w:rsidR="007F100D" w:rsidRPr="00317B40" w:rsidRDefault="007F100D" w:rsidP="007F100D">
      <w:pPr>
        <w:pStyle w:val="25"/>
        <w:rPr>
          <w:spacing w:val="0"/>
        </w:rPr>
      </w:pPr>
      <w:bookmarkStart w:id="570" w:name="_gdw44q23wiyl" w:colFirst="0" w:colLast="0"/>
      <w:bookmarkEnd w:id="570"/>
      <w:r w:rsidRPr="00317B40">
        <w:rPr>
          <w:spacing w:val="0"/>
        </w:rPr>
        <w:br w:type="page"/>
      </w:r>
    </w:p>
    <w:p w14:paraId="27500BED" w14:textId="77777777" w:rsidR="007F100D" w:rsidRPr="003C3413" w:rsidRDefault="007F100D" w:rsidP="007F100D">
      <w:pPr>
        <w:pStyle w:val="25"/>
        <w:spacing w:line="360" w:lineRule="auto"/>
        <w:jc w:val="center"/>
        <w:rPr>
          <w:sz w:val="28"/>
          <w:szCs w:val="28"/>
        </w:rPr>
      </w:pPr>
      <w:bookmarkStart w:id="571" w:name="_dcmbjvutujdp" w:colFirst="0" w:colLast="0"/>
      <w:bookmarkEnd w:id="571"/>
      <w:r w:rsidRPr="003C3413">
        <w:rPr>
          <w:sz w:val="28"/>
          <w:szCs w:val="28"/>
          <w:rtl/>
        </w:rPr>
        <w:lastRenderedPageBreak/>
        <w:t xml:space="preserve">נספח </w:t>
      </w:r>
      <w:r>
        <w:rPr>
          <w:rFonts w:hint="cs"/>
          <w:sz w:val="28"/>
          <w:szCs w:val="28"/>
          <w:rtl/>
        </w:rPr>
        <w:t xml:space="preserve">ה'3 </w:t>
      </w:r>
      <w:r>
        <w:rPr>
          <w:sz w:val="28"/>
          <w:szCs w:val="28"/>
          <w:rtl/>
        </w:rPr>
        <w:t>–</w:t>
      </w:r>
      <w:r w:rsidRPr="003C3413">
        <w:rPr>
          <w:sz w:val="28"/>
          <w:szCs w:val="28"/>
          <w:rtl/>
        </w:rPr>
        <w:t xml:space="preserve"> כתב התחייבות לשמירת סודיות</w:t>
      </w:r>
    </w:p>
    <w:p w14:paraId="44E64C74" w14:textId="77777777" w:rsidR="007F100D" w:rsidRPr="007C5B4C" w:rsidRDefault="007F100D" w:rsidP="007F100D">
      <w:pPr>
        <w:pStyle w:val="afffffffb"/>
        <w:rPr>
          <w:rtl/>
        </w:rPr>
      </w:pPr>
      <w:bookmarkStart w:id="572" w:name="_fpfocdcqplik" w:colFirst="0" w:colLast="0"/>
      <w:bookmarkEnd w:id="572"/>
      <w:r w:rsidRPr="00317B40">
        <w:rPr>
          <w:rFonts w:eastAsia="David"/>
          <w:color w:val="222222"/>
          <w:spacing w:val="0"/>
          <w:sz w:val="24"/>
          <w:szCs w:val="24"/>
        </w:rPr>
        <w:t xml:space="preserve"> </w:t>
      </w:r>
      <w:bookmarkStart w:id="573" w:name="_z608zdc32hn8" w:colFirst="0" w:colLast="0"/>
      <w:bookmarkStart w:id="574" w:name="_p2wfoi1x5krr" w:colFirst="0" w:colLast="0"/>
      <w:bookmarkStart w:id="575" w:name="_e13j14ht27in" w:colFirst="0" w:colLast="0"/>
      <w:bookmarkStart w:id="576" w:name="_ywr9pu5uhs8o" w:colFirst="0" w:colLast="0"/>
      <w:bookmarkEnd w:id="573"/>
      <w:bookmarkEnd w:id="574"/>
      <w:bookmarkEnd w:id="575"/>
      <w:bookmarkEnd w:id="576"/>
    </w:p>
    <w:p w14:paraId="520FD14F" w14:textId="77777777" w:rsidR="007F100D" w:rsidRPr="007C5B4C" w:rsidRDefault="007F100D" w:rsidP="007F100D">
      <w:pPr>
        <w:spacing w:line="360" w:lineRule="auto"/>
        <w:jc w:val="both"/>
        <w:rPr>
          <w:b/>
          <w:bCs/>
          <w:rtl/>
        </w:rPr>
      </w:pPr>
      <w:r w:rsidRPr="007C5B4C">
        <w:rPr>
          <w:rFonts w:hint="cs"/>
          <w:b/>
          <w:bCs/>
          <w:rtl/>
        </w:rPr>
        <w:t>לכבוד</w:t>
      </w:r>
    </w:p>
    <w:p w14:paraId="43DDB55E" w14:textId="77777777" w:rsidR="007F100D" w:rsidRPr="007C5B4C" w:rsidRDefault="007F100D" w:rsidP="007F100D">
      <w:pPr>
        <w:spacing w:line="360" w:lineRule="auto"/>
        <w:jc w:val="both"/>
        <w:rPr>
          <w:b/>
          <w:bCs/>
          <w:rtl/>
        </w:rPr>
      </w:pPr>
      <w:bookmarkStart w:id="577" w:name="OfficeValue_5"/>
      <w:r>
        <w:rPr>
          <w:rFonts w:hint="cs"/>
          <w:b/>
          <w:bCs/>
          <w:rtl/>
        </w:rPr>
        <w:t>משרד האוצר</w:t>
      </w:r>
      <w:bookmarkEnd w:id="577"/>
      <w:r w:rsidRPr="007C5B4C">
        <w:rPr>
          <w:b/>
          <w:bCs/>
          <w:rtl/>
        </w:rPr>
        <w:t xml:space="preserve"> </w:t>
      </w:r>
    </w:p>
    <w:p w14:paraId="2B839FAE" w14:textId="77777777" w:rsidR="007F100D" w:rsidRPr="007C5B4C" w:rsidRDefault="007F100D" w:rsidP="007F100D">
      <w:pPr>
        <w:spacing w:before="40" w:after="40" w:line="360" w:lineRule="auto"/>
        <w:ind w:left="397"/>
        <w:jc w:val="both"/>
        <w:rPr>
          <w:rtl/>
        </w:rPr>
      </w:pPr>
    </w:p>
    <w:p w14:paraId="7391A974" w14:textId="5023E8CC" w:rsidR="007F100D" w:rsidRPr="00915100" w:rsidRDefault="007F100D" w:rsidP="007F100D">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Pr>
          <w:rFonts w:hint="cs"/>
          <w:rtl/>
        </w:rPr>
        <w:t>"</w:t>
      </w:r>
      <w:r w:rsidRPr="007457A7">
        <w:rPr>
          <w:rFonts w:hint="cs"/>
          <w:rtl/>
        </w:rPr>
        <w:t>ז ___</w:t>
      </w:r>
      <w:r>
        <w:rPr>
          <w:rFonts w:hint="cs"/>
          <w:rtl/>
        </w:rPr>
        <w:t>________</w:t>
      </w:r>
      <w:r w:rsidRPr="007457A7">
        <w:rPr>
          <w:rFonts w:hint="cs"/>
          <w:rtl/>
        </w:rPr>
        <w:t>_______, אשר תפקידי אצל</w:t>
      </w:r>
      <w:r>
        <w:rPr>
          <w:rFonts w:hint="cs"/>
          <w:rtl/>
        </w:rPr>
        <w:t xml:space="preserve">  </w:t>
      </w:r>
      <w:r w:rsidRPr="007457A7">
        <w:rPr>
          <w:rFonts w:hint="cs"/>
          <w:rtl/>
        </w:rPr>
        <w:t>____________</w:t>
      </w:r>
      <w:r>
        <w:rPr>
          <w:rFonts w:hint="cs"/>
          <w:rtl/>
        </w:rPr>
        <w:t>_______</w:t>
      </w:r>
      <w:r w:rsidRPr="007457A7">
        <w:rPr>
          <w:rFonts w:hint="cs"/>
          <w:rtl/>
        </w:rPr>
        <w:t xml:space="preserve">_______________ </w:t>
      </w:r>
      <w:r w:rsidRPr="00915100">
        <w:rPr>
          <w:i/>
          <w:iCs/>
          <w:rtl/>
        </w:rPr>
        <w:t xml:space="preserve">[למלא </w:t>
      </w:r>
      <w:r w:rsidRPr="00915100">
        <w:rPr>
          <w:rFonts w:hint="eastAsia"/>
          <w:i/>
          <w:iCs/>
          <w:rtl/>
        </w:rPr>
        <w:t>שם</w:t>
      </w:r>
      <w:r w:rsidRPr="00915100">
        <w:rPr>
          <w:i/>
          <w:iCs/>
          <w:rtl/>
        </w:rPr>
        <w:t xml:space="preserve"> </w:t>
      </w:r>
      <w:r w:rsidRPr="00915100">
        <w:rPr>
          <w:rFonts w:hint="eastAsia"/>
          <w:i/>
          <w:iCs/>
          <w:rtl/>
        </w:rPr>
        <w:t>הספק</w:t>
      </w:r>
      <w:r w:rsidRPr="00915100">
        <w:rPr>
          <w:i/>
          <w:iCs/>
          <w:rtl/>
        </w:rPr>
        <w:t>]</w:t>
      </w:r>
      <w:r>
        <w:rPr>
          <w:rFonts w:hint="cs"/>
          <w:rtl/>
        </w:rPr>
        <w:t xml:space="preserve"> </w:t>
      </w:r>
      <w:r w:rsidRPr="007457A7">
        <w:rPr>
          <w:rtl/>
        </w:rPr>
        <w:t>(להלן</w:t>
      </w:r>
      <w:r>
        <w:rPr>
          <w:rFonts w:hint="cs"/>
          <w:rtl/>
        </w:rPr>
        <w:t xml:space="preserve"> -</w:t>
      </w:r>
      <w:r w:rsidRPr="007457A7">
        <w:rPr>
          <w:rtl/>
        </w:rPr>
        <w:t xml:space="preserve"> "</w:t>
      </w:r>
      <w:r w:rsidRPr="00915100">
        <w:rPr>
          <w:rFonts w:hint="eastAsia"/>
          <w:b/>
          <w:bCs/>
          <w:rtl/>
        </w:rPr>
        <w:t>הספק</w:t>
      </w:r>
      <w:r w:rsidRPr="007457A7">
        <w:rPr>
          <w:rtl/>
        </w:rPr>
        <w:t>")</w:t>
      </w:r>
      <w:r w:rsidRPr="007457A7">
        <w:rPr>
          <w:rFonts w:hint="cs"/>
          <w:rtl/>
        </w:rPr>
        <w:t xml:space="preserve"> </w:t>
      </w:r>
      <w:r>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78" w:name="TenderDesc_10"/>
      <w:bookmarkStart w:id="579" w:name="show_isTender_12"/>
      <w:r w:rsidR="0013612E">
        <w:rPr>
          <w:rtl/>
        </w:rPr>
        <w:t>למכרז 45/2026 לקבלת שירותי הפצה, הדפסה, דיוור וממשקים</w:t>
      </w:r>
      <w:bookmarkEnd w:id="578"/>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bookmarkEnd w:id="579"/>
      <w:r>
        <w:rPr>
          <w:rFonts w:hint="cs"/>
          <w:rtl/>
        </w:rPr>
        <w:t>.</w:t>
      </w:r>
    </w:p>
    <w:p w14:paraId="361EBFC7" w14:textId="77777777" w:rsidR="007F100D" w:rsidRPr="007C5B4C" w:rsidRDefault="007F100D" w:rsidP="007F100D">
      <w:pPr>
        <w:pStyle w:val="1-"/>
        <w:rPr>
          <w:rtl/>
        </w:rPr>
      </w:pPr>
      <w:r w:rsidRPr="007C5B4C">
        <w:rPr>
          <w:rtl/>
        </w:rPr>
        <w:t>בהתחייבות זו תהיה למונחים הבאים המשמעות המופיעה לצידם:</w:t>
      </w:r>
    </w:p>
    <w:p w14:paraId="54AFF9DA" w14:textId="77777777" w:rsidR="007F100D" w:rsidRPr="007C5B4C" w:rsidRDefault="007F100D" w:rsidP="007F100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E1101C0" w14:textId="77777777" w:rsidR="007F100D" w:rsidRPr="007C5B4C" w:rsidRDefault="007F100D" w:rsidP="007F100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6D7D0F9E" w14:textId="77777777" w:rsidR="007F100D" w:rsidRDefault="007F100D" w:rsidP="007F100D">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71CD1DC0" w14:textId="77777777" w:rsidR="007F100D" w:rsidRPr="00C2336B" w:rsidRDefault="007F100D" w:rsidP="007F100D">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64FB4A9B" w14:textId="77777777" w:rsidR="007F100D" w:rsidRPr="00C2336B" w:rsidRDefault="007F100D" w:rsidP="007F100D">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769FFE4" w14:textId="77777777" w:rsidR="007F100D" w:rsidRDefault="007F100D" w:rsidP="007F100D">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88A90AA" w14:textId="77777777" w:rsidR="007F100D" w:rsidRPr="00C2336B" w:rsidRDefault="007F100D" w:rsidP="007F100D">
      <w:pPr>
        <w:pStyle w:val="1-"/>
        <w:rPr>
          <w:rtl/>
        </w:rPr>
      </w:pPr>
      <w:r w:rsidRPr="00C2336B">
        <w:rPr>
          <w:rtl/>
        </w:rPr>
        <w:t xml:space="preserve">אני מתחייב להודיע </w:t>
      </w:r>
      <w:r>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6DCA47F" w14:textId="77777777" w:rsidR="007F100D" w:rsidRDefault="007F100D" w:rsidP="007F100D">
      <w:pPr>
        <w:spacing w:after="200" w:line="360" w:lineRule="auto"/>
        <w:jc w:val="center"/>
        <w:rPr>
          <w:rtl/>
        </w:rPr>
      </w:pPr>
    </w:p>
    <w:p w14:paraId="699F74B3" w14:textId="77777777" w:rsidR="007F100D" w:rsidRDefault="007F100D" w:rsidP="007F100D">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80" w:name="_Toc185193199"/>
      <w:bookmarkStart w:id="581" w:name="_Toc171667620"/>
      <w:bookmarkStart w:id="582" w:name="_Toc330777766"/>
      <w:bookmarkEnd w:id="580"/>
      <w:bookmarkEnd w:id="581"/>
      <w:bookmarkEnd w:id="582"/>
    </w:p>
    <w:p w14:paraId="785E8F47" w14:textId="37728609" w:rsidR="00D2172C" w:rsidRPr="00E0309B" w:rsidRDefault="00D2172C" w:rsidP="007F100D">
      <w:pPr>
        <w:bidi w:val="0"/>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5ED31" w14:textId="77777777" w:rsidR="00B4018D" w:rsidRDefault="00B4018D">
      <w:r>
        <w:separator/>
      </w:r>
    </w:p>
  </w:endnote>
  <w:endnote w:type="continuationSeparator" w:id="0">
    <w:p w14:paraId="71331FB5" w14:textId="77777777" w:rsidR="00B4018D" w:rsidRDefault="00B4018D">
      <w:r>
        <w:continuationSeparator/>
      </w:r>
    </w:p>
  </w:endnote>
  <w:endnote w:type="continuationNotice" w:id="1">
    <w:p w14:paraId="2A518630" w14:textId="77777777" w:rsidR="00B4018D" w:rsidRDefault="00B40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m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7862D" w14:textId="77777777" w:rsidR="00770E9B" w:rsidRDefault="007B6BA5" w:rsidP="00264E54">
    <w:pPr>
      <w:pStyle w:val="a"/>
      <w:numPr>
        <w:ilvl w:val="0"/>
        <w:numId w:val="0"/>
      </w:numPr>
      <w:jc w:val="center"/>
    </w:pPr>
    <w:r>
      <w:fldChar w:fldCharType="begin"/>
    </w:r>
    <w:r>
      <w:instrText>PAGE   \* MERGEFORMAT</w:instrText>
    </w:r>
    <w:r>
      <w:fldChar w:fldCharType="separate"/>
    </w:r>
    <w:r w:rsidR="00D06B83" w:rsidRPr="00D06B83">
      <w:rPr>
        <w:lang w:val="he-IL"/>
      </w:rPr>
      <w:t>57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AA04"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94151" w14:textId="77777777" w:rsidR="00770E9B" w:rsidRDefault="007B6BA5"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54</w:t>
    </w:r>
    <w:r>
      <w:fldChar w:fldCharType="end"/>
    </w:r>
  </w:p>
  <w:p w14:paraId="623BC187"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E59C3" w14:textId="77777777" w:rsidR="00B4018D" w:rsidRDefault="00B4018D">
      <w:r>
        <w:separator/>
      </w:r>
    </w:p>
  </w:footnote>
  <w:footnote w:type="continuationSeparator" w:id="0">
    <w:p w14:paraId="629EC727" w14:textId="77777777" w:rsidR="00B4018D" w:rsidRDefault="00B4018D">
      <w:r>
        <w:continuationSeparator/>
      </w:r>
    </w:p>
  </w:footnote>
  <w:footnote w:type="continuationNotice" w:id="1">
    <w:p w14:paraId="58AF2DBA" w14:textId="77777777" w:rsidR="00B4018D" w:rsidRDefault="00B401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92C2" w14:textId="77777777" w:rsidR="00080F16" w:rsidRDefault="00080F16">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9A0150">
      <w:start w:val="1"/>
      <w:numFmt w:val="bullet"/>
      <w:lvlText w:val=""/>
      <w:lvlJc w:val="left"/>
      <w:pPr>
        <w:ind w:left="720" w:hanging="360"/>
      </w:pPr>
      <w:rPr>
        <w:rFonts w:ascii="Symbol" w:hAnsi="Symbol" w:hint="default"/>
      </w:rPr>
    </w:lvl>
    <w:lvl w:ilvl="1" w:tplc="A8A67420" w:tentative="1">
      <w:start w:val="1"/>
      <w:numFmt w:val="bullet"/>
      <w:lvlText w:val="o"/>
      <w:lvlJc w:val="left"/>
      <w:pPr>
        <w:ind w:left="1440" w:hanging="360"/>
      </w:pPr>
      <w:rPr>
        <w:rFonts w:ascii="Courier New" w:hAnsi="Courier New" w:cs="Courier New" w:hint="default"/>
      </w:rPr>
    </w:lvl>
    <w:lvl w:ilvl="2" w:tplc="4C7825A0" w:tentative="1">
      <w:start w:val="1"/>
      <w:numFmt w:val="bullet"/>
      <w:lvlText w:val=""/>
      <w:lvlJc w:val="left"/>
      <w:pPr>
        <w:ind w:left="2160" w:hanging="360"/>
      </w:pPr>
      <w:rPr>
        <w:rFonts w:ascii="Wingdings" w:hAnsi="Wingdings" w:hint="default"/>
      </w:rPr>
    </w:lvl>
    <w:lvl w:ilvl="3" w:tplc="AE92C8AC">
      <w:start w:val="1"/>
      <w:numFmt w:val="bullet"/>
      <w:lvlText w:val=""/>
      <w:lvlJc w:val="left"/>
      <w:pPr>
        <w:ind w:left="2880" w:hanging="360"/>
      </w:pPr>
      <w:rPr>
        <w:rFonts w:ascii="Symbol" w:hAnsi="Symbol" w:hint="default"/>
      </w:rPr>
    </w:lvl>
    <w:lvl w:ilvl="4" w:tplc="0AEA35AA" w:tentative="1">
      <w:start w:val="1"/>
      <w:numFmt w:val="bullet"/>
      <w:lvlText w:val="o"/>
      <w:lvlJc w:val="left"/>
      <w:pPr>
        <w:ind w:left="3600" w:hanging="360"/>
      </w:pPr>
      <w:rPr>
        <w:rFonts w:ascii="Courier New" w:hAnsi="Courier New" w:cs="Courier New" w:hint="default"/>
      </w:rPr>
    </w:lvl>
    <w:lvl w:ilvl="5" w:tplc="41B89718">
      <w:start w:val="1"/>
      <w:numFmt w:val="bullet"/>
      <w:pStyle w:val="60"/>
      <w:lvlText w:val=""/>
      <w:lvlJc w:val="left"/>
      <w:pPr>
        <w:ind w:left="4320" w:hanging="360"/>
      </w:pPr>
      <w:rPr>
        <w:rFonts w:ascii="Wingdings" w:hAnsi="Wingdings" w:hint="default"/>
      </w:rPr>
    </w:lvl>
    <w:lvl w:ilvl="6" w:tplc="197E5266">
      <w:start w:val="1"/>
      <w:numFmt w:val="bullet"/>
      <w:pStyle w:val="7"/>
      <w:lvlText w:val=""/>
      <w:lvlJc w:val="left"/>
      <w:pPr>
        <w:ind w:left="5040" w:hanging="360"/>
      </w:pPr>
      <w:rPr>
        <w:rFonts w:ascii="Symbol" w:hAnsi="Symbol" w:hint="default"/>
      </w:rPr>
    </w:lvl>
    <w:lvl w:ilvl="7" w:tplc="A0BCD3E2" w:tentative="1">
      <w:start w:val="1"/>
      <w:numFmt w:val="bullet"/>
      <w:lvlText w:val="o"/>
      <w:lvlJc w:val="left"/>
      <w:pPr>
        <w:ind w:left="5760" w:hanging="360"/>
      </w:pPr>
      <w:rPr>
        <w:rFonts w:ascii="Courier New" w:hAnsi="Courier New" w:cs="Courier New" w:hint="default"/>
      </w:rPr>
    </w:lvl>
    <w:lvl w:ilvl="8" w:tplc="FE1E4F7E" w:tentative="1">
      <w:start w:val="1"/>
      <w:numFmt w:val="bullet"/>
      <w:lvlText w:val=""/>
      <w:lvlJc w:val="left"/>
      <w:pPr>
        <w:ind w:left="6480" w:hanging="360"/>
      </w:pPr>
      <w:rPr>
        <w:rFonts w:ascii="Wingdings" w:hAnsi="Wingdings" w:hint="default"/>
      </w:rPr>
    </w:lvl>
  </w:abstractNum>
  <w:abstractNum w:abstractNumId="7" w15:restartNumberingAfterBreak="0">
    <w:nsid w:val="05250E5E"/>
    <w:multiLevelType w:val="multilevel"/>
    <w:tmpl w:val="BFD62D0A"/>
    <w:lvl w:ilvl="0">
      <w:start w:val="1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7F50D2"/>
    <w:multiLevelType w:val="hybridMultilevel"/>
    <w:tmpl w:val="95BCBBCA"/>
    <w:lvl w:ilvl="0" w:tplc="F3A0F010">
      <w:start w:val="1"/>
      <w:numFmt w:val="decimal"/>
      <w:lvlText w:val="%1."/>
      <w:lvlJc w:val="left"/>
      <w:pPr>
        <w:ind w:left="720" w:hanging="360"/>
      </w:pPr>
      <w:rPr>
        <w:rFonts w:hint="default"/>
      </w:rPr>
    </w:lvl>
    <w:lvl w:ilvl="1" w:tplc="3D3A5A86" w:tentative="1">
      <w:start w:val="1"/>
      <w:numFmt w:val="lowerLetter"/>
      <w:lvlText w:val="%2."/>
      <w:lvlJc w:val="left"/>
      <w:pPr>
        <w:ind w:left="1440" w:hanging="360"/>
      </w:pPr>
    </w:lvl>
    <w:lvl w:ilvl="2" w:tplc="51826418" w:tentative="1">
      <w:start w:val="1"/>
      <w:numFmt w:val="lowerRoman"/>
      <w:lvlText w:val="%3."/>
      <w:lvlJc w:val="right"/>
      <w:pPr>
        <w:ind w:left="2160" w:hanging="180"/>
      </w:pPr>
    </w:lvl>
    <w:lvl w:ilvl="3" w:tplc="5C4C26D4" w:tentative="1">
      <w:start w:val="1"/>
      <w:numFmt w:val="decimal"/>
      <w:lvlText w:val="%4."/>
      <w:lvlJc w:val="left"/>
      <w:pPr>
        <w:ind w:left="2880" w:hanging="360"/>
      </w:pPr>
    </w:lvl>
    <w:lvl w:ilvl="4" w:tplc="F6C8E07C" w:tentative="1">
      <w:start w:val="1"/>
      <w:numFmt w:val="lowerLetter"/>
      <w:lvlText w:val="%5."/>
      <w:lvlJc w:val="left"/>
      <w:pPr>
        <w:ind w:left="3600" w:hanging="360"/>
      </w:pPr>
    </w:lvl>
    <w:lvl w:ilvl="5" w:tplc="7116F2AA" w:tentative="1">
      <w:start w:val="1"/>
      <w:numFmt w:val="lowerRoman"/>
      <w:lvlText w:val="%6."/>
      <w:lvlJc w:val="right"/>
      <w:pPr>
        <w:ind w:left="4320" w:hanging="180"/>
      </w:pPr>
    </w:lvl>
    <w:lvl w:ilvl="6" w:tplc="0DF02E80" w:tentative="1">
      <w:start w:val="1"/>
      <w:numFmt w:val="decimal"/>
      <w:lvlText w:val="%7."/>
      <w:lvlJc w:val="left"/>
      <w:pPr>
        <w:ind w:left="5040" w:hanging="360"/>
      </w:pPr>
    </w:lvl>
    <w:lvl w:ilvl="7" w:tplc="42E00150" w:tentative="1">
      <w:start w:val="1"/>
      <w:numFmt w:val="lowerLetter"/>
      <w:lvlText w:val="%8."/>
      <w:lvlJc w:val="left"/>
      <w:pPr>
        <w:ind w:left="5760" w:hanging="360"/>
      </w:pPr>
    </w:lvl>
    <w:lvl w:ilvl="8" w:tplc="CD387D6E" w:tentative="1">
      <w:start w:val="1"/>
      <w:numFmt w:val="lowerRoman"/>
      <w:lvlText w:val="%9."/>
      <w:lvlJc w:val="right"/>
      <w:pPr>
        <w:ind w:left="6480" w:hanging="180"/>
      </w:pPr>
    </w:lvl>
  </w:abstractNum>
  <w:abstractNum w:abstractNumId="11" w15:restartNumberingAfterBreak="0">
    <w:nsid w:val="09B34ABD"/>
    <w:multiLevelType w:val="hybridMultilevel"/>
    <w:tmpl w:val="EF00991A"/>
    <w:lvl w:ilvl="0" w:tplc="317CB836">
      <w:start w:val="1"/>
      <w:numFmt w:val="hebrew1"/>
      <w:pStyle w:val="-"/>
      <w:lvlText w:val="%1."/>
      <w:lvlJc w:val="center"/>
      <w:pPr>
        <w:tabs>
          <w:tab w:val="num" w:pos="227"/>
        </w:tabs>
        <w:ind w:left="227" w:hanging="227"/>
      </w:pPr>
      <w:rPr>
        <w:rFonts w:hint="default"/>
        <w:color w:val="auto"/>
        <w:lang w:val="en-US"/>
      </w:rPr>
    </w:lvl>
    <w:lvl w:ilvl="1" w:tplc="7D22FD62">
      <w:start w:val="1"/>
      <w:numFmt w:val="lowerLetter"/>
      <w:lvlText w:val="%2."/>
      <w:lvlJc w:val="left"/>
      <w:pPr>
        <w:tabs>
          <w:tab w:val="num" w:pos="1440"/>
        </w:tabs>
        <w:ind w:left="1440" w:hanging="360"/>
      </w:pPr>
    </w:lvl>
    <w:lvl w:ilvl="2" w:tplc="2ED62948" w:tentative="1">
      <w:start w:val="1"/>
      <w:numFmt w:val="lowerRoman"/>
      <w:lvlText w:val="%3."/>
      <w:lvlJc w:val="right"/>
      <w:pPr>
        <w:tabs>
          <w:tab w:val="num" w:pos="2160"/>
        </w:tabs>
        <w:ind w:left="2160" w:hanging="180"/>
      </w:pPr>
    </w:lvl>
    <w:lvl w:ilvl="3" w:tplc="03180518" w:tentative="1">
      <w:start w:val="1"/>
      <w:numFmt w:val="decimal"/>
      <w:lvlText w:val="%4."/>
      <w:lvlJc w:val="left"/>
      <w:pPr>
        <w:tabs>
          <w:tab w:val="num" w:pos="2880"/>
        </w:tabs>
        <w:ind w:left="2880" w:hanging="360"/>
      </w:pPr>
    </w:lvl>
    <w:lvl w:ilvl="4" w:tplc="E9529BCE" w:tentative="1">
      <w:start w:val="1"/>
      <w:numFmt w:val="lowerLetter"/>
      <w:lvlText w:val="%5."/>
      <w:lvlJc w:val="left"/>
      <w:pPr>
        <w:tabs>
          <w:tab w:val="num" w:pos="3600"/>
        </w:tabs>
        <w:ind w:left="3600" w:hanging="360"/>
      </w:pPr>
    </w:lvl>
    <w:lvl w:ilvl="5" w:tplc="BF84A628" w:tentative="1">
      <w:start w:val="1"/>
      <w:numFmt w:val="lowerRoman"/>
      <w:lvlText w:val="%6."/>
      <w:lvlJc w:val="right"/>
      <w:pPr>
        <w:tabs>
          <w:tab w:val="num" w:pos="4320"/>
        </w:tabs>
        <w:ind w:left="4320" w:hanging="180"/>
      </w:pPr>
    </w:lvl>
    <w:lvl w:ilvl="6" w:tplc="CAD604C0" w:tentative="1">
      <w:start w:val="1"/>
      <w:numFmt w:val="decimal"/>
      <w:lvlText w:val="%7."/>
      <w:lvlJc w:val="left"/>
      <w:pPr>
        <w:tabs>
          <w:tab w:val="num" w:pos="5040"/>
        </w:tabs>
        <w:ind w:left="5040" w:hanging="360"/>
      </w:pPr>
    </w:lvl>
    <w:lvl w:ilvl="7" w:tplc="A32EAA28" w:tentative="1">
      <w:start w:val="1"/>
      <w:numFmt w:val="lowerLetter"/>
      <w:lvlText w:val="%8."/>
      <w:lvlJc w:val="left"/>
      <w:pPr>
        <w:tabs>
          <w:tab w:val="num" w:pos="5760"/>
        </w:tabs>
        <w:ind w:left="5760" w:hanging="360"/>
      </w:pPr>
    </w:lvl>
    <w:lvl w:ilvl="8" w:tplc="5D24AE56"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9F22BA2"/>
    <w:multiLevelType w:val="multilevel"/>
    <w:tmpl w:val="2AE05136"/>
    <w:lvl w:ilvl="0">
      <w:start w:val="5"/>
      <w:numFmt w:val="decimal"/>
      <w:lvlText w:val="%1"/>
      <w:lvlJc w:val="left"/>
      <w:pPr>
        <w:ind w:left="645" w:hanging="645"/>
      </w:pPr>
      <w:rPr>
        <w:rFonts w:hint="default"/>
        <w:color w:val="auto"/>
        <w:sz w:val="40"/>
      </w:rPr>
    </w:lvl>
    <w:lvl w:ilvl="1">
      <w:start w:val="10"/>
      <w:numFmt w:val="decimal"/>
      <w:lvlText w:val="%1.%2"/>
      <w:lvlJc w:val="left"/>
      <w:pPr>
        <w:ind w:left="645" w:hanging="645"/>
      </w:pPr>
      <w:rPr>
        <w:rFonts w:hint="default"/>
        <w:color w:val="auto"/>
        <w:sz w:val="40"/>
      </w:rPr>
    </w:lvl>
    <w:lvl w:ilvl="2">
      <w:start w:val="1"/>
      <w:numFmt w:val="decimal"/>
      <w:lvlText w:val="%1.%2.%3"/>
      <w:lvlJc w:val="left"/>
      <w:pPr>
        <w:ind w:left="720" w:hanging="720"/>
      </w:pPr>
      <w:rPr>
        <w:rFonts w:hint="default"/>
        <w:color w:val="auto"/>
        <w:sz w:val="40"/>
      </w:rPr>
    </w:lvl>
    <w:lvl w:ilvl="3">
      <w:start w:val="1"/>
      <w:numFmt w:val="decimal"/>
      <w:lvlText w:val="%1.%2.%3.%4"/>
      <w:lvlJc w:val="left"/>
      <w:pPr>
        <w:ind w:left="720" w:hanging="720"/>
      </w:pPr>
      <w:rPr>
        <w:rFonts w:hint="default"/>
        <w:color w:val="auto"/>
        <w:sz w:val="40"/>
      </w:rPr>
    </w:lvl>
    <w:lvl w:ilvl="4">
      <w:start w:val="1"/>
      <w:numFmt w:val="decimal"/>
      <w:lvlText w:val="%1.%2.%3.%4.%5"/>
      <w:lvlJc w:val="left"/>
      <w:pPr>
        <w:ind w:left="1080" w:hanging="1080"/>
      </w:pPr>
      <w:rPr>
        <w:rFonts w:hint="default"/>
        <w:color w:val="auto"/>
        <w:sz w:val="40"/>
      </w:rPr>
    </w:lvl>
    <w:lvl w:ilvl="5">
      <w:start w:val="1"/>
      <w:numFmt w:val="decimal"/>
      <w:lvlText w:val="%1.%2.%3.%4.%5.%6"/>
      <w:lvlJc w:val="left"/>
      <w:pPr>
        <w:ind w:left="1080" w:hanging="1080"/>
      </w:pPr>
      <w:rPr>
        <w:rFonts w:hint="default"/>
        <w:color w:val="auto"/>
        <w:sz w:val="40"/>
      </w:rPr>
    </w:lvl>
    <w:lvl w:ilvl="6">
      <w:start w:val="1"/>
      <w:numFmt w:val="decimal"/>
      <w:lvlText w:val="%1.%2.%3.%4.%5.%6.%7"/>
      <w:lvlJc w:val="left"/>
      <w:pPr>
        <w:ind w:left="1080" w:hanging="1080"/>
      </w:pPr>
      <w:rPr>
        <w:rFonts w:hint="default"/>
        <w:color w:val="auto"/>
        <w:sz w:val="40"/>
      </w:rPr>
    </w:lvl>
    <w:lvl w:ilvl="7">
      <w:start w:val="1"/>
      <w:numFmt w:val="decimal"/>
      <w:lvlText w:val="%1.%2.%3.%4.%5.%6.%7.%8"/>
      <w:lvlJc w:val="left"/>
      <w:pPr>
        <w:ind w:left="1440" w:hanging="1440"/>
      </w:pPr>
      <w:rPr>
        <w:rFonts w:hint="default"/>
        <w:color w:val="auto"/>
        <w:sz w:val="40"/>
      </w:rPr>
    </w:lvl>
    <w:lvl w:ilvl="8">
      <w:start w:val="1"/>
      <w:numFmt w:val="decimal"/>
      <w:lvlText w:val="%1.%2.%3.%4.%5.%6.%7.%8.%9"/>
      <w:lvlJc w:val="left"/>
      <w:pPr>
        <w:ind w:left="1440" w:hanging="1440"/>
      </w:pPr>
      <w:rPr>
        <w:rFonts w:hint="default"/>
        <w:color w:val="auto"/>
        <w:sz w:val="40"/>
      </w:rPr>
    </w:lvl>
  </w:abstractNum>
  <w:abstractNum w:abstractNumId="14"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EB01BE2"/>
    <w:multiLevelType w:val="multilevel"/>
    <w:tmpl w:val="99E6B3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62122A2"/>
    <w:multiLevelType w:val="hybridMultilevel"/>
    <w:tmpl w:val="1F346660"/>
    <w:lvl w:ilvl="0" w:tplc="4788B60A">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DD520D3E">
      <w:start w:val="1"/>
      <w:numFmt w:val="bullet"/>
      <w:pStyle w:val="ListBullet7"/>
      <w:lvlText w:val=""/>
      <w:lvlJc w:val="left"/>
      <w:pPr>
        <w:tabs>
          <w:tab w:val="num" w:pos="3240"/>
        </w:tabs>
        <w:ind w:left="3240" w:right="3240" w:hanging="360"/>
      </w:pPr>
      <w:rPr>
        <w:rFonts w:ascii="Symbol" w:hAnsi="Symbol" w:hint="default"/>
      </w:rPr>
    </w:lvl>
    <w:lvl w:ilvl="1" w:tplc="64CECB64" w:tentative="1">
      <w:start w:val="1"/>
      <w:numFmt w:val="bullet"/>
      <w:lvlText w:val="o"/>
      <w:lvlJc w:val="left"/>
      <w:pPr>
        <w:tabs>
          <w:tab w:val="num" w:pos="1440"/>
        </w:tabs>
        <w:ind w:left="1440" w:right="1440" w:hanging="360"/>
      </w:pPr>
      <w:rPr>
        <w:rFonts w:ascii="Courier New" w:hAnsi="Courier New" w:hint="default"/>
      </w:rPr>
    </w:lvl>
    <w:lvl w:ilvl="2" w:tplc="56D8F61E" w:tentative="1">
      <w:start w:val="1"/>
      <w:numFmt w:val="bullet"/>
      <w:lvlText w:val=""/>
      <w:lvlJc w:val="left"/>
      <w:pPr>
        <w:tabs>
          <w:tab w:val="num" w:pos="2160"/>
        </w:tabs>
        <w:ind w:left="2160" w:right="2160" w:hanging="360"/>
      </w:pPr>
      <w:rPr>
        <w:rFonts w:ascii="Wingdings" w:hAnsi="Wingdings" w:hint="default"/>
      </w:rPr>
    </w:lvl>
    <w:lvl w:ilvl="3" w:tplc="A622E170" w:tentative="1">
      <w:start w:val="1"/>
      <w:numFmt w:val="bullet"/>
      <w:lvlText w:val=""/>
      <w:lvlJc w:val="left"/>
      <w:pPr>
        <w:tabs>
          <w:tab w:val="num" w:pos="2880"/>
        </w:tabs>
        <w:ind w:left="2880" w:right="2880" w:hanging="360"/>
      </w:pPr>
      <w:rPr>
        <w:rFonts w:ascii="Symbol" w:hAnsi="Symbol" w:hint="default"/>
      </w:rPr>
    </w:lvl>
    <w:lvl w:ilvl="4" w:tplc="268ABF7C" w:tentative="1">
      <w:start w:val="1"/>
      <w:numFmt w:val="bullet"/>
      <w:lvlText w:val="o"/>
      <w:lvlJc w:val="left"/>
      <w:pPr>
        <w:tabs>
          <w:tab w:val="num" w:pos="3600"/>
        </w:tabs>
        <w:ind w:left="3600" w:right="3600" w:hanging="360"/>
      </w:pPr>
      <w:rPr>
        <w:rFonts w:ascii="Courier New" w:hAnsi="Courier New" w:hint="default"/>
      </w:rPr>
    </w:lvl>
    <w:lvl w:ilvl="5" w:tplc="9CA4B60E" w:tentative="1">
      <w:start w:val="1"/>
      <w:numFmt w:val="bullet"/>
      <w:lvlText w:val=""/>
      <w:lvlJc w:val="left"/>
      <w:pPr>
        <w:tabs>
          <w:tab w:val="num" w:pos="4320"/>
        </w:tabs>
        <w:ind w:left="4320" w:right="4320" w:hanging="360"/>
      </w:pPr>
      <w:rPr>
        <w:rFonts w:ascii="Wingdings" w:hAnsi="Wingdings" w:hint="default"/>
      </w:rPr>
    </w:lvl>
    <w:lvl w:ilvl="6" w:tplc="BCCECA10" w:tentative="1">
      <w:start w:val="1"/>
      <w:numFmt w:val="bullet"/>
      <w:lvlText w:val=""/>
      <w:lvlJc w:val="left"/>
      <w:pPr>
        <w:tabs>
          <w:tab w:val="num" w:pos="5040"/>
        </w:tabs>
        <w:ind w:left="5040" w:right="5040" w:hanging="360"/>
      </w:pPr>
      <w:rPr>
        <w:rFonts w:ascii="Symbol" w:hAnsi="Symbol" w:hint="default"/>
      </w:rPr>
    </w:lvl>
    <w:lvl w:ilvl="7" w:tplc="4AFE45FC" w:tentative="1">
      <w:start w:val="1"/>
      <w:numFmt w:val="bullet"/>
      <w:lvlText w:val="o"/>
      <w:lvlJc w:val="left"/>
      <w:pPr>
        <w:tabs>
          <w:tab w:val="num" w:pos="5760"/>
        </w:tabs>
        <w:ind w:left="5760" w:right="5760" w:hanging="360"/>
      </w:pPr>
      <w:rPr>
        <w:rFonts w:ascii="Courier New" w:hAnsi="Courier New" w:hint="default"/>
      </w:rPr>
    </w:lvl>
    <w:lvl w:ilvl="8" w:tplc="297CE1C4"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1FBD44E9"/>
    <w:multiLevelType w:val="multilevel"/>
    <w:tmpl w:val="660C3D2C"/>
    <w:lvl w:ilvl="0">
      <w:start w:val="12"/>
      <w:numFmt w:val="decimal"/>
      <w:lvlText w:val="%1"/>
      <w:lvlJc w:val="left"/>
      <w:pPr>
        <w:ind w:left="375" w:hanging="375"/>
      </w:pPr>
      <w:rPr>
        <w:rFonts w:hint="default"/>
      </w:rPr>
    </w:lvl>
    <w:lvl w:ilvl="1">
      <w:start w:val="1"/>
      <w:numFmt w:val="decimal"/>
      <w:lvlText w:val="%1.%2"/>
      <w:lvlJc w:val="left"/>
      <w:pPr>
        <w:ind w:left="416" w:hanging="375"/>
      </w:pPr>
      <w:rPr>
        <w:rFonts w:hint="default"/>
        <w:b w:val="0"/>
        <w:bCs w:val="0"/>
      </w:rPr>
    </w:lvl>
    <w:lvl w:ilvl="2">
      <w:start w:val="1"/>
      <w:numFmt w:val="decimal"/>
      <w:lvlText w:val="%1.%2.%3"/>
      <w:lvlJc w:val="left"/>
      <w:pPr>
        <w:ind w:left="1428" w:hanging="720"/>
      </w:pPr>
      <w:rPr>
        <w:rFonts w:hint="default"/>
      </w:rPr>
    </w:lvl>
    <w:lvl w:ilvl="3">
      <w:start w:val="1"/>
      <w:numFmt w:val="decimal"/>
      <w:lvlText w:val="%1.%2.%3.%4"/>
      <w:lvlJc w:val="left"/>
      <w:pPr>
        <w:ind w:left="843" w:hanging="720"/>
      </w:pPr>
      <w:rPr>
        <w:rFonts w:hint="default"/>
      </w:rPr>
    </w:lvl>
    <w:lvl w:ilvl="4">
      <w:start w:val="1"/>
      <w:numFmt w:val="decimal"/>
      <w:lvlText w:val="%1.%2.%3.%4.%5"/>
      <w:lvlJc w:val="left"/>
      <w:pPr>
        <w:ind w:left="1244" w:hanging="1080"/>
      </w:pPr>
      <w:rPr>
        <w:rFonts w:hint="default"/>
      </w:rPr>
    </w:lvl>
    <w:lvl w:ilvl="5">
      <w:start w:val="1"/>
      <w:numFmt w:val="decimal"/>
      <w:lvlText w:val="%1.%2.%3.%4.%5.%6"/>
      <w:lvlJc w:val="left"/>
      <w:pPr>
        <w:ind w:left="1285" w:hanging="1080"/>
      </w:pPr>
      <w:rPr>
        <w:rFonts w:hint="default"/>
      </w:rPr>
    </w:lvl>
    <w:lvl w:ilvl="6">
      <w:start w:val="1"/>
      <w:numFmt w:val="decimal"/>
      <w:lvlText w:val="%1.%2.%3.%4.%5.%6.%7"/>
      <w:lvlJc w:val="left"/>
      <w:pPr>
        <w:ind w:left="1686" w:hanging="1440"/>
      </w:pPr>
      <w:rPr>
        <w:rFonts w:hint="default"/>
      </w:rPr>
    </w:lvl>
    <w:lvl w:ilvl="7">
      <w:start w:val="1"/>
      <w:numFmt w:val="decimal"/>
      <w:lvlText w:val="%1.%2.%3.%4.%5.%6.%7.%8"/>
      <w:lvlJc w:val="left"/>
      <w:pPr>
        <w:ind w:left="1727" w:hanging="1440"/>
      </w:pPr>
      <w:rPr>
        <w:rFonts w:hint="default"/>
      </w:rPr>
    </w:lvl>
    <w:lvl w:ilvl="8">
      <w:start w:val="1"/>
      <w:numFmt w:val="decimal"/>
      <w:lvlText w:val="%1.%2.%3.%4.%5.%6.%7.%8.%9"/>
      <w:lvlJc w:val="left"/>
      <w:pPr>
        <w:ind w:left="1768" w:hanging="1440"/>
      </w:pPr>
      <w:rPr>
        <w:rFonts w:hint="default"/>
      </w:rPr>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1" w15:restartNumberingAfterBreak="0">
    <w:nsid w:val="22C922BC"/>
    <w:multiLevelType w:val="hybridMultilevel"/>
    <w:tmpl w:val="61DC9CEA"/>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48A7C3C"/>
    <w:multiLevelType w:val="hybridMultilevel"/>
    <w:tmpl w:val="C9EE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09150D"/>
    <w:multiLevelType w:val="multilevel"/>
    <w:tmpl w:val="5A48F660"/>
    <w:lvl w:ilvl="0">
      <w:start w:val="12"/>
      <w:numFmt w:val="decimal"/>
      <w:lvlText w:val="%1"/>
      <w:lvlJc w:val="left"/>
      <w:pPr>
        <w:ind w:left="375" w:hanging="375"/>
      </w:pPr>
      <w:rPr>
        <w:rFonts w:hint="default"/>
      </w:rPr>
    </w:lvl>
    <w:lvl w:ilvl="1">
      <w:start w:val="1"/>
      <w:numFmt w:val="decimal"/>
      <w:lvlText w:val="%1.%2"/>
      <w:lvlJc w:val="left"/>
      <w:pPr>
        <w:ind w:left="416" w:hanging="375"/>
      </w:pPr>
      <w:rPr>
        <w:rFonts w:hint="default"/>
        <w:b/>
        <w:bCs/>
      </w:rPr>
    </w:lvl>
    <w:lvl w:ilvl="2">
      <w:start w:val="1"/>
      <w:numFmt w:val="decimal"/>
      <w:lvlText w:val="%1.%2.%3"/>
      <w:lvlJc w:val="left"/>
      <w:pPr>
        <w:ind w:left="802" w:hanging="720"/>
      </w:pPr>
      <w:rPr>
        <w:rFonts w:hint="default"/>
      </w:rPr>
    </w:lvl>
    <w:lvl w:ilvl="3">
      <w:start w:val="1"/>
      <w:numFmt w:val="decimal"/>
      <w:lvlText w:val="%1.%2.%3.%4"/>
      <w:lvlJc w:val="left"/>
      <w:pPr>
        <w:ind w:left="843" w:hanging="720"/>
      </w:pPr>
      <w:rPr>
        <w:rFonts w:hint="default"/>
      </w:rPr>
    </w:lvl>
    <w:lvl w:ilvl="4">
      <w:start w:val="1"/>
      <w:numFmt w:val="decimal"/>
      <w:lvlText w:val="%1.%2.%3.%4.%5"/>
      <w:lvlJc w:val="left"/>
      <w:pPr>
        <w:ind w:left="1244" w:hanging="1080"/>
      </w:pPr>
      <w:rPr>
        <w:rFonts w:hint="default"/>
      </w:rPr>
    </w:lvl>
    <w:lvl w:ilvl="5">
      <w:start w:val="1"/>
      <w:numFmt w:val="decimal"/>
      <w:lvlText w:val="%1.%2.%3.%4.%5.%6"/>
      <w:lvlJc w:val="left"/>
      <w:pPr>
        <w:ind w:left="1285" w:hanging="1080"/>
      </w:pPr>
      <w:rPr>
        <w:rFonts w:hint="default"/>
      </w:rPr>
    </w:lvl>
    <w:lvl w:ilvl="6">
      <w:start w:val="1"/>
      <w:numFmt w:val="decimal"/>
      <w:lvlText w:val="%1.%2.%3.%4.%5.%6.%7"/>
      <w:lvlJc w:val="left"/>
      <w:pPr>
        <w:ind w:left="1686" w:hanging="1440"/>
      </w:pPr>
      <w:rPr>
        <w:rFonts w:hint="default"/>
      </w:rPr>
    </w:lvl>
    <w:lvl w:ilvl="7">
      <w:start w:val="1"/>
      <w:numFmt w:val="decimal"/>
      <w:lvlText w:val="%1.%2.%3.%4.%5.%6.%7.%8"/>
      <w:lvlJc w:val="left"/>
      <w:pPr>
        <w:ind w:left="1727" w:hanging="1440"/>
      </w:pPr>
      <w:rPr>
        <w:rFonts w:hint="default"/>
      </w:rPr>
    </w:lvl>
    <w:lvl w:ilvl="8">
      <w:start w:val="1"/>
      <w:numFmt w:val="decimal"/>
      <w:lvlText w:val="%1.%2.%3.%4.%5.%6.%7.%8.%9"/>
      <w:lvlJc w:val="left"/>
      <w:pPr>
        <w:ind w:left="1768" w:hanging="1440"/>
      </w:pPr>
      <w:rPr>
        <w:rFonts w:hint="default"/>
      </w:rPr>
    </w:lvl>
  </w:abstractNum>
  <w:abstractNum w:abstractNumId="34" w15:restartNumberingAfterBreak="0">
    <w:nsid w:val="286D10D5"/>
    <w:multiLevelType w:val="hybridMultilevel"/>
    <w:tmpl w:val="D700A9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28AA3712"/>
    <w:multiLevelType w:val="hybridMultilevel"/>
    <w:tmpl w:val="FEAE04EC"/>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909C5794">
      <w:start w:val="1"/>
      <w:numFmt w:val="hebrew1"/>
      <w:pStyle w:val="a3"/>
      <w:lvlText w:val="%1."/>
      <w:lvlJc w:val="center"/>
      <w:pPr>
        <w:tabs>
          <w:tab w:val="num" w:pos="360"/>
        </w:tabs>
        <w:ind w:left="360" w:right="1117" w:hanging="360"/>
      </w:pPr>
    </w:lvl>
    <w:lvl w:ilvl="1" w:tplc="461AB8A6">
      <w:start w:val="1"/>
      <w:numFmt w:val="decimal"/>
      <w:lvlText w:val="%2."/>
      <w:lvlJc w:val="left"/>
      <w:pPr>
        <w:tabs>
          <w:tab w:val="num" w:pos="1440"/>
        </w:tabs>
        <w:ind w:left="1440" w:hanging="360"/>
      </w:pPr>
    </w:lvl>
    <w:lvl w:ilvl="2" w:tplc="2C028E44" w:tentative="1">
      <w:start w:val="1"/>
      <w:numFmt w:val="lowerRoman"/>
      <w:lvlText w:val="%3."/>
      <w:lvlJc w:val="right"/>
      <w:pPr>
        <w:tabs>
          <w:tab w:val="num" w:pos="2160"/>
        </w:tabs>
        <w:ind w:left="2160" w:hanging="180"/>
      </w:pPr>
    </w:lvl>
    <w:lvl w:ilvl="3" w:tplc="698A70CC" w:tentative="1">
      <w:start w:val="1"/>
      <w:numFmt w:val="decimal"/>
      <w:lvlText w:val="%4."/>
      <w:lvlJc w:val="left"/>
      <w:pPr>
        <w:tabs>
          <w:tab w:val="num" w:pos="2880"/>
        </w:tabs>
        <w:ind w:left="2880" w:hanging="360"/>
      </w:pPr>
    </w:lvl>
    <w:lvl w:ilvl="4" w:tplc="D88281C0" w:tentative="1">
      <w:start w:val="1"/>
      <w:numFmt w:val="lowerLetter"/>
      <w:lvlText w:val="%5."/>
      <w:lvlJc w:val="left"/>
      <w:pPr>
        <w:tabs>
          <w:tab w:val="num" w:pos="3600"/>
        </w:tabs>
        <w:ind w:left="3600" w:hanging="360"/>
      </w:pPr>
    </w:lvl>
    <w:lvl w:ilvl="5" w:tplc="2F927E52" w:tentative="1">
      <w:start w:val="1"/>
      <w:numFmt w:val="lowerRoman"/>
      <w:lvlText w:val="%6."/>
      <w:lvlJc w:val="right"/>
      <w:pPr>
        <w:tabs>
          <w:tab w:val="num" w:pos="4320"/>
        </w:tabs>
        <w:ind w:left="4320" w:hanging="180"/>
      </w:pPr>
    </w:lvl>
    <w:lvl w:ilvl="6" w:tplc="8C8E96F4" w:tentative="1">
      <w:start w:val="1"/>
      <w:numFmt w:val="decimal"/>
      <w:lvlText w:val="%7."/>
      <w:lvlJc w:val="left"/>
      <w:pPr>
        <w:tabs>
          <w:tab w:val="num" w:pos="5040"/>
        </w:tabs>
        <w:ind w:left="5040" w:hanging="360"/>
      </w:pPr>
    </w:lvl>
    <w:lvl w:ilvl="7" w:tplc="99A870C0" w:tentative="1">
      <w:start w:val="1"/>
      <w:numFmt w:val="lowerLetter"/>
      <w:lvlText w:val="%8."/>
      <w:lvlJc w:val="left"/>
      <w:pPr>
        <w:tabs>
          <w:tab w:val="num" w:pos="5760"/>
        </w:tabs>
        <w:ind w:left="5760" w:hanging="360"/>
      </w:pPr>
    </w:lvl>
    <w:lvl w:ilvl="8" w:tplc="1012E606"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67F6E626"/>
    <w:lvl w:ilvl="0">
      <w:start w:val="1"/>
      <w:numFmt w:val="decimal"/>
      <w:pStyle w:val="1-0"/>
      <w:lvlText w:val="%1."/>
      <w:lvlJc w:val="left"/>
      <w:pPr>
        <w:ind w:left="360" w:hanging="360"/>
      </w:pPr>
      <w:rPr>
        <w:rFonts w:ascii="David" w:eastAsia="Times New Roman" w:hAnsi="David" w:cs="David" w:hint="default"/>
        <w:b/>
        <w:bCs/>
        <w:sz w:val="28"/>
        <w:szCs w:val="28"/>
      </w:rPr>
    </w:lvl>
    <w:lvl w:ilvl="1">
      <w:start w:val="1"/>
      <w:numFmt w:val="decimal"/>
      <w:pStyle w:val="2-"/>
      <w:lvlText w:val="%1.%2."/>
      <w:lvlJc w:val="left"/>
      <w:pPr>
        <w:ind w:left="1140" w:hanging="432"/>
      </w:pPr>
      <w:rPr>
        <w:rFonts w:ascii="David" w:hAnsi="David" w:cs="David" w:hint="default"/>
        <w:b w:val="0"/>
        <w:bCs w:val="0"/>
        <w:sz w:val="24"/>
        <w:szCs w:val="24"/>
        <w:lang w:bidi="he-IL"/>
      </w:rPr>
    </w:lvl>
    <w:lvl w:ilvl="2">
      <w:start w:val="1"/>
      <w:numFmt w:val="decimal"/>
      <w:pStyle w:val="3-"/>
      <w:lvlText w:val="%1.%2.%3."/>
      <w:lvlJc w:val="left"/>
      <w:pPr>
        <w:ind w:left="929" w:hanging="504"/>
      </w:pPr>
      <w:rPr>
        <w:rFonts w:ascii="David" w:hAnsi="David" w:cs="David" w:hint="default"/>
        <w:b w:val="0"/>
        <w:bCs w:val="0"/>
        <w:i w:val="0"/>
        <w:iCs w:val="0"/>
        <w:caps w:val="0"/>
        <w:smallCaps w:val="0"/>
        <w:strike w:val="0"/>
        <w:dstrike w:val="0"/>
        <w:noProof w:val="0"/>
        <w:vanish w:val="0"/>
        <w:color w:val="000000" w:themeColor="text1"/>
        <w:spacing w:val="0"/>
        <w:kern w:val="0"/>
        <w:position w:val="0"/>
        <w:u w:val="none"/>
        <w:effect w:val="none"/>
        <w:vertAlign w:val="baseline"/>
        <w:lang w:val="en-US"/>
        <w:specVanish w:val="0"/>
      </w:rPr>
    </w:lvl>
    <w:lvl w:ilvl="3">
      <w:start w:val="1"/>
      <w:numFmt w:val="decimal"/>
      <w:pStyle w:val="4-"/>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F917AD8"/>
    <w:multiLevelType w:val="hybridMultilevel"/>
    <w:tmpl w:val="0D7496E0"/>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FED43E4"/>
    <w:multiLevelType w:val="multilevel"/>
    <w:tmpl w:val="4A24AA62"/>
    <w:lvl w:ilvl="0">
      <w:start w:val="1"/>
      <w:numFmt w:val="decimal"/>
      <w:lvlText w:val="%1"/>
      <w:lvlJc w:val="left"/>
      <w:pPr>
        <w:ind w:left="360" w:hanging="360"/>
      </w:pPr>
      <w:rPr>
        <w:rFonts w:hint="default"/>
        <w:b/>
        <w:bCs w:val="0"/>
      </w:rPr>
    </w:lvl>
    <w:lvl w:ilvl="1">
      <w:start w:val="1"/>
      <w:numFmt w:val="decimal"/>
      <w:lvlText w:val="%1.%2"/>
      <w:lvlJc w:val="left"/>
      <w:pPr>
        <w:ind w:left="1210" w:hanging="360"/>
      </w:pPr>
      <w:rPr>
        <w:rFonts w:hint="default"/>
        <w:b w:val="0"/>
        <w:bCs w:val="0"/>
      </w:rPr>
    </w:lvl>
    <w:lvl w:ilvl="2">
      <w:start w:val="1"/>
      <w:numFmt w:val="decimal"/>
      <w:lvlText w:val="%1.%2.%3"/>
      <w:lvlJc w:val="left"/>
      <w:pPr>
        <w:ind w:left="2138" w:hanging="720"/>
      </w:pPr>
      <w:rPr>
        <w:rFonts w:hint="default"/>
        <w:b/>
      </w:rPr>
    </w:lvl>
    <w:lvl w:ilvl="3">
      <w:start w:val="1"/>
      <w:numFmt w:val="decimal"/>
      <w:lvlText w:val="%1.%2.%3.%4"/>
      <w:lvlJc w:val="left"/>
      <w:pPr>
        <w:ind w:left="2846" w:hanging="720"/>
      </w:pPr>
      <w:rPr>
        <w:rFonts w:hint="default"/>
        <w:b/>
      </w:rPr>
    </w:lvl>
    <w:lvl w:ilvl="4">
      <w:start w:val="1"/>
      <w:numFmt w:val="decimal"/>
      <w:lvlText w:val="%1.%2.%3.%4.%5"/>
      <w:lvlJc w:val="left"/>
      <w:pPr>
        <w:ind w:left="4480" w:hanging="1080"/>
      </w:pPr>
      <w:rPr>
        <w:rFonts w:hint="default"/>
        <w:b/>
      </w:rPr>
    </w:lvl>
    <w:lvl w:ilvl="5">
      <w:start w:val="1"/>
      <w:numFmt w:val="decimal"/>
      <w:lvlText w:val="%1.%2.%3.%4.%5.%6"/>
      <w:lvlJc w:val="left"/>
      <w:pPr>
        <w:ind w:left="5330" w:hanging="1080"/>
      </w:pPr>
      <w:rPr>
        <w:rFonts w:hint="default"/>
        <w:b/>
      </w:rPr>
    </w:lvl>
    <w:lvl w:ilvl="6">
      <w:start w:val="1"/>
      <w:numFmt w:val="decimal"/>
      <w:lvlText w:val="%1.%2.%3.%4.%5.%6.%7"/>
      <w:lvlJc w:val="left"/>
      <w:pPr>
        <w:ind w:left="6180" w:hanging="1080"/>
      </w:pPr>
      <w:rPr>
        <w:rFonts w:hint="default"/>
        <w:b/>
      </w:rPr>
    </w:lvl>
    <w:lvl w:ilvl="7">
      <w:start w:val="1"/>
      <w:numFmt w:val="decimal"/>
      <w:lvlText w:val="%1.%2.%3.%4.%5.%6.%7.%8"/>
      <w:lvlJc w:val="left"/>
      <w:pPr>
        <w:ind w:left="7390" w:hanging="1440"/>
      </w:pPr>
      <w:rPr>
        <w:rFonts w:hint="default"/>
        <w:b/>
      </w:rPr>
    </w:lvl>
    <w:lvl w:ilvl="8">
      <w:start w:val="1"/>
      <w:numFmt w:val="decimal"/>
      <w:lvlText w:val="%1.%2.%3.%4.%5.%6.%7.%8.%9"/>
      <w:lvlJc w:val="left"/>
      <w:pPr>
        <w:ind w:left="8240" w:hanging="1440"/>
      </w:pPr>
      <w:rPr>
        <w:rFonts w:hint="default"/>
        <w:b/>
      </w:rPr>
    </w:lvl>
  </w:abstractNum>
  <w:abstractNum w:abstractNumId="4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C53C0854">
      <w:start w:val="3"/>
      <w:numFmt w:val="bullet"/>
      <w:lvlText w:val="-"/>
      <w:lvlJc w:val="left"/>
      <w:pPr>
        <w:ind w:left="746" w:hanging="360"/>
      </w:pPr>
      <w:rPr>
        <w:rFonts w:ascii="Times New Roman" w:eastAsia="Times New Roman" w:hAnsi="Times New Roman" w:cs="David" w:hint="default"/>
      </w:rPr>
    </w:lvl>
    <w:lvl w:ilvl="1" w:tplc="F04C42E6" w:tentative="1">
      <w:start w:val="1"/>
      <w:numFmt w:val="bullet"/>
      <w:pStyle w:val="21"/>
      <w:lvlText w:val="o"/>
      <w:lvlJc w:val="left"/>
      <w:pPr>
        <w:ind w:left="1466" w:hanging="360"/>
      </w:pPr>
      <w:rPr>
        <w:rFonts w:ascii="Courier New" w:hAnsi="Courier New" w:cs="Courier New" w:hint="default"/>
      </w:rPr>
    </w:lvl>
    <w:lvl w:ilvl="2" w:tplc="CEA896DA" w:tentative="1">
      <w:start w:val="1"/>
      <w:numFmt w:val="bullet"/>
      <w:lvlText w:val=""/>
      <w:lvlJc w:val="left"/>
      <w:pPr>
        <w:ind w:left="2186" w:hanging="360"/>
      </w:pPr>
      <w:rPr>
        <w:rFonts w:ascii="Wingdings" w:hAnsi="Wingdings" w:hint="default"/>
      </w:rPr>
    </w:lvl>
    <w:lvl w:ilvl="3" w:tplc="C5C8043C" w:tentative="1">
      <w:start w:val="1"/>
      <w:numFmt w:val="bullet"/>
      <w:lvlText w:val=""/>
      <w:lvlJc w:val="left"/>
      <w:pPr>
        <w:ind w:left="2906" w:hanging="360"/>
      </w:pPr>
      <w:rPr>
        <w:rFonts w:ascii="Symbol" w:hAnsi="Symbol" w:hint="default"/>
      </w:rPr>
    </w:lvl>
    <w:lvl w:ilvl="4" w:tplc="B874D164" w:tentative="1">
      <w:start w:val="1"/>
      <w:numFmt w:val="bullet"/>
      <w:lvlText w:val="o"/>
      <w:lvlJc w:val="left"/>
      <w:pPr>
        <w:ind w:left="3626" w:hanging="360"/>
      </w:pPr>
      <w:rPr>
        <w:rFonts w:ascii="Courier New" w:hAnsi="Courier New" w:cs="Courier New" w:hint="default"/>
      </w:rPr>
    </w:lvl>
    <w:lvl w:ilvl="5" w:tplc="95D23BC4" w:tentative="1">
      <w:start w:val="1"/>
      <w:numFmt w:val="bullet"/>
      <w:lvlText w:val=""/>
      <w:lvlJc w:val="left"/>
      <w:pPr>
        <w:ind w:left="4346" w:hanging="360"/>
      </w:pPr>
      <w:rPr>
        <w:rFonts w:ascii="Wingdings" w:hAnsi="Wingdings" w:hint="default"/>
      </w:rPr>
    </w:lvl>
    <w:lvl w:ilvl="6" w:tplc="1C9C1404" w:tentative="1">
      <w:start w:val="1"/>
      <w:numFmt w:val="bullet"/>
      <w:lvlText w:val=""/>
      <w:lvlJc w:val="left"/>
      <w:pPr>
        <w:ind w:left="5066" w:hanging="360"/>
      </w:pPr>
      <w:rPr>
        <w:rFonts w:ascii="Symbol" w:hAnsi="Symbol" w:hint="default"/>
      </w:rPr>
    </w:lvl>
    <w:lvl w:ilvl="7" w:tplc="53E637A0" w:tentative="1">
      <w:start w:val="1"/>
      <w:numFmt w:val="bullet"/>
      <w:lvlText w:val="o"/>
      <w:lvlJc w:val="left"/>
      <w:pPr>
        <w:ind w:left="5786" w:hanging="360"/>
      </w:pPr>
      <w:rPr>
        <w:rFonts w:ascii="Courier New" w:hAnsi="Courier New" w:cs="Courier New" w:hint="default"/>
      </w:rPr>
    </w:lvl>
    <w:lvl w:ilvl="8" w:tplc="4ED4700E" w:tentative="1">
      <w:start w:val="1"/>
      <w:numFmt w:val="bullet"/>
      <w:lvlText w:val=""/>
      <w:lvlJc w:val="left"/>
      <w:pPr>
        <w:ind w:left="6506" w:hanging="360"/>
      </w:pPr>
      <w:rPr>
        <w:rFonts w:ascii="Wingdings" w:hAnsi="Wingdings" w:hint="default"/>
      </w:rPr>
    </w:lvl>
  </w:abstractNum>
  <w:abstractNum w:abstractNumId="4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4015512"/>
    <w:multiLevelType w:val="multilevel"/>
    <w:tmpl w:val="D6E0D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40E36F9"/>
    <w:multiLevelType w:val="hybridMultilevel"/>
    <w:tmpl w:val="6BEA8842"/>
    <w:lvl w:ilvl="0" w:tplc="4788B60A">
      <w:start w:val="2"/>
      <w:numFmt w:val="bullet"/>
      <w:lvlText w:val="-"/>
      <w:lvlJc w:val="left"/>
      <w:pPr>
        <w:ind w:left="720" w:hanging="360"/>
      </w:pPr>
      <w:rPr>
        <w:rFonts w:ascii="Arial" w:eastAsiaTheme="minorHAnsi" w:hAnsi="Arial" w:cs="Arial" w:hint="default"/>
      </w:rPr>
    </w:lvl>
    <w:lvl w:ilvl="1" w:tplc="167E2B42">
      <w:numFmt w:val="bullet"/>
      <w:lvlText w:val="-"/>
      <w:lvlJc w:val="left"/>
      <w:pPr>
        <w:ind w:left="1494" w:hanging="360"/>
      </w:pPr>
      <w:rPr>
        <w:rFonts w:ascii="David" w:eastAsia="Times New Roman" w:hAnsi="David" w:cs="David" w:hint="default"/>
      </w:rPr>
    </w:lvl>
    <w:lvl w:ilvl="2" w:tplc="04090005">
      <w:start w:val="1"/>
      <w:numFmt w:val="bullet"/>
      <w:lvlText w:val=""/>
      <w:lvlJc w:val="left"/>
      <w:pPr>
        <w:ind w:left="1777"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35302CB2"/>
    <w:multiLevelType w:val="hybridMultilevel"/>
    <w:tmpl w:val="98C8A912"/>
    <w:lvl w:ilvl="0" w:tplc="67BE7CC2">
      <w:start w:val="1"/>
      <w:numFmt w:val="decimal"/>
      <w:lvlText w:val="%1."/>
      <w:lvlJc w:val="left"/>
      <w:pPr>
        <w:tabs>
          <w:tab w:val="num" w:pos="720"/>
        </w:tabs>
        <w:ind w:left="720" w:hanging="360"/>
      </w:pPr>
      <w:rPr>
        <w:rFonts w:ascii="David" w:hAnsi="David" w:cs="David" w:hint="default"/>
      </w:rPr>
    </w:lvl>
    <w:lvl w:ilvl="1" w:tplc="A3603B54">
      <w:start w:val="1"/>
      <w:numFmt w:val="lowerLetter"/>
      <w:lvlText w:val="%2."/>
      <w:lvlJc w:val="left"/>
      <w:pPr>
        <w:tabs>
          <w:tab w:val="num" w:pos="1440"/>
        </w:tabs>
        <w:ind w:left="1440" w:hanging="360"/>
      </w:pPr>
      <w:rPr>
        <w:rFonts w:cs="Times New Roman"/>
      </w:rPr>
    </w:lvl>
    <w:lvl w:ilvl="2" w:tplc="701AF43E">
      <w:start w:val="1"/>
      <w:numFmt w:val="lowerRoman"/>
      <w:lvlText w:val="%3."/>
      <w:lvlJc w:val="right"/>
      <w:pPr>
        <w:tabs>
          <w:tab w:val="num" w:pos="2160"/>
        </w:tabs>
        <w:ind w:left="2160" w:hanging="180"/>
      </w:pPr>
      <w:rPr>
        <w:rFonts w:cs="Times New Roman"/>
      </w:rPr>
    </w:lvl>
    <w:lvl w:ilvl="3" w:tplc="77EC0AA2">
      <w:start w:val="1"/>
      <w:numFmt w:val="decimal"/>
      <w:lvlText w:val="%4."/>
      <w:lvlJc w:val="left"/>
      <w:pPr>
        <w:tabs>
          <w:tab w:val="num" w:pos="2880"/>
        </w:tabs>
        <w:ind w:left="2880" w:hanging="360"/>
      </w:pPr>
      <w:rPr>
        <w:rFonts w:cs="Times New Roman"/>
      </w:rPr>
    </w:lvl>
    <w:lvl w:ilvl="4" w:tplc="25241BF2">
      <w:start w:val="1"/>
      <w:numFmt w:val="lowerLetter"/>
      <w:pStyle w:val="5-0"/>
      <w:lvlText w:val="%5."/>
      <w:lvlJc w:val="left"/>
      <w:pPr>
        <w:tabs>
          <w:tab w:val="num" w:pos="3600"/>
        </w:tabs>
        <w:ind w:left="3600" w:hanging="360"/>
      </w:pPr>
      <w:rPr>
        <w:rFonts w:cs="Times New Roman"/>
      </w:rPr>
    </w:lvl>
    <w:lvl w:ilvl="5" w:tplc="674EA794">
      <w:start w:val="1"/>
      <w:numFmt w:val="lowerRoman"/>
      <w:lvlText w:val="%6."/>
      <w:lvlJc w:val="right"/>
      <w:pPr>
        <w:tabs>
          <w:tab w:val="num" w:pos="4320"/>
        </w:tabs>
        <w:ind w:left="4320" w:hanging="180"/>
      </w:pPr>
      <w:rPr>
        <w:rFonts w:cs="Times New Roman"/>
      </w:rPr>
    </w:lvl>
    <w:lvl w:ilvl="6" w:tplc="5150036A">
      <w:start w:val="1"/>
      <w:numFmt w:val="decimal"/>
      <w:pStyle w:val="7-1"/>
      <w:lvlText w:val="%7."/>
      <w:lvlJc w:val="left"/>
      <w:pPr>
        <w:tabs>
          <w:tab w:val="num" w:pos="5040"/>
        </w:tabs>
        <w:ind w:left="5040" w:hanging="360"/>
      </w:pPr>
      <w:rPr>
        <w:rFonts w:cs="Times New Roman"/>
      </w:rPr>
    </w:lvl>
    <w:lvl w:ilvl="7" w:tplc="4F722CB6">
      <w:start w:val="1"/>
      <w:numFmt w:val="lowerLetter"/>
      <w:lvlText w:val="%8."/>
      <w:lvlJc w:val="left"/>
      <w:pPr>
        <w:tabs>
          <w:tab w:val="num" w:pos="5760"/>
        </w:tabs>
        <w:ind w:left="5760" w:hanging="360"/>
      </w:pPr>
      <w:rPr>
        <w:rFonts w:cs="Times New Roman"/>
      </w:rPr>
    </w:lvl>
    <w:lvl w:ilvl="8" w:tplc="9FEE1690">
      <w:start w:val="1"/>
      <w:numFmt w:val="lowerRoman"/>
      <w:lvlText w:val="%9."/>
      <w:lvlJc w:val="right"/>
      <w:pPr>
        <w:tabs>
          <w:tab w:val="num" w:pos="6480"/>
        </w:tabs>
        <w:ind w:left="6480" w:hanging="180"/>
      </w:pPr>
      <w:rPr>
        <w:rFonts w:cs="Times New Roman"/>
      </w:rPr>
    </w:lvl>
  </w:abstractNum>
  <w:abstractNum w:abstractNumId="5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4" w15:restartNumberingAfterBreak="0">
    <w:nsid w:val="3A3D0519"/>
    <w:multiLevelType w:val="hybridMultilevel"/>
    <w:tmpl w:val="0F5EED6A"/>
    <w:name w:val="listhnumber4322322232223322222222232"/>
    <w:lvl w:ilvl="0" w:tplc="41CED6CE">
      <w:start w:val="1"/>
      <w:numFmt w:val="bullet"/>
      <w:lvlText w:val=""/>
      <w:lvlJc w:val="left"/>
      <w:pPr>
        <w:tabs>
          <w:tab w:val="num" w:pos="360"/>
        </w:tabs>
        <w:ind w:left="360" w:hanging="360"/>
      </w:pPr>
      <w:rPr>
        <w:rFonts w:ascii="Symbol" w:hAnsi="Symbol" w:hint="default"/>
      </w:rPr>
    </w:lvl>
    <w:lvl w:ilvl="1" w:tplc="2562A632">
      <w:start w:val="1"/>
      <w:numFmt w:val="bullet"/>
      <w:lvlText w:val="o"/>
      <w:lvlJc w:val="left"/>
      <w:pPr>
        <w:tabs>
          <w:tab w:val="num" w:pos="1080"/>
        </w:tabs>
        <w:ind w:left="1080" w:hanging="360"/>
      </w:pPr>
      <w:rPr>
        <w:rFonts w:ascii="Courier New" w:hAnsi="Courier New" w:cs="Courier New" w:hint="default"/>
      </w:rPr>
    </w:lvl>
    <w:lvl w:ilvl="2" w:tplc="63C6F904">
      <w:start w:val="1"/>
      <w:numFmt w:val="bullet"/>
      <w:lvlText w:val=""/>
      <w:lvlJc w:val="left"/>
      <w:pPr>
        <w:tabs>
          <w:tab w:val="num" w:pos="1800"/>
        </w:tabs>
        <w:ind w:left="1800" w:hanging="360"/>
      </w:pPr>
      <w:rPr>
        <w:rFonts w:ascii="Wingdings" w:hAnsi="Wingdings" w:hint="default"/>
      </w:rPr>
    </w:lvl>
    <w:lvl w:ilvl="3" w:tplc="ADB6907A">
      <w:start w:val="1"/>
      <w:numFmt w:val="bullet"/>
      <w:lvlText w:val=""/>
      <w:lvlJc w:val="left"/>
      <w:pPr>
        <w:tabs>
          <w:tab w:val="num" w:pos="2520"/>
        </w:tabs>
        <w:ind w:left="2520" w:hanging="360"/>
      </w:pPr>
      <w:rPr>
        <w:rFonts w:ascii="Symbol" w:hAnsi="Symbol" w:hint="default"/>
      </w:rPr>
    </w:lvl>
    <w:lvl w:ilvl="4" w:tplc="0890BC6A">
      <w:start w:val="1"/>
      <w:numFmt w:val="bullet"/>
      <w:lvlText w:val="o"/>
      <w:lvlJc w:val="left"/>
      <w:pPr>
        <w:tabs>
          <w:tab w:val="num" w:pos="3240"/>
        </w:tabs>
        <w:ind w:left="3240" w:hanging="360"/>
      </w:pPr>
      <w:rPr>
        <w:rFonts w:ascii="Courier New" w:hAnsi="Courier New" w:cs="Courier New" w:hint="default"/>
      </w:rPr>
    </w:lvl>
    <w:lvl w:ilvl="5" w:tplc="E39EDF58" w:tentative="1">
      <w:start w:val="1"/>
      <w:numFmt w:val="bullet"/>
      <w:lvlText w:val=""/>
      <w:lvlJc w:val="left"/>
      <w:pPr>
        <w:tabs>
          <w:tab w:val="num" w:pos="3960"/>
        </w:tabs>
        <w:ind w:left="3960" w:hanging="360"/>
      </w:pPr>
      <w:rPr>
        <w:rFonts w:ascii="Wingdings" w:hAnsi="Wingdings" w:hint="default"/>
      </w:rPr>
    </w:lvl>
    <w:lvl w:ilvl="6" w:tplc="B54A6064" w:tentative="1">
      <w:start w:val="1"/>
      <w:numFmt w:val="bullet"/>
      <w:lvlText w:val=""/>
      <w:lvlJc w:val="left"/>
      <w:pPr>
        <w:tabs>
          <w:tab w:val="num" w:pos="4680"/>
        </w:tabs>
        <w:ind w:left="4680" w:hanging="360"/>
      </w:pPr>
      <w:rPr>
        <w:rFonts w:ascii="Symbol" w:hAnsi="Symbol" w:hint="default"/>
      </w:rPr>
    </w:lvl>
    <w:lvl w:ilvl="7" w:tplc="34E0FB34" w:tentative="1">
      <w:start w:val="1"/>
      <w:numFmt w:val="bullet"/>
      <w:lvlText w:val="o"/>
      <w:lvlJc w:val="left"/>
      <w:pPr>
        <w:tabs>
          <w:tab w:val="num" w:pos="5400"/>
        </w:tabs>
        <w:ind w:left="5400" w:hanging="360"/>
      </w:pPr>
      <w:rPr>
        <w:rFonts w:ascii="Courier New" w:hAnsi="Courier New" w:cs="Courier New" w:hint="default"/>
      </w:rPr>
    </w:lvl>
    <w:lvl w:ilvl="8" w:tplc="A57037CC"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3D4E27BC"/>
    <w:multiLevelType w:val="multilevel"/>
    <w:tmpl w:val="3A2AC1E6"/>
    <w:lvl w:ilvl="0">
      <w:start w:val="13"/>
      <w:numFmt w:val="decimal"/>
      <w:lvlText w:val="%1"/>
      <w:lvlJc w:val="left"/>
      <w:pPr>
        <w:ind w:left="380" w:hanging="380"/>
      </w:pPr>
      <w:rPr>
        <w:rFonts w:hint="default"/>
      </w:rPr>
    </w:lvl>
    <w:lvl w:ilvl="1">
      <w:start w:val="1"/>
      <w:numFmt w:val="decimal"/>
      <w:lvlText w:val="%1.%2"/>
      <w:lvlJc w:val="left"/>
      <w:pPr>
        <w:ind w:left="796" w:hanging="380"/>
      </w:pPr>
      <w:rPr>
        <w:rFonts w:hint="default"/>
      </w:rPr>
    </w:lvl>
    <w:lvl w:ilvl="2">
      <w:start w:val="1"/>
      <w:numFmt w:val="decimal"/>
      <w:lvlText w:val="%1.%2.%3"/>
      <w:lvlJc w:val="left"/>
      <w:pPr>
        <w:ind w:left="1552" w:hanging="720"/>
      </w:pPr>
      <w:rPr>
        <w:rFonts w:hint="default"/>
      </w:rPr>
    </w:lvl>
    <w:lvl w:ilvl="3">
      <w:start w:val="1"/>
      <w:numFmt w:val="decimal"/>
      <w:lvlText w:val="%1.%2.%3.%4"/>
      <w:lvlJc w:val="left"/>
      <w:pPr>
        <w:ind w:left="1968" w:hanging="720"/>
      </w:pPr>
      <w:rPr>
        <w:rFonts w:hint="default"/>
      </w:rPr>
    </w:lvl>
    <w:lvl w:ilvl="4">
      <w:start w:val="1"/>
      <w:numFmt w:val="decimal"/>
      <w:lvlText w:val="%1.%2.%3.%4.%5"/>
      <w:lvlJc w:val="left"/>
      <w:pPr>
        <w:ind w:left="2744" w:hanging="1080"/>
      </w:pPr>
      <w:rPr>
        <w:rFonts w:hint="default"/>
      </w:rPr>
    </w:lvl>
    <w:lvl w:ilvl="5">
      <w:start w:val="1"/>
      <w:numFmt w:val="decimal"/>
      <w:lvlText w:val="%1.%2.%3.%4.%5.%6"/>
      <w:lvlJc w:val="left"/>
      <w:pPr>
        <w:ind w:left="3160" w:hanging="1080"/>
      </w:pPr>
      <w:rPr>
        <w:rFonts w:hint="default"/>
      </w:rPr>
    </w:lvl>
    <w:lvl w:ilvl="6">
      <w:start w:val="1"/>
      <w:numFmt w:val="decimal"/>
      <w:lvlText w:val="%1.%2.%3.%4.%5.%6.%7"/>
      <w:lvlJc w:val="left"/>
      <w:pPr>
        <w:ind w:left="3576" w:hanging="1080"/>
      </w:pPr>
      <w:rPr>
        <w:rFonts w:hint="default"/>
      </w:rPr>
    </w:lvl>
    <w:lvl w:ilvl="7">
      <w:start w:val="1"/>
      <w:numFmt w:val="decimal"/>
      <w:lvlText w:val="%1.%2.%3.%4.%5.%6.%7.%8"/>
      <w:lvlJc w:val="left"/>
      <w:pPr>
        <w:ind w:left="4352" w:hanging="1440"/>
      </w:pPr>
      <w:rPr>
        <w:rFonts w:hint="default"/>
      </w:rPr>
    </w:lvl>
    <w:lvl w:ilvl="8">
      <w:start w:val="1"/>
      <w:numFmt w:val="decimal"/>
      <w:lvlText w:val="%1.%2.%3.%4.%5.%6.%7.%8.%9"/>
      <w:lvlJc w:val="left"/>
      <w:pPr>
        <w:ind w:left="4768" w:hanging="1440"/>
      </w:pPr>
      <w:rPr>
        <w:rFonts w:hint="default"/>
      </w:rPr>
    </w:lvl>
  </w:abstractNum>
  <w:abstractNum w:abstractNumId="56" w15:restartNumberingAfterBreak="0">
    <w:nsid w:val="3F210C2D"/>
    <w:multiLevelType w:val="hybridMultilevel"/>
    <w:tmpl w:val="B6E64CA8"/>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136752B"/>
    <w:multiLevelType w:val="hybridMultilevel"/>
    <w:tmpl w:val="1130B9D4"/>
    <w:lvl w:ilvl="0" w:tplc="75689B5A">
      <w:start w:val="1"/>
      <w:numFmt w:val="bullet"/>
      <w:pStyle w:val="Bullets-4-English"/>
      <w:lvlText w:val=""/>
      <w:lvlJc w:val="left"/>
      <w:pPr>
        <w:tabs>
          <w:tab w:val="num" w:pos="1063"/>
        </w:tabs>
        <w:ind w:left="1063" w:hanging="360"/>
      </w:pPr>
      <w:rPr>
        <w:rFonts w:ascii="Symbol" w:hAnsi="Symbol" w:hint="default"/>
        <w:color w:val="auto"/>
      </w:rPr>
    </w:lvl>
    <w:lvl w:ilvl="1" w:tplc="7CFC4488">
      <w:start w:val="1"/>
      <w:numFmt w:val="bullet"/>
      <w:lvlText w:val="o"/>
      <w:lvlJc w:val="left"/>
      <w:pPr>
        <w:tabs>
          <w:tab w:val="num" w:pos="1423"/>
        </w:tabs>
        <w:ind w:left="1423" w:hanging="360"/>
      </w:pPr>
      <w:rPr>
        <w:rFonts w:ascii="Courier New" w:hAnsi="Courier New" w:cs="Courier New" w:hint="default"/>
      </w:rPr>
    </w:lvl>
    <w:lvl w:ilvl="2" w:tplc="81844D18">
      <w:start w:val="1"/>
      <w:numFmt w:val="bullet"/>
      <w:lvlText w:val=""/>
      <w:lvlJc w:val="left"/>
      <w:pPr>
        <w:tabs>
          <w:tab w:val="num" w:pos="2143"/>
        </w:tabs>
        <w:ind w:left="2143" w:hanging="360"/>
      </w:pPr>
      <w:rPr>
        <w:rFonts w:ascii="Wingdings" w:hAnsi="Wingdings" w:hint="default"/>
      </w:rPr>
    </w:lvl>
    <w:lvl w:ilvl="3" w:tplc="13E82828" w:tentative="1">
      <w:start w:val="1"/>
      <w:numFmt w:val="bullet"/>
      <w:lvlText w:val=""/>
      <w:lvlJc w:val="left"/>
      <w:pPr>
        <w:tabs>
          <w:tab w:val="num" w:pos="2863"/>
        </w:tabs>
        <w:ind w:left="2863" w:hanging="360"/>
      </w:pPr>
      <w:rPr>
        <w:rFonts w:ascii="Symbol" w:hAnsi="Symbol" w:hint="default"/>
      </w:rPr>
    </w:lvl>
    <w:lvl w:ilvl="4" w:tplc="0D5E0F3C" w:tentative="1">
      <w:start w:val="1"/>
      <w:numFmt w:val="bullet"/>
      <w:lvlText w:val="o"/>
      <w:lvlJc w:val="left"/>
      <w:pPr>
        <w:tabs>
          <w:tab w:val="num" w:pos="3583"/>
        </w:tabs>
        <w:ind w:left="3583" w:hanging="360"/>
      </w:pPr>
      <w:rPr>
        <w:rFonts w:ascii="Courier New" w:hAnsi="Courier New" w:cs="Courier New" w:hint="default"/>
      </w:rPr>
    </w:lvl>
    <w:lvl w:ilvl="5" w:tplc="B67081C2" w:tentative="1">
      <w:start w:val="1"/>
      <w:numFmt w:val="bullet"/>
      <w:lvlText w:val=""/>
      <w:lvlJc w:val="left"/>
      <w:pPr>
        <w:tabs>
          <w:tab w:val="num" w:pos="4303"/>
        </w:tabs>
        <w:ind w:left="4303" w:hanging="360"/>
      </w:pPr>
      <w:rPr>
        <w:rFonts w:ascii="Wingdings" w:hAnsi="Wingdings" w:hint="default"/>
      </w:rPr>
    </w:lvl>
    <w:lvl w:ilvl="6" w:tplc="8C20374A" w:tentative="1">
      <w:start w:val="1"/>
      <w:numFmt w:val="bullet"/>
      <w:lvlText w:val=""/>
      <w:lvlJc w:val="left"/>
      <w:pPr>
        <w:tabs>
          <w:tab w:val="num" w:pos="5023"/>
        </w:tabs>
        <w:ind w:left="5023" w:hanging="360"/>
      </w:pPr>
      <w:rPr>
        <w:rFonts w:ascii="Symbol" w:hAnsi="Symbol" w:hint="default"/>
      </w:rPr>
    </w:lvl>
    <w:lvl w:ilvl="7" w:tplc="8F9A6880" w:tentative="1">
      <w:start w:val="1"/>
      <w:numFmt w:val="bullet"/>
      <w:lvlText w:val="o"/>
      <w:lvlJc w:val="left"/>
      <w:pPr>
        <w:tabs>
          <w:tab w:val="num" w:pos="5743"/>
        </w:tabs>
        <w:ind w:left="5743" w:hanging="360"/>
      </w:pPr>
      <w:rPr>
        <w:rFonts w:ascii="Courier New" w:hAnsi="Courier New" w:cs="Courier New" w:hint="default"/>
      </w:rPr>
    </w:lvl>
    <w:lvl w:ilvl="8" w:tplc="746CE07E"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264411C"/>
    <w:multiLevelType w:val="hybridMultilevel"/>
    <w:tmpl w:val="BC744F28"/>
    <w:lvl w:ilvl="0" w:tplc="A1AA8954">
      <w:start w:val="1"/>
      <w:numFmt w:val="decimal"/>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2" w15:restartNumberingAfterBreak="0">
    <w:nsid w:val="4ACB1CCB"/>
    <w:multiLevelType w:val="hybridMultilevel"/>
    <w:tmpl w:val="ADF8A936"/>
    <w:name w:val="listhnumber432232223222332222222223422"/>
    <w:lvl w:ilvl="0" w:tplc="BC4EA1F4">
      <w:start w:val="1"/>
      <w:numFmt w:val="decimal"/>
      <w:lvlText w:val="%1."/>
      <w:lvlJc w:val="left"/>
      <w:pPr>
        <w:tabs>
          <w:tab w:val="num" w:pos="720"/>
        </w:tabs>
        <w:ind w:left="720" w:right="720" w:hanging="360"/>
      </w:pPr>
    </w:lvl>
    <w:lvl w:ilvl="1" w:tplc="B43AA92A">
      <w:start w:val="1"/>
      <w:numFmt w:val="decimal"/>
      <w:lvlText w:val="%2)"/>
      <w:lvlJc w:val="left"/>
      <w:pPr>
        <w:tabs>
          <w:tab w:val="num" w:pos="1440"/>
        </w:tabs>
        <w:ind w:left="1440" w:right="1440" w:hanging="360"/>
      </w:pPr>
    </w:lvl>
    <w:lvl w:ilvl="2" w:tplc="45B47B70" w:tentative="1">
      <w:start w:val="1"/>
      <w:numFmt w:val="lowerRoman"/>
      <w:lvlText w:val="%3."/>
      <w:lvlJc w:val="right"/>
      <w:pPr>
        <w:tabs>
          <w:tab w:val="num" w:pos="2160"/>
        </w:tabs>
        <w:ind w:left="2160" w:right="2160" w:hanging="180"/>
      </w:pPr>
    </w:lvl>
    <w:lvl w:ilvl="3" w:tplc="DCF66C2C" w:tentative="1">
      <w:start w:val="1"/>
      <w:numFmt w:val="decimal"/>
      <w:lvlText w:val="%4."/>
      <w:lvlJc w:val="left"/>
      <w:pPr>
        <w:tabs>
          <w:tab w:val="num" w:pos="2880"/>
        </w:tabs>
        <w:ind w:left="2880" w:right="2880" w:hanging="360"/>
      </w:pPr>
    </w:lvl>
    <w:lvl w:ilvl="4" w:tplc="424CE814" w:tentative="1">
      <w:start w:val="1"/>
      <w:numFmt w:val="lowerLetter"/>
      <w:lvlText w:val="%5."/>
      <w:lvlJc w:val="left"/>
      <w:pPr>
        <w:tabs>
          <w:tab w:val="num" w:pos="3600"/>
        </w:tabs>
        <w:ind w:left="3600" w:right="3600" w:hanging="360"/>
      </w:pPr>
    </w:lvl>
    <w:lvl w:ilvl="5" w:tplc="C49AE686" w:tentative="1">
      <w:start w:val="1"/>
      <w:numFmt w:val="lowerRoman"/>
      <w:lvlText w:val="%6."/>
      <w:lvlJc w:val="right"/>
      <w:pPr>
        <w:tabs>
          <w:tab w:val="num" w:pos="4320"/>
        </w:tabs>
        <w:ind w:left="4320" w:right="4320" w:hanging="180"/>
      </w:pPr>
    </w:lvl>
    <w:lvl w:ilvl="6" w:tplc="300CB89A" w:tentative="1">
      <w:start w:val="1"/>
      <w:numFmt w:val="decimal"/>
      <w:lvlText w:val="%7."/>
      <w:lvlJc w:val="left"/>
      <w:pPr>
        <w:tabs>
          <w:tab w:val="num" w:pos="5040"/>
        </w:tabs>
        <w:ind w:left="5040" w:right="5040" w:hanging="360"/>
      </w:pPr>
    </w:lvl>
    <w:lvl w:ilvl="7" w:tplc="853A7CE4" w:tentative="1">
      <w:start w:val="1"/>
      <w:numFmt w:val="lowerLetter"/>
      <w:lvlText w:val="%8."/>
      <w:lvlJc w:val="left"/>
      <w:pPr>
        <w:tabs>
          <w:tab w:val="num" w:pos="5760"/>
        </w:tabs>
        <w:ind w:left="5760" w:right="5760" w:hanging="360"/>
      </w:pPr>
    </w:lvl>
    <w:lvl w:ilvl="8" w:tplc="A134BDD2" w:tentative="1">
      <w:start w:val="1"/>
      <w:numFmt w:val="lowerRoman"/>
      <w:lvlText w:val="%9."/>
      <w:lvlJc w:val="right"/>
      <w:pPr>
        <w:tabs>
          <w:tab w:val="num" w:pos="6480"/>
        </w:tabs>
        <w:ind w:left="6480" w:right="6480" w:hanging="180"/>
      </w:pPr>
    </w:lvl>
  </w:abstractNum>
  <w:abstractNum w:abstractNumId="63" w15:restartNumberingAfterBreak="0">
    <w:nsid w:val="4D9C2711"/>
    <w:multiLevelType w:val="hybridMultilevel"/>
    <w:tmpl w:val="01906226"/>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5" w15:restartNumberingAfterBreak="0">
    <w:nsid w:val="50DD7979"/>
    <w:multiLevelType w:val="hybridMultilevel"/>
    <w:tmpl w:val="EB98A8DA"/>
    <w:lvl w:ilvl="0" w:tplc="F2BE1CEC">
      <w:start w:val="1"/>
      <w:numFmt w:val="bullet"/>
      <w:lvlText w:val=""/>
      <w:lvlJc w:val="left"/>
      <w:pPr>
        <w:ind w:left="720" w:hanging="360"/>
      </w:pPr>
      <w:rPr>
        <w:rFonts w:ascii="Symbol" w:hAnsi="Symbol" w:hint="default"/>
      </w:rPr>
    </w:lvl>
    <w:lvl w:ilvl="1" w:tplc="C884E952">
      <w:start w:val="1"/>
      <w:numFmt w:val="bullet"/>
      <w:lvlText w:val="o"/>
      <w:lvlJc w:val="left"/>
      <w:pPr>
        <w:ind w:left="1440" w:hanging="360"/>
      </w:pPr>
      <w:rPr>
        <w:rFonts w:ascii="Courier New" w:hAnsi="Courier New" w:cs="Courier New" w:hint="default"/>
      </w:rPr>
    </w:lvl>
    <w:lvl w:ilvl="2" w:tplc="730C2272">
      <w:start w:val="1"/>
      <w:numFmt w:val="bullet"/>
      <w:lvlText w:val=""/>
      <w:lvlJc w:val="left"/>
      <w:pPr>
        <w:ind w:left="2160" w:hanging="360"/>
      </w:pPr>
      <w:rPr>
        <w:rFonts w:ascii="Wingdings" w:hAnsi="Wingdings" w:hint="default"/>
      </w:rPr>
    </w:lvl>
    <w:lvl w:ilvl="3" w:tplc="F28C915A">
      <w:start w:val="1"/>
      <w:numFmt w:val="bullet"/>
      <w:lvlText w:val=""/>
      <w:lvlJc w:val="left"/>
      <w:pPr>
        <w:ind w:left="2880" w:hanging="360"/>
      </w:pPr>
      <w:rPr>
        <w:rFonts w:ascii="Symbol" w:hAnsi="Symbol" w:hint="default"/>
      </w:rPr>
    </w:lvl>
    <w:lvl w:ilvl="4" w:tplc="AD54231E">
      <w:start w:val="1"/>
      <w:numFmt w:val="bullet"/>
      <w:lvlText w:val="o"/>
      <w:lvlJc w:val="left"/>
      <w:pPr>
        <w:ind w:left="3600" w:hanging="360"/>
      </w:pPr>
      <w:rPr>
        <w:rFonts w:ascii="Courier New" w:hAnsi="Courier New" w:cs="Courier New" w:hint="default"/>
      </w:rPr>
    </w:lvl>
    <w:lvl w:ilvl="5" w:tplc="B9A45342">
      <w:start w:val="1"/>
      <w:numFmt w:val="bullet"/>
      <w:lvlText w:val=""/>
      <w:lvlJc w:val="left"/>
      <w:pPr>
        <w:ind w:left="4320" w:hanging="360"/>
      </w:pPr>
      <w:rPr>
        <w:rFonts w:ascii="Wingdings" w:hAnsi="Wingdings" w:hint="default"/>
      </w:rPr>
    </w:lvl>
    <w:lvl w:ilvl="6" w:tplc="68E0B352">
      <w:start w:val="1"/>
      <w:numFmt w:val="bullet"/>
      <w:lvlText w:val=""/>
      <w:lvlJc w:val="left"/>
      <w:pPr>
        <w:ind w:left="5040" w:hanging="360"/>
      </w:pPr>
      <w:rPr>
        <w:rFonts w:ascii="Symbol" w:hAnsi="Symbol" w:hint="default"/>
      </w:rPr>
    </w:lvl>
    <w:lvl w:ilvl="7" w:tplc="DA3A65A0">
      <w:start w:val="1"/>
      <w:numFmt w:val="bullet"/>
      <w:lvlText w:val="o"/>
      <w:lvlJc w:val="left"/>
      <w:pPr>
        <w:ind w:left="5760" w:hanging="360"/>
      </w:pPr>
      <w:rPr>
        <w:rFonts w:ascii="Courier New" w:hAnsi="Courier New" w:cs="Courier New" w:hint="default"/>
      </w:rPr>
    </w:lvl>
    <w:lvl w:ilvl="8" w:tplc="2A2E707E">
      <w:start w:val="1"/>
      <w:numFmt w:val="bullet"/>
      <w:lvlText w:val=""/>
      <w:lvlJc w:val="left"/>
      <w:pPr>
        <w:ind w:left="6480" w:hanging="360"/>
      </w:pPr>
      <w:rPr>
        <w:rFonts w:ascii="Wingdings" w:hAnsi="Wingdings" w:hint="default"/>
      </w:rPr>
    </w:lvl>
  </w:abstractNum>
  <w:abstractNum w:abstractNumId="66" w15:restartNumberingAfterBreak="0">
    <w:nsid w:val="5610778E"/>
    <w:multiLevelType w:val="multilevel"/>
    <w:tmpl w:val="8440EF76"/>
    <w:lvl w:ilvl="0">
      <w:start w:val="1"/>
      <w:numFmt w:val="decimal"/>
      <w:lvlText w:val="%1."/>
      <w:lvlJc w:val="left"/>
      <w:pPr>
        <w:tabs>
          <w:tab w:val="num" w:pos="720"/>
        </w:tabs>
        <w:ind w:left="720" w:hanging="720"/>
      </w:pPr>
    </w:lvl>
    <w:lvl w:ilvl="1">
      <w:start w:val="1"/>
      <w:numFmt w:val="decimal"/>
      <w:pStyle w:val="MsoNormal0"/>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561957E0"/>
    <w:multiLevelType w:val="multilevel"/>
    <w:tmpl w:val="0792F0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977765D"/>
    <w:multiLevelType w:val="hybridMultilevel"/>
    <w:tmpl w:val="57A028B0"/>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0" w15:restartNumberingAfterBreak="0">
    <w:nsid w:val="5C1C7981"/>
    <w:multiLevelType w:val="hybridMultilevel"/>
    <w:tmpl w:val="A01007F6"/>
    <w:lvl w:ilvl="0" w:tplc="37EE2F1C">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7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2" w15:restartNumberingAfterBreak="0">
    <w:nsid w:val="5C684371"/>
    <w:multiLevelType w:val="hybridMultilevel"/>
    <w:tmpl w:val="EFB0C728"/>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D055AB4"/>
    <w:multiLevelType w:val="multilevel"/>
    <w:tmpl w:val="D1462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0" w15:restartNumberingAfterBreak="0">
    <w:nsid w:val="636E41A6"/>
    <w:multiLevelType w:val="multilevel"/>
    <w:tmpl w:val="7AF0D66E"/>
    <w:lvl w:ilvl="0">
      <w:start w:val="5"/>
      <w:numFmt w:val="decimal"/>
      <w:lvlText w:val="%1"/>
      <w:lvlJc w:val="left"/>
      <w:pPr>
        <w:ind w:left="420" w:hanging="420"/>
      </w:pPr>
      <w:rPr>
        <w:rFonts w:hint="default"/>
        <w:b/>
      </w:rPr>
    </w:lvl>
    <w:lvl w:ilvl="1">
      <w:start w:val="2"/>
      <w:numFmt w:val="decimal"/>
      <w:lvlText w:val="%1.%2"/>
      <w:lvlJc w:val="left"/>
      <w:pPr>
        <w:ind w:left="915" w:hanging="420"/>
      </w:pPr>
      <w:rPr>
        <w:rFonts w:hint="default"/>
        <w:b/>
      </w:rPr>
    </w:lvl>
    <w:lvl w:ilvl="2">
      <w:start w:val="1"/>
      <w:numFmt w:val="decimal"/>
      <w:lvlText w:val="%1.%2.%3"/>
      <w:lvlJc w:val="left"/>
      <w:pPr>
        <w:ind w:left="1710" w:hanging="720"/>
      </w:pPr>
      <w:rPr>
        <w:rFonts w:hint="default"/>
        <w:b/>
      </w:rPr>
    </w:lvl>
    <w:lvl w:ilvl="3">
      <w:start w:val="1"/>
      <w:numFmt w:val="decimal"/>
      <w:lvlText w:val="%1.%2.%3.%4"/>
      <w:lvlJc w:val="left"/>
      <w:pPr>
        <w:ind w:left="2205" w:hanging="720"/>
      </w:pPr>
      <w:rPr>
        <w:rFonts w:hint="default"/>
        <w:b/>
      </w:rPr>
    </w:lvl>
    <w:lvl w:ilvl="4">
      <w:start w:val="1"/>
      <w:numFmt w:val="decimal"/>
      <w:lvlText w:val="%1.%2.%3.%4.%5"/>
      <w:lvlJc w:val="left"/>
      <w:pPr>
        <w:ind w:left="3060" w:hanging="1080"/>
      </w:pPr>
      <w:rPr>
        <w:rFonts w:hint="default"/>
        <w:b/>
      </w:rPr>
    </w:lvl>
    <w:lvl w:ilvl="5">
      <w:start w:val="1"/>
      <w:numFmt w:val="decimal"/>
      <w:lvlText w:val="%1.%2.%3.%4.%5.%6"/>
      <w:lvlJc w:val="left"/>
      <w:pPr>
        <w:ind w:left="3555" w:hanging="1080"/>
      </w:pPr>
      <w:rPr>
        <w:rFonts w:hint="default"/>
        <w:b/>
      </w:rPr>
    </w:lvl>
    <w:lvl w:ilvl="6">
      <w:start w:val="1"/>
      <w:numFmt w:val="decimal"/>
      <w:lvlText w:val="%1.%2.%3.%4.%5.%6.%7"/>
      <w:lvlJc w:val="left"/>
      <w:pPr>
        <w:ind w:left="4050" w:hanging="1080"/>
      </w:pPr>
      <w:rPr>
        <w:rFonts w:hint="default"/>
        <w:b/>
      </w:rPr>
    </w:lvl>
    <w:lvl w:ilvl="7">
      <w:start w:val="1"/>
      <w:numFmt w:val="decimal"/>
      <w:lvlText w:val="%1.%2.%3.%4.%5.%6.%7.%8"/>
      <w:lvlJc w:val="left"/>
      <w:pPr>
        <w:ind w:left="4905" w:hanging="1440"/>
      </w:pPr>
      <w:rPr>
        <w:rFonts w:hint="default"/>
        <w:b/>
      </w:rPr>
    </w:lvl>
    <w:lvl w:ilvl="8">
      <w:start w:val="1"/>
      <w:numFmt w:val="decimal"/>
      <w:lvlText w:val="%1.%2.%3.%4.%5.%6.%7.%8.%9"/>
      <w:lvlJc w:val="left"/>
      <w:pPr>
        <w:ind w:left="5400" w:hanging="1440"/>
      </w:pPr>
      <w:rPr>
        <w:rFonts w:hint="default"/>
        <w:b/>
      </w:rPr>
    </w:lvl>
  </w:abstractNum>
  <w:abstractNum w:abstractNumId="81" w15:restartNumberingAfterBreak="0">
    <w:nsid w:val="647772BF"/>
    <w:multiLevelType w:val="multilevel"/>
    <w:tmpl w:val="4A16B218"/>
    <w:lvl w:ilvl="0">
      <w:start w:val="1"/>
      <w:numFmt w:val="decimal"/>
      <w:lvlText w:val="%1"/>
      <w:lvlJc w:val="left"/>
      <w:pPr>
        <w:ind w:left="360" w:hanging="360"/>
      </w:pPr>
      <w:rPr>
        <w:rFonts w:hint="default"/>
        <w:b/>
        <w:bCs w:val="0"/>
      </w:rPr>
    </w:lvl>
    <w:lvl w:ilvl="1">
      <w:start w:val="1"/>
      <w:numFmt w:val="decimal"/>
      <w:lvlText w:val="%1.%2"/>
      <w:lvlJc w:val="left"/>
      <w:pPr>
        <w:ind w:left="1210" w:hanging="360"/>
      </w:pPr>
      <w:rPr>
        <w:rFonts w:hint="default"/>
        <w:b w:val="0"/>
        <w:bCs w:val="0"/>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6" w:hanging="720"/>
      </w:pPr>
      <w:rPr>
        <w:rFonts w:hint="default"/>
        <w:b/>
      </w:rPr>
    </w:lvl>
    <w:lvl w:ilvl="4">
      <w:start w:val="1"/>
      <w:numFmt w:val="decimal"/>
      <w:lvlText w:val="%1.%2.%3.%4.%5"/>
      <w:lvlJc w:val="left"/>
      <w:pPr>
        <w:ind w:left="4480" w:hanging="1080"/>
      </w:pPr>
      <w:rPr>
        <w:rFonts w:hint="default"/>
        <w:b/>
      </w:rPr>
    </w:lvl>
    <w:lvl w:ilvl="5">
      <w:start w:val="1"/>
      <w:numFmt w:val="decimal"/>
      <w:lvlText w:val="%1.%2.%3.%4.%5.%6"/>
      <w:lvlJc w:val="left"/>
      <w:pPr>
        <w:ind w:left="5330" w:hanging="1080"/>
      </w:pPr>
      <w:rPr>
        <w:rFonts w:hint="default"/>
        <w:b/>
      </w:rPr>
    </w:lvl>
    <w:lvl w:ilvl="6">
      <w:start w:val="1"/>
      <w:numFmt w:val="decimal"/>
      <w:lvlText w:val="%1.%2.%3.%4.%5.%6.%7"/>
      <w:lvlJc w:val="left"/>
      <w:pPr>
        <w:ind w:left="6180" w:hanging="1080"/>
      </w:pPr>
      <w:rPr>
        <w:rFonts w:hint="default"/>
        <w:b/>
      </w:rPr>
    </w:lvl>
    <w:lvl w:ilvl="7">
      <w:start w:val="1"/>
      <w:numFmt w:val="decimal"/>
      <w:lvlText w:val="%1.%2.%3.%4.%5.%6.%7.%8"/>
      <w:lvlJc w:val="left"/>
      <w:pPr>
        <w:ind w:left="7390" w:hanging="1440"/>
      </w:pPr>
      <w:rPr>
        <w:rFonts w:hint="default"/>
        <w:b/>
      </w:rPr>
    </w:lvl>
    <w:lvl w:ilvl="8">
      <w:start w:val="1"/>
      <w:numFmt w:val="decimal"/>
      <w:lvlText w:val="%1.%2.%3.%4.%5.%6.%7.%8.%9"/>
      <w:lvlJc w:val="left"/>
      <w:pPr>
        <w:ind w:left="8240" w:hanging="1440"/>
      </w:pPr>
      <w:rPr>
        <w:rFonts w:hint="default"/>
        <w:b/>
      </w:rPr>
    </w:lvl>
  </w:abstractNum>
  <w:abstractNum w:abstractNumId="8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3" w15:restartNumberingAfterBreak="0">
    <w:nsid w:val="685C5C34"/>
    <w:multiLevelType w:val="multilevel"/>
    <w:tmpl w:val="5A48F660"/>
    <w:lvl w:ilvl="0">
      <w:start w:val="12"/>
      <w:numFmt w:val="decimal"/>
      <w:lvlText w:val="%1"/>
      <w:lvlJc w:val="left"/>
      <w:pPr>
        <w:ind w:left="375" w:hanging="375"/>
      </w:pPr>
      <w:rPr>
        <w:rFonts w:hint="default"/>
      </w:rPr>
    </w:lvl>
    <w:lvl w:ilvl="1">
      <w:start w:val="1"/>
      <w:numFmt w:val="decimal"/>
      <w:lvlText w:val="%1.%2"/>
      <w:lvlJc w:val="left"/>
      <w:pPr>
        <w:ind w:left="416" w:hanging="375"/>
      </w:pPr>
      <w:rPr>
        <w:rFonts w:hint="default"/>
        <w:b/>
        <w:bCs/>
      </w:rPr>
    </w:lvl>
    <w:lvl w:ilvl="2">
      <w:start w:val="1"/>
      <w:numFmt w:val="decimal"/>
      <w:lvlText w:val="%1.%2.%3"/>
      <w:lvlJc w:val="left"/>
      <w:pPr>
        <w:ind w:left="802" w:hanging="720"/>
      </w:pPr>
      <w:rPr>
        <w:rFonts w:hint="default"/>
      </w:rPr>
    </w:lvl>
    <w:lvl w:ilvl="3">
      <w:start w:val="1"/>
      <w:numFmt w:val="decimal"/>
      <w:lvlText w:val="%1.%2.%3.%4"/>
      <w:lvlJc w:val="left"/>
      <w:pPr>
        <w:ind w:left="843" w:hanging="720"/>
      </w:pPr>
      <w:rPr>
        <w:rFonts w:hint="default"/>
      </w:rPr>
    </w:lvl>
    <w:lvl w:ilvl="4">
      <w:start w:val="1"/>
      <w:numFmt w:val="decimal"/>
      <w:lvlText w:val="%1.%2.%3.%4.%5"/>
      <w:lvlJc w:val="left"/>
      <w:pPr>
        <w:ind w:left="1244" w:hanging="1080"/>
      </w:pPr>
      <w:rPr>
        <w:rFonts w:hint="default"/>
      </w:rPr>
    </w:lvl>
    <w:lvl w:ilvl="5">
      <w:start w:val="1"/>
      <w:numFmt w:val="decimal"/>
      <w:lvlText w:val="%1.%2.%3.%4.%5.%6"/>
      <w:lvlJc w:val="left"/>
      <w:pPr>
        <w:ind w:left="1285" w:hanging="1080"/>
      </w:pPr>
      <w:rPr>
        <w:rFonts w:hint="default"/>
      </w:rPr>
    </w:lvl>
    <w:lvl w:ilvl="6">
      <w:start w:val="1"/>
      <w:numFmt w:val="decimal"/>
      <w:lvlText w:val="%1.%2.%3.%4.%5.%6.%7"/>
      <w:lvlJc w:val="left"/>
      <w:pPr>
        <w:ind w:left="1686" w:hanging="1440"/>
      </w:pPr>
      <w:rPr>
        <w:rFonts w:hint="default"/>
      </w:rPr>
    </w:lvl>
    <w:lvl w:ilvl="7">
      <w:start w:val="1"/>
      <w:numFmt w:val="decimal"/>
      <w:lvlText w:val="%1.%2.%3.%4.%5.%6.%7.%8"/>
      <w:lvlJc w:val="left"/>
      <w:pPr>
        <w:ind w:left="1727" w:hanging="1440"/>
      </w:pPr>
      <w:rPr>
        <w:rFonts w:hint="default"/>
      </w:rPr>
    </w:lvl>
    <w:lvl w:ilvl="8">
      <w:start w:val="1"/>
      <w:numFmt w:val="decimal"/>
      <w:lvlText w:val="%1.%2.%3.%4.%5.%6.%7.%8.%9"/>
      <w:lvlJc w:val="left"/>
      <w:pPr>
        <w:ind w:left="1768" w:hanging="1440"/>
      </w:pPr>
      <w:rPr>
        <w:rFonts w:hint="default"/>
      </w:rPr>
    </w:lvl>
  </w:abstractNum>
  <w:abstractNum w:abstractNumId="84" w15:restartNumberingAfterBreak="0">
    <w:nsid w:val="689F6BF9"/>
    <w:multiLevelType w:val="hybridMultilevel"/>
    <w:tmpl w:val="8F7ADAD0"/>
    <w:lvl w:ilvl="0" w:tplc="3072DDBA">
      <w:start w:val="1"/>
      <w:numFmt w:val="decimal"/>
      <w:pStyle w:val="-2"/>
      <w:lvlText w:val="%1)"/>
      <w:lvlJc w:val="left"/>
      <w:pPr>
        <w:tabs>
          <w:tab w:val="num" w:pos="1080"/>
        </w:tabs>
        <w:ind w:left="1080" w:hanging="360"/>
      </w:pPr>
      <w:rPr>
        <w:rFonts w:hint="default"/>
      </w:rPr>
    </w:lvl>
    <w:lvl w:ilvl="1" w:tplc="D084D480">
      <w:start w:val="1"/>
      <w:numFmt w:val="lowerLetter"/>
      <w:lvlText w:val="%2."/>
      <w:lvlJc w:val="left"/>
      <w:pPr>
        <w:tabs>
          <w:tab w:val="num" w:pos="1800"/>
        </w:tabs>
        <w:ind w:left="1800" w:hanging="360"/>
      </w:pPr>
    </w:lvl>
    <w:lvl w:ilvl="2" w:tplc="D7D47AB0" w:tentative="1">
      <w:start w:val="1"/>
      <w:numFmt w:val="lowerRoman"/>
      <w:lvlText w:val="%3."/>
      <w:lvlJc w:val="right"/>
      <w:pPr>
        <w:tabs>
          <w:tab w:val="num" w:pos="2520"/>
        </w:tabs>
        <w:ind w:left="2520" w:hanging="180"/>
      </w:pPr>
    </w:lvl>
    <w:lvl w:ilvl="3" w:tplc="0CE03A3E" w:tentative="1">
      <w:start w:val="1"/>
      <w:numFmt w:val="decimal"/>
      <w:lvlText w:val="%4."/>
      <w:lvlJc w:val="left"/>
      <w:pPr>
        <w:tabs>
          <w:tab w:val="num" w:pos="3240"/>
        </w:tabs>
        <w:ind w:left="3240" w:hanging="360"/>
      </w:pPr>
    </w:lvl>
    <w:lvl w:ilvl="4" w:tplc="CEAC25F4" w:tentative="1">
      <w:start w:val="1"/>
      <w:numFmt w:val="lowerLetter"/>
      <w:lvlText w:val="%5."/>
      <w:lvlJc w:val="left"/>
      <w:pPr>
        <w:tabs>
          <w:tab w:val="num" w:pos="3960"/>
        </w:tabs>
        <w:ind w:left="3960" w:hanging="360"/>
      </w:pPr>
    </w:lvl>
    <w:lvl w:ilvl="5" w:tplc="49F4AA42" w:tentative="1">
      <w:start w:val="1"/>
      <w:numFmt w:val="lowerRoman"/>
      <w:lvlText w:val="%6."/>
      <w:lvlJc w:val="right"/>
      <w:pPr>
        <w:tabs>
          <w:tab w:val="num" w:pos="4680"/>
        </w:tabs>
        <w:ind w:left="4680" w:hanging="180"/>
      </w:pPr>
    </w:lvl>
    <w:lvl w:ilvl="6" w:tplc="4AAAD792" w:tentative="1">
      <w:start w:val="1"/>
      <w:numFmt w:val="decimal"/>
      <w:lvlText w:val="%7."/>
      <w:lvlJc w:val="left"/>
      <w:pPr>
        <w:tabs>
          <w:tab w:val="num" w:pos="5400"/>
        </w:tabs>
        <w:ind w:left="5400" w:hanging="360"/>
      </w:pPr>
    </w:lvl>
    <w:lvl w:ilvl="7" w:tplc="AB6AA71C" w:tentative="1">
      <w:start w:val="1"/>
      <w:numFmt w:val="lowerLetter"/>
      <w:lvlText w:val="%8."/>
      <w:lvlJc w:val="left"/>
      <w:pPr>
        <w:tabs>
          <w:tab w:val="num" w:pos="6120"/>
        </w:tabs>
        <w:ind w:left="6120" w:hanging="360"/>
      </w:pPr>
    </w:lvl>
    <w:lvl w:ilvl="8" w:tplc="719870CC" w:tentative="1">
      <w:start w:val="1"/>
      <w:numFmt w:val="lowerRoman"/>
      <w:lvlText w:val="%9."/>
      <w:lvlJc w:val="right"/>
      <w:pPr>
        <w:tabs>
          <w:tab w:val="num" w:pos="6840"/>
        </w:tabs>
        <w:ind w:left="6840" w:hanging="180"/>
      </w:pPr>
    </w:lvl>
  </w:abstractNum>
  <w:abstractNum w:abstractNumId="8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7" w15:restartNumberingAfterBreak="0">
    <w:nsid w:val="69D8569A"/>
    <w:multiLevelType w:val="hybridMultilevel"/>
    <w:tmpl w:val="C0ECCD9E"/>
    <w:lvl w:ilvl="0" w:tplc="29564C2A">
      <w:start w:val="1"/>
      <w:numFmt w:val="decimal"/>
      <w:lvlText w:val="%1."/>
      <w:lvlJc w:val="left"/>
      <w:pPr>
        <w:ind w:left="720" w:hanging="360"/>
      </w:pPr>
      <w:rPr>
        <w:rFonts w:hint="default"/>
      </w:rPr>
    </w:lvl>
    <w:lvl w:ilvl="1" w:tplc="3690ADF4" w:tentative="1">
      <w:start w:val="1"/>
      <w:numFmt w:val="lowerLetter"/>
      <w:lvlText w:val="%2."/>
      <w:lvlJc w:val="left"/>
      <w:pPr>
        <w:ind w:left="1440" w:hanging="360"/>
      </w:pPr>
    </w:lvl>
    <w:lvl w:ilvl="2" w:tplc="F51611AE" w:tentative="1">
      <w:start w:val="1"/>
      <w:numFmt w:val="lowerRoman"/>
      <w:lvlText w:val="%3."/>
      <w:lvlJc w:val="right"/>
      <w:pPr>
        <w:ind w:left="2160" w:hanging="180"/>
      </w:pPr>
    </w:lvl>
    <w:lvl w:ilvl="3" w:tplc="9D3CB768" w:tentative="1">
      <w:start w:val="1"/>
      <w:numFmt w:val="decimal"/>
      <w:pStyle w:val="4-0"/>
      <w:lvlText w:val="%4."/>
      <w:lvlJc w:val="left"/>
      <w:pPr>
        <w:ind w:left="2880" w:hanging="360"/>
      </w:pPr>
    </w:lvl>
    <w:lvl w:ilvl="4" w:tplc="B5FC0026" w:tentative="1">
      <w:start w:val="1"/>
      <w:numFmt w:val="lowerLetter"/>
      <w:lvlText w:val="%5."/>
      <w:lvlJc w:val="left"/>
      <w:pPr>
        <w:ind w:left="3600" w:hanging="360"/>
      </w:pPr>
    </w:lvl>
    <w:lvl w:ilvl="5" w:tplc="2E7CA358" w:tentative="1">
      <w:start w:val="1"/>
      <w:numFmt w:val="lowerRoman"/>
      <w:lvlText w:val="%6."/>
      <w:lvlJc w:val="right"/>
      <w:pPr>
        <w:ind w:left="4320" w:hanging="180"/>
      </w:pPr>
    </w:lvl>
    <w:lvl w:ilvl="6" w:tplc="F944519C" w:tentative="1">
      <w:start w:val="1"/>
      <w:numFmt w:val="decimal"/>
      <w:lvlText w:val="%7."/>
      <w:lvlJc w:val="left"/>
      <w:pPr>
        <w:ind w:left="5040" w:hanging="360"/>
      </w:pPr>
    </w:lvl>
    <w:lvl w:ilvl="7" w:tplc="60A64264" w:tentative="1">
      <w:start w:val="1"/>
      <w:numFmt w:val="lowerLetter"/>
      <w:lvlText w:val="%8."/>
      <w:lvlJc w:val="left"/>
      <w:pPr>
        <w:ind w:left="5760" w:hanging="360"/>
      </w:pPr>
    </w:lvl>
    <w:lvl w:ilvl="8" w:tplc="546AC768" w:tentative="1">
      <w:start w:val="1"/>
      <w:numFmt w:val="lowerRoman"/>
      <w:lvlText w:val="%9."/>
      <w:lvlJc w:val="right"/>
      <w:pPr>
        <w:ind w:left="6480" w:hanging="180"/>
      </w:pPr>
    </w:lvl>
  </w:abstractNum>
  <w:abstractNum w:abstractNumId="8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9" w15:restartNumberingAfterBreak="0">
    <w:nsid w:val="6B696260"/>
    <w:multiLevelType w:val="multilevel"/>
    <w:tmpl w:val="99E6B3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6BB30D1E"/>
    <w:multiLevelType w:val="multilevel"/>
    <w:tmpl w:val="0200159A"/>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6E1B5D26"/>
    <w:multiLevelType w:val="hybridMultilevel"/>
    <w:tmpl w:val="C3D0AB7C"/>
    <w:lvl w:ilvl="0" w:tplc="0FB05052">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E6C749B"/>
    <w:multiLevelType w:val="multilevel"/>
    <w:tmpl w:val="6300574A"/>
    <w:lvl w:ilvl="0">
      <w:start w:val="1"/>
      <w:numFmt w:val="decimal"/>
      <w:lvlText w:val="%1"/>
      <w:lvlJc w:val="left"/>
      <w:pPr>
        <w:ind w:left="360" w:hanging="360"/>
      </w:pPr>
      <w:rPr>
        <w:rFonts w:ascii="David" w:eastAsia="Calibri" w:hAnsi="David" w:cs="David" w:hint="default"/>
        <w:color w:val="auto"/>
        <w:sz w:val="24"/>
      </w:rPr>
    </w:lvl>
    <w:lvl w:ilvl="1">
      <w:start w:val="1"/>
      <w:numFmt w:val="decimal"/>
      <w:lvlText w:val="%1.%2"/>
      <w:lvlJc w:val="left"/>
      <w:pPr>
        <w:ind w:left="720" w:hanging="720"/>
      </w:pPr>
      <w:rPr>
        <w:rFonts w:ascii="David" w:eastAsia="Calibri" w:hAnsi="David" w:cs="David" w:hint="default"/>
        <w:color w:val="auto"/>
        <w:sz w:val="24"/>
        <w:szCs w:val="24"/>
      </w:rPr>
    </w:lvl>
    <w:lvl w:ilvl="2">
      <w:start w:val="1"/>
      <w:numFmt w:val="decimal"/>
      <w:lvlText w:val="%1.%2.%3"/>
      <w:lvlJc w:val="left"/>
      <w:pPr>
        <w:ind w:left="720" w:hanging="720"/>
      </w:pPr>
      <w:rPr>
        <w:rFonts w:ascii="David" w:eastAsia="Calibri" w:hAnsi="David" w:cs="David" w:hint="default"/>
        <w:color w:val="auto"/>
        <w:sz w:val="24"/>
      </w:rPr>
    </w:lvl>
    <w:lvl w:ilvl="3">
      <w:start w:val="1"/>
      <w:numFmt w:val="decimal"/>
      <w:lvlText w:val="%1.%2.%3.%4"/>
      <w:lvlJc w:val="left"/>
      <w:pPr>
        <w:ind w:left="1080" w:hanging="1080"/>
      </w:pPr>
      <w:rPr>
        <w:rFonts w:ascii="David" w:eastAsia="Calibri" w:hAnsi="David" w:cs="David" w:hint="default"/>
        <w:color w:val="auto"/>
        <w:sz w:val="24"/>
      </w:rPr>
    </w:lvl>
    <w:lvl w:ilvl="4">
      <w:start w:val="1"/>
      <w:numFmt w:val="decimal"/>
      <w:lvlText w:val="%1.%2.%3.%4.%5"/>
      <w:lvlJc w:val="left"/>
      <w:pPr>
        <w:ind w:left="1440" w:hanging="1440"/>
      </w:pPr>
      <w:rPr>
        <w:rFonts w:ascii="David" w:eastAsia="Calibri" w:hAnsi="David" w:cs="David" w:hint="default"/>
        <w:color w:val="auto"/>
        <w:sz w:val="24"/>
      </w:rPr>
    </w:lvl>
    <w:lvl w:ilvl="5">
      <w:start w:val="1"/>
      <w:numFmt w:val="decimal"/>
      <w:lvlText w:val="%1.%2.%3.%4.%5.%6"/>
      <w:lvlJc w:val="left"/>
      <w:pPr>
        <w:ind w:left="1440" w:hanging="1440"/>
      </w:pPr>
      <w:rPr>
        <w:rFonts w:ascii="David" w:eastAsia="Calibri" w:hAnsi="David" w:cs="David" w:hint="default"/>
        <w:color w:val="auto"/>
        <w:sz w:val="24"/>
      </w:rPr>
    </w:lvl>
    <w:lvl w:ilvl="6">
      <w:start w:val="1"/>
      <w:numFmt w:val="decimal"/>
      <w:lvlText w:val="%1.%2.%3.%4.%5.%6.%7"/>
      <w:lvlJc w:val="left"/>
      <w:pPr>
        <w:ind w:left="1800" w:hanging="1800"/>
      </w:pPr>
      <w:rPr>
        <w:rFonts w:ascii="David" w:eastAsia="Calibri" w:hAnsi="David" w:cs="David" w:hint="default"/>
        <w:color w:val="auto"/>
        <w:sz w:val="24"/>
      </w:rPr>
    </w:lvl>
    <w:lvl w:ilvl="7">
      <w:start w:val="1"/>
      <w:numFmt w:val="decimal"/>
      <w:lvlText w:val="%1.%2.%3.%4.%5.%6.%7.%8"/>
      <w:lvlJc w:val="left"/>
      <w:pPr>
        <w:ind w:left="2160" w:hanging="2160"/>
      </w:pPr>
      <w:rPr>
        <w:rFonts w:ascii="David" w:eastAsia="Calibri" w:hAnsi="David" w:cs="David" w:hint="default"/>
        <w:color w:val="auto"/>
        <w:sz w:val="24"/>
      </w:rPr>
    </w:lvl>
    <w:lvl w:ilvl="8">
      <w:start w:val="1"/>
      <w:numFmt w:val="decimal"/>
      <w:lvlText w:val="%1.%2.%3.%4.%5.%6.%7.%8.%9"/>
      <w:lvlJc w:val="left"/>
      <w:pPr>
        <w:ind w:left="2160" w:hanging="2160"/>
      </w:pPr>
      <w:rPr>
        <w:rFonts w:ascii="David" w:eastAsia="Calibri" w:hAnsi="David" w:cs="David" w:hint="default"/>
        <w:color w:val="auto"/>
        <w:sz w:val="24"/>
      </w:rPr>
    </w:lvl>
  </w:abstractNum>
  <w:abstractNum w:abstractNumId="94" w15:restartNumberingAfterBreak="0">
    <w:nsid w:val="70203FE5"/>
    <w:multiLevelType w:val="hybridMultilevel"/>
    <w:tmpl w:val="4128F980"/>
    <w:lvl w:ilvl="0" w:tplc="F8A8C6A0">
      <w:start w:val="1"/>
      <w:numFmt w:val="hebrew1"/>
      <w:pStyle w:val="AlphaList"/>
      <w:lvlText w:val="%1."/>
      <w:lvlJc w:val="left"/>
      <w:pPr>
        <w:tabs>
          <w:tab w:val="num" w:pos="1559"/>
        </w:tabs>
        <w:ind w:left="1559" w:hanging="425"/>
      </w:pPr>
      <w:rPr>
        <w:rFonts w:hint="default"/>
      </w:rPr>
    </w:lvl>
    <w:lvl w:ilvl="1" w:tplc="8CE0F66C" w:tentative="1">
      <w:start w:val="1"/>
      <w:numFmt w:val="lowerLetter"/>
      <w:lvlText w:val="%2."/>
      <w:lvlJc w:val="left"/>
      <w:pPr>
        <w:tabs>
          <w:tab w:val="num" w:pos="1440"/>
        </w:tabs>
        <w:ind w:left="1440" w:hanging="360"/>
      </w:pPr>
    </w:lvl>
    <w:lvl w:ilvl="2" w:tplc="215414E2" w:tentative="1">
      <w:start w:val="1"/>
      <w:numFmt w:val="lowerRoman"/>
      <w:lvlText w:val="%3."/>
      <w:lvlJc w:val="right"/>
      <w:pPr>
        <w:tabs>
          <w:tab w:val="num" w:pos="2160"/>
        </w:tabs>
        <w:ind w:left="2160" w:hanging="180"/>
      </w:pPr>
    </w:lvl>
    <w:lvl w:ilvl="3" w:tplc="A2A4D954" w:tentative="1">
      <w:start w:val="1"/>
      <w:numFmt w:val="decimal"/>
      <w:lvlText w:val="%4."/>
      <w:lvlJc w:val="left"/>
      <w:pPr>
        <w:tabs>
          <w:tab w:val="num" w:pos="2880"/>
        </w:tabs>
        <w:ind w:left="2880" w:hanging="360"/>
      </w:pPr>
    </w:lvl>
    <w:lvl w:ilvl="4" w:tplc="27AEBC34" w:tentative="1">
      <w:start w:val="1"/>
      <w:numFmt w:val="lowerLetter"/>
      <w:lvlText w:val="%5."/>
      <w:lvlJc w:val="left"/>
      <w:pPr>
        <w:tabs>
          <w:tab w:val="num" w:pos="3600"/>
        </w:tabs>
        <w:ind w:left="3600" w:hanging="360"/>
      </w:pPr>
    </w:lvl>
    <w:lvl w:ilvl="5" w:tplc="B0066E2E" w:tentative="1">
      <w:start w:val="1"/>
      <w:numFmt w:val="lowerRoman"/>
      <w:lvlText w:val="%6."/>
      <w:lvlJc w:val="right"/>
      <w:pPr>
        <w:tabs>
          <w:tab w:val="num" w:pos="4320"/>
        </w:tabs>
        <w:ind w:left="4320" w:hanging="180"/>
      </w:pPr>
    </w:lvl>
    <w:lvl w:ilvl="6" w:tplc="4FA27CD8" w:tentative="1">
      <w:start w:val="1"/>
      <w:numFmt w:val="decimal"/>
      <w:lvlText w:val="%7."/>
      <w:lvlJc w:val="left"/>
      <w:pPr>
        <w:tabs>
          <w:tab w:val="num" w:pos="5040"/>
        </w:tabs>
        <w:ind w:left="5040" w:hanging="360"/>
      </w:pPr>
    </w:lvl>
    <w:lvl w:ilvl="7" w:tplc="EF901762" w:tentative="1">
      <w:start w:val="1"/>
      <w:numFmt w:val="lowerLetter"/>
      <w:lvlText w:val="%8."/>
      <w:lvlJc w:val="left"/>
      <w:pPr>
        <w:tabs>
          <w:tab w:val="num" w:pos="5760"/>
        </w:tabs>
        <w:ind w:left="5760" w:hanging="360"/>
      </w:pPr>
    </w:lvl>
    <w:lvl w:ilvl="8" w:tplc="89FE7C92" w:tentative="1">
      <w:start w:val="1"/>
      <w:numFmt w:val="lowerRoman"/>
      <w:lvlText w:val="%9."/>
      <w:lvlJc w:val="right"/>
      <w:pPr>
        <w:tabs>
          <w:tab w:val="num" w:pos="6480"/>
        </w:tabs>
        <w:ind w:left="6480" w:hanging="180"/>
      </w:pPr>
    </w:lvl>
  </w:abstractNum>
  <w:abstractNum w:abstractNumId="9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7767715C"/>
    <w:multiLevelType w:val="hybridMultilevel"/>
    <w:tmpl w:val="4B020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0" w15:restartNumberingAfterBreak="0">
    <w:nsid w:val="782276C1"/>
    <w:multiLevelType w:val="hybridMultilevel"/>
    <w:tmpl w:val="3502E438"/>
    <w:name w:val="listhnumber43222"/>
    <w:lvl w:ilvl="0" w:tplc="01C41D60">
      <w:start w:val="1"/>
      <w:numFmt w:val="decimal"/>
      <w:lvlText w:val="%1."/>
      <w:lvlJc w:val="left"/>
      <w:pPr>
        <w:tabs>
          <w:tab w:val="num" w:pos="720"/>
        </w:tabs>
        <w:ind w:left="720" w:hanging="360"/>
      </w:pPr>
      <w:rPr>
        <w:rFonts w:cs="Times New Roman"/>
      </w:rPr>
    </w:lvl>
    <w:lvl w:ilvl="1" w:tplc="6A8631F0">
      <w:start w:val="1"/>
      <w:numFmt w:val="hebrew1"/>
      <w:pStyle w:val="Letter2"/>
      <w:lvlText w:val="%2."/>
      <w:lvlJc w:val="left"/>
      <w:pPr>
        <w:tabs>
          <w:tab w:val="num" w:pos="1440"/>
        </w:tabs>
        <w:ind w:left="1440" w:hanging="360"/>
      </w:pPr>
      <w:rPr>
        <w:rFonts w:cs="Times New Roman" w:hint="default"/>
        <w:sz w:val="2"/>
        <w:szCs w:val="24"/>
      </w:rPr>
    </w:lvl>
    <w:lvl w:ilvl="2" w:tplc="53A2022C">
      <w:start w:val="1"/>
      <w:numFmt w:val="lowerRoman"/>
      <w:lvlText w:val="%3."/>
      <w:lvlJc w:val="right"/>
      <w:pPr>
        <w:tabs>
          <w:tab w:val="num" w:pos="2160"/>
        </w:tabs>
        <w:ind w:left="2160" w:hanging="180"/>
      </w:pPr>
      <w:rPr>
        <w:rFonts w:cs="Times New Roman"/>
      </w:rPr>
    </w:lvl>
    <w:lvl w:ilvl="3" w:tplc="974E0112">
      <w:start w:val="1"/>
      <w:numFmt w:val="decimal"/>
      <w:lvlText w:val="%4."/>
      <w:lvlJc w:val="left"/>
      <w:pPr>
        <w:tabs>
          <w:tab w:val="num" w:pos="2880"/>
        </w:tabs>
        <w:ind w:left="2880" w:hanging="360"/>
      </w:pPr>
      <w:rPr>
        <w:rFonts w:cs="Times New Roman"/>
      </w:rPr>
    </w:lvl>
    <w:lvl w:ilvl="4" w:tplc="62CA688A">
      <w:start w:val="1"/>
      <w:numFmt w:val="lowerLetter"/>
      <w:lvlText w:val="%5."/>
      <w:lvlJc w:val="left"/>
      <w:pPr>
        <w:tabs>
          <w:tab w:val="num" w:pos="3600"/>
        </w:tabs>
        <w:ind w:left="3600" w:hanging="360"/>
      </w:pPr>
      <w:rPr>
        <w:rFonts w:cs="Times New Roman"/>
      </w:rPr>
    </w:lvl>
    <w:lvl w:ilvl="5" w:tplc="FD3C88A2">
      <w:start w:val="1"/>
      <w:numFmt w:val="lowerRoman"/>
      <w:lvlText w:val="%6."/>
      <w:lvlJc w:val="right"/>
      <w:pPr>
        <w:tabs>
          <w:tab w:val="num" w:pos="4320"/>
        </w:tabs>
        <w:ind w:left="4320" w:hanging="180"/>
      </w:pPr>
      <w:rPr>
        <w:rFonts w:cs="Times New Roman"/>
      </w:rPr>
    </w:lvl>
    <w:lvl w:ilvl="6" w:tplc="3BD24D06">
      <w:start w:val="1"/>
      <w:numFmt w:val="decimal"/>
      <w:lvlText w:val="%7."/>
      <w:lvlJc w:val="left"/>
      <w:pPr>
        <w:tabs>
          <w:tab w:val="num" w:pos="5040"/>
        </w:tabs>
        <w:ind w:left="5040" w:hanging="360"/>
      </w:pPr>
      <w:rPr>
        <w:rFonts w:cs="Times New Roman"/>
      </w:rPr>
    </w:lvl>
    <w:lvl w:ilvl="7" w:tplc="5E1CD79C">
      <w:start w:val="1"/>
      <w:numFmt w:val="lowerLetter"/>
      <w:lvlText w:val="%8."/>
      <w:lvlJc w:val="left"/>
      <w:pPr>
        <w:tabs>
          <w:tab w:val="num" w:pos="5760"/>
        </w:tabs>
        <w:ind w:left="5760" w:hanging="360"/>
      </w:pPr>
      <w:rPr>
        <w:rFonts w:cs="Times New Roman"/>
      </w:rPr>
    </w:lvl>
    <w:lvl w:ilvl="8" w:tplc="36DABEAC">
      <w:start w:val="1"/>
      <w:numFmt w:val="lowerRoman"/>
      <w:lvlText w:val="%9."/>
      <w:lvlJc w:val="right"/>
      <w:pPr>
        <w:tabs>
          <w:tab w:val="num" w:pos="6480"/>
        </w:tabs>
        <w:ind w:left="6480" w:hanging="180"/>
      </w:pPr>
      <w:rPr>
        <w:rFonts w:cs="Times New Roman"/>
      </w:rPr>
    </w:lvl>
  </w:abstractNum>
  <w:abstractNum w:abstractNumId="101" w15:restartNumberingAfterBreak="0">
    <w:nsid w:val="794811A5"/>
    <w:multiLevelType w:val="hybridMultilevel"/>
    <w:tmpl w:val="21F06726"/>
    <w:name w:val="listhhnumber3"/>
    <w:lvl w:ilvl="0" w:tplc="A00ED970">
      <w:start w:val="1"/>
      <w:numFmt w:val="decimal"/>
      <w:pStyle w:val="Letter1"/>
      <w:lvlText w:val="%1."/>
      <w:lvlJc w:val="left"/>
      <w:pPr>
        <w:tabs>
          <w:tab w:val="num" w:pos="720"/>
        </w:tabs>
        <w:ind w:left="720" w:hanging="360"/>
      </w:pPr>
      <w:rPr>
        <w:rFonts w:cs="Times New Roman"/>
        <w:b w:val="0"/>
        <w:bCs w:val="0"/>
      </w:rPr>
    </w:lvl>
    <w:lvl w:ilvl="1" w:tplc="404CF74A">
      <w:start w:val="1"/>
      <w:numFmt w:val="hebrew1"/>
      <w:lvlText w:val="%2."/>
      <w:lvlJc w:val="left"/>
      <w:pPr>
        <w:tabs>
          <w:tab w:val="num" w:pos="1440"/>
        </w:tabs>
        <w:ind w:left="1440" w:hanging="360"/>
      </w:pPr>
      <w:rPr>
        <w:rFonts w:cs="Times New Roman" w:hint="default"/>
        <w:sz w:val="2"/>
        <w:szCs w:val="24"/>
      </w:rPr>
    </w:lvl>
    <w:lvl w:ilvl="2" w:tplc="52AAB858">
      <w:start w:val="1"/>
      <w:numFmt w:val="lowerRoman"/>
      <w:lvlText w:val="%3."/>
      <w:lvlJc w:val="right"/>
      <w:pPr>
        <w:tabs>
          <w:tab w:val="num" w:pos="2160"/>
        </w:tabs>
        <w:ind w:left="2160" w:hanging="180"/>
      </w:pPr>
      <w:rPr>
        <w:rFonts w:cs="Times New Roman"/>
      </w:rPr>
    </w:lvl>
    <w:lvl w:ilvl="3" w:tplc="B47A50CA">
      <w:start w:val="1"/>
      <w:numFmt w:val="decimal"/>
      <w:lvlText w:val="%4."/>
      <w:lvlJc w:val="left"/>
      <w:pPr>
        <w:tabs>
          <w:tab w:val="num" w:pos="2880"/>
        </w:tabs>
        <w:ind w:left="2880" w:hanging="360"/>
      </w:pPr>
      <w:rPr>
        <w:rFonts w:cs="Times New Roman"/>
      </w:rPr>
    </w:lvl>
    <w:lvl w:ilvl="4" w:tplc="B736281A">
      <w:start w:val="1"/>
      <w:numFmt w:val="lowerLetter"/>
      <w:lvlText w:val="%5."/>
      <w:lvlJc w:val="left"/>
      <w:pPr>
        <w:tabs>
          <w:tab w:val="num" w:pos="3600"/>
        </w:tabs>
        <w:ind w:left="3600" w:hanging="360"/>
      </w:pPr>
      <w:rPr>
        <w:rFonts w:cs="Times New Roman"/>
      </w:rPr>
    </w:lvl>
    <w:lvl w:ilvl="5" w:tplc="C5C83F8E">
      <w:start w:val="1"/>
      <w:numFmt w:val="lowerRoman"/>
      <w:lvlText w:val="%6."/>
      <w:lvlJc w:val="right"/>
      <w:pPr>
        <w:tabs>
          <w:tab w:val="num" w:pos="4320"/>
        </w:tabs>
        <w:ind w:left="4320" w:hanging="180"/>
      </w:pPr>
      <w:rPr>
        <w:rFonts w:cs="Times New Roman"/>
      </w:rPr>
    </w:lvl>
    <w:lvl w:ilvl="6" w:tplc="8AFEBB34">
      <w:start w:val="1"/>
      <w:numFmt w:val="decimal"/>
      <w:lvlText w:val="%7."/>
      <w:lvlJc w:val="left"/>
      <w:pPr>
        <w:tabs>
          <w:tab w:val="num" w:pos="5040"/>
        </w:tabs>
        <w:ind w:left="5040" w:hanging="360"/>
      </w:pPr>
      <w:rPr>
        <w:rFonts w:cs="Times New Roman"/>
      </w:rPr>
    </w:lvl>
    <w:lvl w:ilvl="7" w:tplc="58508C1C">
      <w:start w:val="1"/>
      <w:numFmt w:val="lowerLetter"/>
      <w:lvlText w:val="%8."/>
      <w:lvlJc w:val="left"/>
      <w:pPr>
        <w:tabs>
          <w:tab w:val="num" w:pos="5760"/>
        </w:tabs>
        <w:ind w:left="5760" w:hanging="360"/>
      </w:pPr>
      <w:rPr>
        <w:rFonts w:cs="Times New Roman"/>
      </w:rPr>
    </w:lvl>
    <w:lvl w:ilvl="8" w:tplc="84D43E80">
      <w:start w:val="1"/>
      <w:numFmt w:val="lowerRoman"/>
      <w:lvlText w:val="%9."/>
      <w:lvlJc w:val="right"/>
      <w:pPr>
        <w:tabs>
          <w:tab w:val="num" w:pos="6480"/>
        </w:tabs>
        <w:ind w:left="6480" w:hanging="180"/>
      </w:pPr>
      <w:rPr>
        <w:rFonts w:cs="Times New Roman"/>
      </w:rPr>
    </w:lvl>
  </w:abstractNum>
  <w:abstractNum w:abstractNumId="10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3" w15:restartNumberingAfterBreak="0">
    <w:nsid w:val="7E497BF3"/>
    <w:multiLevelType w:val="multilevel"/>
    <w:tmpl w:val="0FF8E3D6"/>
    <w:lvl w:ilvl="0">
      <w:start w:val="1"/>
      <w:numFmt w:val="none"/>
      <w:lvlText w:val="1."/>
      <w:lvlJc w:val="left"/>
      <w:pPr>
        <w:tabs>
          <w:tab w:val="num" w:pos="720"/>
        </w:tabs>
        <w:ind w:left="720" w:hanging="720"/>
      </w:pPr>
      <w:rPr>
        <w:rFonts w:ascii="David" w:hAnsi="David" w:cs="David" w:hint="default"/>
        <w:color w:val="auto"/>
        <w:sz w:val="24"/>
        <w:szCs w:val="24"/>
      </w:rPr>
    </w:lvl>
    <w:lvl w:ilvl="1">
      <w:start w:val="1"/>
      <w:numFmt w:val="decimal"/>
      <w:lvlText w:val="%2."/>
      <w:lvlJc w:val="left"/>
      <w:pPr>
        <w:tabs>
          <w:tab w:val="num" w:pos="1440"/>
        </w:tabs>
        <w:ind w:left="1440" w:hanging="720"/>
      </w:pPr>
      <w:rPr>
        <w:rFonts w:ascii="David" w:hAnsi="David" w:cs="David" w:hint="default"/>
        <w:color w:val="auto"/>
        <w:sz w:val="24"/>
        <w:szCs w:val="24"/>
      </w:r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71"/>
  </w:num>
  <w:num w:numId="2">
    <w:abstractNumId w:val="19"/>
  </w:num>
  <w:num w:numId="3">
    <w:abstractNumId w:val="0"/>
  </w:num>
  <w:num w:numId="4">
    <w:abstractNumId w:val="59"/>
  </w:num>
  <w:num w:numId="5">
    <w:abstractNumId w:val="1"/>
  </w:num>
  <w:num w:numId="6">
    <w:abstractNumId w:val="85"/>
  </w:num>
  <w:num w:numId="7">
    <w:abstractNumId w:val="38"/>
  </w:num>
  <w:num w:numId="8">
    <w:abstractNumId w:val="25"/>
  </w:num>
  <w:num w:numId="9">
    <w:abstractNumId w:val="69"/>
  </w:num>
  <w:num w:numId="10">
    <w:abstractNumId w:val="96"/>
  </w:num>
  <w:num w:numId="11">
    <w:abstractNumId w:val="36"/>
  </w:num>
  <w:num w:numId="12">
    <w:abstractNumId w:val="2"/>
  </w:num>
  <w:num w:numId="13">
    <w:abstractNumId w:val="22"/>
  </w:num>
  <w:num w:numId="14">
    <w:abstractNumId w:val="28"/>
  </w:num>
  <w:num w:numId="15">
    <w:abstractNumId w:val="74"/>
  </w:num>
  <w:num w:numId="16">
    <w:abstractNumId w:val="15"/>
  </w:num>
  <w:num w:numId="17">
    <w:abstractNumId w:val="61"/>
  </w:num>
  <w:num w:numId="18">
    <w:abstractNumId w:val="26"/>
  </w:num>
  <w:num w:numId="19">
    <w:abstractNumId w:val="51"/>
  </w:num>
  <w:num w:numId="20">
    <w:abstractNumId w:val="78"/>
  </w:num>
  <w:num w:numId="21">
    <w:abstractNumId w:val="46"/>
  </w:num>
  <w:num w:numId="22">
    <w:abstractNumId w:val="88"/>
  </w:num>
  <w:num w:numId="23">
    <w:abstractNumId w:val="4"/>
  </w:num>
  <w:num w:numId="24">
    <w:abstractNumId w:val="8"/>
  </w:num>
  <w:num w:numId="25">
    <w:abstractNumId w:val="43"/>
  </w:num>
  <w:num w:numId="26">
    <w:abstractNumId w:val="95"/>
  </w:num>
  <w:num w:numId="27">
    <w:abstractNumId w:val="86"/>
  </w:num>
  <w:num w:numId="28">
    <w:abstractNumId w:val="23"/>
  </w:num>
  <w:num w:numId="29">
    <w:abstractNumId w:val="77"/>
  </w:num>
  <w:num w:numId="30">
    <w:abstractNumId w:val="30"/>
  </w:num>
  <w:num w:numId="31">
    <w:abstractNumId w:val="37"/>
  </w:num>
  <w:num w:numId="32">
    <w:abstractNumId w:val="21"/>
  </w:num>
  <w:num w:numId="33">
    <w:abstractNumId w:val="73"/>
  </w:num>
  <w:num w:numId="34">
    <w:abstractNumId w:val="82"/>
  </w:num>
  <w:num w:numId="35">
    <w:abstractNumId w:val="52"/>
  </w:num>
  <w:num w:numId="36">
    <w:abstractNumId w:val="20"/>
  </w:num>
  <w:num w:numId="37">
    <w:abstractNumId w:val="60"/>
  </w:num>
  <w:num w:numId="38">
    <w:abstractNumId w:val="39"/>
  </w:num>
  <w:num w:numId="39">
    <w:abstractNumId w:val="101"/>
  </w:num>
  <w:num w:numId="40">
    <w:abstractNumId w:val="100"/>
  </w:num>
  <w:num w:numId="41">
    <w:abstractNumId w:val="94"/>
  </w:num>
  <w:num w:numId="42">
    <w:abstractNumId w:val="57"/>
  </w:num>
  <w:num w:numId="43">
    <w:abstractNumId w:val="102"/>
  </w:num>
  <w:num w:numId="44">
    <w:abstractNumId w:val="91"/>
  </w:num>
  <w:num w:numId="45">
    <w:abstractNumId w:val="11"/>
  </w:num>
  <w:num w:numId="46">
    <w:abstractNumId w:val="45"/>
  </w:num>
  <w:num w:numId="47">
    <w:abstractNumId w:val="12"/>
  </w:num>
  <w:num w:numId="48">
    <w:abstractNumId w:val="53"/>
  </w:num>
  <w:num w:numId="49">
    <w:abstractNumId w:val="6"/>
  </w:num>
  <w:num w:numId="50">
    <w:abstractNumId w:val="97"/>
  </w:num>
  <w:num w:numId="51">
    <w:abstractNumId w:val="40"/>
  </w:num>
  <w:num w:numId="52">
    <w:abstractNumId w:val="84"/>
  </w:num>
  <w:num w:numId="53">
    <w:abstractNumId w:val="87"/>
  </w:num>
  <w:num w:numId="54">
    <w:abstractNumId w:val="5"/>
  </w:num>
  <w:num w:numId="55">
    <w:abstractNumId w:val="44"/>
  </w:num>
  <w:num w:numId="56">
    <w:abstractNumId w:val="3"/>
  </w:num>
  <w:num w:numId="57">
    <w:abstractNumId w:val="9"/>
  </w:num>
  <w:num w:numId="58">
    <w:abstractNumId w:val="99"/>
  </w:num>
  <w:num w:numId="59">
    <w:abstractNumId w:val="27"/>
  </w:num>
  <w:num w:numId="60">
    <w:abstractNumId w:val="50"/>
  </w:num>
  <w:num w:numId="61">
    <w:abstractNumId w:val="14"/>
  </w:num>
  <w:num w:numId="62">
    <w:abstractNumId w:val="103"/>
  </w:num>
  <w:num w:numId="63">
    <w:abstractNumId w:val="40"/>
  </w:num>
  <w:num w:numId="64">
    <w:abstractNumId w:val="18"/>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9"/>
  </w:num>
  <w:num w:numId="67">
    <w:abstractNumId w:val="64"/>
  </w:num>
  <w:num w:numId="68">
    <w:abstractNumId w:val="79"/>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2"/>
  </w:num>
  <w:num w:numId="72">
    <w:abstractNumId w:val="70"/>
  </w:num>
  <w:num w:numId="73">
    <w:abstractNumId w:val="58"/>
  </w:num>
  <w:num w:numId="7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9"/>
  </w:num>
  <w:num w:numId="76">
    <w:abstractNumId w:val="90"/>
  </w:num>
  <w:num w:numId="77">
    <w:abstractNumId w:val="93"/>
  </w:num>
  <w:num w:numId="78">
    <w:abstractNumId w:val="24"/>
  </w:num>
  <w:num w:numId="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num>
  <w:num w:numId="81">
    <w:abstractNumId w:val="75"/>
  </w:num>
  <w:num w:numId="82">
    <w:abstractNumId w:val="47"/>
  </w:num>
  <w:num w:numId="83">
    <w:abstractNumId w:val="98"/>
  </w:num>
  <w:num w:numId="84">
    <w:abstractNumId w:val="13"/>
  </w:num>
  <w:num w:numId="85">
    <w:abstractNumId w:val="32"/>
  </w:num>
  <w:num w:numId="86">
    <w:abstractNumId w:val="48"/>
  </w:num>
  <w:num w:numId="87">
    <w:abstractNumId w:val="29"/>
  </w:num>
  <w:num w:numId="88">
    <w:abstractNumId w:val="65"/>
  </w:num>
  <w:num w:numId="89">
    <w:abstractNumId w:val="10"/>
  </w:num>
  <w:num w:numId="90">
    <w:abstractNumId w:val="34"/>
  </w:num>
  <w:num w:numId="91">
    <w:abstractNumId w:val="83"/>
  </w:num>
  <w:num w:numId="92">
    <w:abstractNumId w:val="33"/>
  </w:num>
  <w:num w:numId="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66"/>
  </w:num>
  <w:num w:numId="95">
    <w:abstractNumId w:val="40"/>
  </w:num>
  <w:num w:numId="96">
    <w:abstractNumId w:val="72"/>
  </w:num>
  <w:num w:numId="97">
    <w:abstractNumId w:val="56"/>
  </w:num>
  <w:num w:numId="98">
    <w:abstractNumId w:val="68"/>
  </w:num>
  <w:num w:numId="99">
    <w:abstractNumId w:val="41"/>
  </w:num>
  <w:num w:numId="100">
    <w:abstractNumId w:val="35"/>
  </w:num>
  <w:num w:numId="101">
    <w:abstractNumId w:val="31"/>
  </w:num>
  <w:num w:numId="102">
    <w:abstractNumId w:val="92"/>
  </w:num>
  <w:num w:numId="103">
    <w:abstractNumId w:val="63"/>
  </w:num>
  <w:num w:numId="104">
    <w:abstractNumId w:val="81"/>
  </w:num>
  <w:num w:numId="105">
    <w:abstractNumId w:val="80"/>
  </w:num>
  <w:num w:numId="106">
    <w:abstractNumId w:val="55"/>
  </w:num>
  <w:num w:numId="107">
    <w:abstractNumId w:val="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86998"/>
    <w:rsid w:val="0000006F"/>
    <w:rsid w:val="0000027C"/>
    <w:rsid w:val="000004A4"/>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302"/>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979"/>
    <w:rsid w:val="00023D62"/>
    <w:rsid w:val="00023DFE"/>
    <w:rsid w:val="00024056"/>
    <w:rsid w:val="0002412E"/>
    <w:rsid w:val="00024145"/>
    <w:rsid w:val="00024446"/>
    <w:rsid w:val="00024B61"/>
    <w:rsid w:val="00025112"/>
    <w:rsid w:val="000254E2"/>
    <w:rsid w:val="0002564B"/>
    <w:rsid w:val="00025AC4"/>
    <w:rsid w:val="00025B4D"/>
    <w:rsid w:val="00025F20"/>
    <w:rsid w:val="00026A6F"/>
    <w:rsid w:val="00026B2E"/>
    <w:rsid w:val="000270B2"/>
    <w:rsid w:val="00027208"/>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4DF"/>
    <w:rsid w:val="0004282E"/>
    <w:rsid w:val="000437A5"/>
    <w:rsid w:val="00043DC6"/>
    <w:rsid w:val="000445B5"/>
    <w:rsid w:val="000445B8"/>
    <w:rsid w:val="0004485B"/>
    <w:rsid w:val="00044A81"/>
    <w:rsid w:val="00044F0A"/>
    <w:rsid w:val="00044F41"/>
    <w:rsid w:val="00045393"/>
    <w:rsid w:val="00045A73"/>
    <w:rsid w:val="0004624A"/>
    <w:rsid w:val="000462C1"/>
    <w:rsid w:val="00046BF2"/>
    <w:rsid w:val="00046EE0"/>
    <w:rsid w:val="00046F95"/>
    <w:rsid w:val="000470D2"/>
    <w:rsid w:val="000473FF"/>
    <w:rsid w:val="00047611"/>
    <w:rsid w:val="000476FD"/>
    <w:rsid w:val="0004782A"/>
    <w:rsid w:val="00047991"/>
    <w:rsid w:val="00047A47"/>
    <w:rsid w:val="00047C27"/>
    <w:rsid w:val="00047C97"/>
    <w:rsid w:val="0005009B"/>
    <w:rsid w:val="0005028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0D9"/>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513"/>
    <w:rsid w:val="0006180C"/>
    <w:rsid w:val="00061F7F"/>
    <w:rsid w:val="00062096"/>
    <w:rsid w:val="00062566"/>
    <w:rsid w:val="000626A8"/>
    <w:rsid w:val="000626ED"/>
    <w:rsid w:val="00062985"/>
    <w:rsid w:val="00062DB9"/>
    <w:rsid w:val="0006368D"/>
    <w:rsid w:val="000636E1"/>
    <w:rsid w:val="00063F2C"/>
    <w:rsid w:val="00063F68"/>
    <w:rsid w:val="00064384"/>
    <w:rsid w:val="000644BD"/>
    <w:rsid w:val="000646DE"/>
    <w:rsid w:val="000649F8"/>
    <w:rsid w:val="00064A30"/>
    <w:rsid w:val="000653C3"/>
    <w:rsid w:val="0006587E"/>
    <w:rsid w:val="0006598C"/>
    <w:rsid w:val="00065A14"/>
    <w:rsid w:val="00065D4C"/>
    <w:rsid w:val="00066383"/>
    <w:rsid w:val="0006674F"/>
    <w:rsid w:val="00066789"/>
    <w:rsid w:val="00066938"/>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644"/>
    <w:rsid w:val="00073CE0"/>
    <w:rsid w:val="00073E7A"/>
    <w:rsid w:val="00073FDD"/>
    <w:rsid w:val="000742D5"/>
    <w:rsid w:val="00074D45"/>
    <w:rsid w:val="0007507E"/>
    <w:rsid w:val="0007523E"/>
    <w:rsid w:val="00075492"/>
    <w:rsid w:val="0007589F"/>
    <w:rsid w:val="00075A12"/>
    <w:rsid w:val="00075A91"/>
    <w:rsid w:val="00075EC7"/>
    <w:rsid w:val="0007610C"/>
    <w:rsid w:val="00076186"/>
    <w:rsid w:val="000763BB"/>
    <w:rsid w:val="00076528"/>
    <w:rsid w:val="000767B7"/>
    <w:rsid w:val="00076B43"/>
    <w:rsid w:val="0007721F"/>
    <w:rsid w:val="00077222"/>
    <w:rsid w:val="00077577"/>
    <w:rsid w:val="000803E9"/>
    <w:rsid w:val="000805DE"/>
    <w:rsid w:val="00080C02"/>
    <w:rsid w:val="00080C1E"/>
    <w:rsid w:val="00080F16"/>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697"/>
    <w:rsid w:val="00084939"/>
    <w:rsid w:val="00084A5F"/>
    <w:rsid w:val="00084D3E"/>
    <w:rsid w:val="00084DF8"/>
    <w:rsid w:val="00085294"/>
    <w:rsid w:val="000854D8"/>
    <w:rsid w:val="000855D4"/>
    <w:rsid w:val="00085778"/>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B0"/>
    <w:rsid w:val="00090CDD"/>
    <w:rsid w:val="00090F85"/>
    <w:rsid w:val="000911AA"/>
    <w:rsid w:val="0009150A"/>
    <w:rsid w:val="000917E7"/>
    <w:rsid w:val="0009190B"/>
    <w:rsid w:val="00091DD4"/>
    <w:rsid w:val="00091ECA"/>
    <w:rsid w:val="00091FF9"/>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5F4"/>
    <w:rsid w:val="000967EC"/>
    <w:rsid w:val="0009687A"/>
    <w:rsid w:val="00096CBC"/>
    <w:rsid w:val="00096F3D"/>
    <w:rsid w:val="00097063"/>
    <w:rsid w:val="00097449"/>
    <w:rsid w:val="0009768B"/>
    <w:rsid w:val="000977D6"/>
    <w:rsid w:val="000979ED"/>
    <w:rsid w:val="00097C79"/>
    <w:rsid w:val="000A08F0"/>
    <w:rsid w:val="000A09E7"/>
    <w:rsid w:val="000A0AFF"/>
    <w:rsid w:val="000A0BF5"/>
    <w:rsid w:val="000A0C53"/>
    <w:rsid w:val="000A1340"/>
    <w:rsid w:val="000A18E3"/>
    <w:rsid w:val="000A1982"/>
    <w:rsid w:val="000A1EEA"/>
    <w:rsid w:val="000A2211"/>
    <w:rsid w:val="000A22D2"/>
    <w:rsid w:val="000A28DB"/>
    <w:rsid w:val="000A2E6F"/>
    <w:rsid w:val="000A3922"/>
    <w:rsid w:val="000A3AC6"/>
    <w:rsid w:val="000A3C21"/>
    <w:rsid w:val="000A437B"/>
    <w:rsid w:val="000A4564"/>
    <w:rsid w:val="000A48C9"/>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8D6"/>
    <w:rsid w:val="000B59FC"/>
    <w:rsid w:val="000B6121"/>
    <w:rsid w:val="000B631A"/>
    <w:rsid w:val="000B6428"/>
    <w:rsid w:val="000B6841"/>
    <w:rsid w:val="000B6BE5"/>
    <w:rsid w:val="000B70FD"/>
    <w:rsid w:val="000B711D"/>
    <w:rsid w:val="000B7596"/>
    <w:rsid w:val="000B78A5"/>
    <w:rsid w:val="000B7A1E"/>
    <w:rsid w:val="000B7E3B"/>
    <w:rsid w:val="000C04AE"/>
    <w:rsid w:val="000C1235"/>
    <w:rsid w:val="000C1ACC"/>
    <w:rsid w:val="000C1E06"/>
    <w:rsid w:val="000C2347"/>
    <w:rsid w:val="000C282C"/>
    <w:rsid w:val="000C29FE"/>
    <w:rsid w:val="000C2CEC"/>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AD0"/>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015"/>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D75DF"/>
    <w:rsid w:val="000E05FA"/>
    <w:rsid w:val="000E0DA8"/>
    <w:rsid w:val="000E102B"/>
    <w:rsid w:val="000E1484"/>
    <w:rsid w:val="000E15CB"/>
    <w:rsid w:val="000E1AE5"/>
    <w:rsid w:val="000E2294"/>
    <w:rsid w:val="000E273B"/>
    <w:rsid w:val="000E2A01"/>
    <w:rsid w:val="000E2E9B"/>
    <w:rsid w:val="000E3311"/>
    <w:rsid w:val="000E3367"/>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0E30"/>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4A2"/>
    <w:rsid w:val="00121B12"/>
    <w:rsid w:val="00121C54"/>
    <w:rsid w:val="00121D76"/>
    <w:rsid w:val="00121F49"/>
    <w:rsid w:val="00122523"/>
    <w:rsid w:val="00122706"/>
    <w:rsid w:val="00122A39"/>
    <w:rsid w:val="0012327A"/>
    <w:rsid w:val="0012373C"/>
    <w:rsid w:val="001237A3"/>
    <w:rsid w:val="0012390B"/>
    <w:rsid w:val="00123965"/>
    <w:rsid w:val="00123AFF"/>
    <w:rsid w:val="001240D9"/>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7"/>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12E"/>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2C3"/>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38D4"/>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6D3"/>
    <w:rsid w:val="00187892"/>
    <w:rsid w:val="00187E31"/>
    <w:rsid w:val="00187F83"/>
    <w:rsid w:val="00190084"/>
    <w:rsid w:val="00190641"/>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590"/>
    <w:rsid w:val="001A28D3"/>
    <w:rsid w:val="001A292A"/>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9CA"/>
    <w:rsid w:val="001B0F37"/>
    <w:rsid w:val="001B1512"/>
    <w:rsid w:val="001B1CD8"/>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3F2"/>
    <w:rsid w:val="001C140B"/>
    <w:rsid w:val="001C1867"/>
    <w:rsid w:val="001C1986"/>
    <w:rsid w:val="001C21E7"/>
    <w:rsid w:val="001C24A1"/>
    <w:rsid w:val="001C24E0"/>
    <w:rsid w:val="001C2791"/>
    <w:rsid w:val="001C36BD"/>
    <w:rsid w:val="001C3BA2"/>
    <w:rsid w:val="001C3C09"/>
    <w:rsid w:val="001C4356"/>
    <w:rsid w:val="001C437E"/>
    <w:rsid w:val="001C4524"/>
    <w:rsid w:val="001C45AF"/>
    <w:rsid w:val="001C4916"/>
    <w:rsid w:val="001C4F6D"/>
    <w:rsid w:val="001C50AF"/>
    <w:rsid w:val="001C51D3"/>
    <w:rsid w:val="001C5A27"/>
    <w:rsid w:val="001C652B"/>
    <w:rsid w:val="001C667C"/>
    <w:rsid w:val="001C6A3D"/>
    <w:rsid w:val="001C7098"/>
    <w:rsid w:val="001C7208"/>
    <w:rsid w:val="001C730F"/>
    <w:rsid w:val="001C7FBE"/>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1D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2AC"/>
    <w:rsid w:val="001E4457"/>
    <w:rsid w:val="001E45F8"/>
    <w:rsid w:val="001E4703"/>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5EFB"/>
    <w:rsid w:val="001F64A1"/>
    <w:rsid w:val="001F6A28"/>
    <w:rsid w:val="001F6C35"/>
    <w:rsid w:val="001F7139"/>
    <w:rsid w:val="001F742B"/>
    <w:rsid w:val="001F7905"/>
    <w:rsid w:val="001F7B36"/>
    <w:rsid w:val="001F7FA4"/>
    <w:rsid w:val="00200399"/>
    <w:rsid w:val="00200501"/>
    <w:rsid w:val="00201023"/>
    <w:rsid w:val="00201160"/>
    <w:rsid w:val="00201288"/>
    <w:rsid w:val="00201784"/>
    <w:rsid w:val="00201AD0"/>
    <w:rsid w:val="00201AE2"/>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4E8"/>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0AD"/>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5F7F"/>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12"/>
    <w:rsid w:val="00251BE9"/>
    <w:rsid w:val="00251DD8"/>
    <w:rsid w:val="0025204B"/>
    <w:rsid w:val="002528E7"/>
    <w:rsid w:val="002529C7"/>
    <w:rsid w:val="00252E12"/>
    <w:rsid w:val="00252ED0"/>
    <w:rsid w:val="00252F0B"/>
    <w:rsid w:val="00253268"/>
    <w:rsid w:val="002532F8"/>
    <w:rsid w:val="0025379D"/>
    <w:rsid w:val="002538AC"/>
    <w:rsid w:val="00253950"/>
    <w:rsid w:val="00253960"/>
    <w:rsid w:val="00253B9F"/>
    <w:rsid w:val="00253EEE"/>
    <w:rsid w:val="0025445E"/>
    <w:rsid w:val="00254C58"/>
    <w:rsid w:val="00254DD7"/>
    <w:rsid w:val="00254EE6"/>
    <w:rsid w:val="0025503F"/>
    <w:rsid w:val="00255075"/>
    <w:rsid w:val="002552EB"/>
    <w:rsid w:val="00255394"/>
    <w:rsid w:val="0025599F"/>
    <w:rsid w:val="00255DB8"/>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A9"/>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C02"/>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A1"/>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124"/>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4BB"/>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585"/>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5F77"/>
    <w:rsid w:val="002D67B8"/>
    <w:rsid w:val="002D6861"/>
    <w:rsid w:val="002D6A9D"/>
    <w:rsid w:val="002D6ED3"/>
    <w:rsid w:val="002D75D2"/>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709"/>
    <w:rsid w:val="002E2CEF"/>
    <w:rsid w:val="002E2F15"/>
    <w:rsid w:val="002E2FCC"/>
    <w:rsid w:val="002E3128"/>
    <w:rsid w:val="002E32CA"/>
    <w:rsid w:val="002E3393"/>
    <w:rsid w:val="002E3430"/>
    <w:rsid w:val="002E38F4"/>
    <w:rsid w:val="002E3CAC"/>
    <w:rsid w:val="002E3E30"/>
    <w:rsid w:val="002E3FA2"/>
    <w:rsid w:val="002E416F"/>
    <w:rsid w:val="002E4B6E"/>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2AB"/>
    <w:rsid w:val="00310E7F"/>
    <w:rsid w:val="00311518"/>
    <w:rsid w:val="0031192D"/>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B40"/>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94C"/>
    <w:rsid w:val="00327C31"/>
    <w:rsid w:val="00327F12"/>
    <w:rsid w:val="00330BC1"/>
    <w:rsid w:val="00330DC5"/>
    <w:rsid w:val="00331093"/>
    <w:rsid w:val="0033125C"/>
    <w:rsid w:val="00331385"/>
    <w:rsid w:val="0033142B"/>
    <w:rsid w:val="00331A71"/>
    <w:rsid w:val="00331BD6"/>
    <w:rsid w:val="00331CE1"/>
    <w:rsid w:val="00332902"/>
    <w:rsid w:val="00332C76"/>
    <w:rsid w:val="0033335C"/>
    <w:rsid w:val="00333408"/>
    <w:rsid w:val="003337B6"/>
    <w:rsid w:val="00333AA4"/>
    <w:rsid w:val="00334312"/>
    <w:rsid w:val="00334653"/>
    <w:rsid w:val="00334947"/>
    <w:rsid w:val="00334D9D"/>
    <w:rsid w:val="00334F49"/>
    <w:rsid w:val="003350CD"/>
    <w:rsid w:val="00335281"/>
    <w:rsid w:val="003355E4"/>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5C7"/>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5D3"/>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3A"/>
    <w:rsid w:val="003B0BD0"/>
    <w:rsid w:val="003B10CE"/>
    <w:rsid w:val="003B1B37"/>
    <w:rsid w:val="003B1C08"/>
    <w:rsid w:val="003B21EA"/>
    <w:rsid w:val="003B2611"/>
    <w:rsid w:val="003B26E3"/>
    <w:rsid w:val="003B2851"/>
    <w:rsid w:val="003B2D25"/>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B55"/>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413"/>
    <w:rsid w:val="003C394C"/>
    <w:rsid w:val="003C3A5C"/>
    <w:rsid w:val="003C3F98"/>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D7C54"/>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11"/>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0FE6"/>
    <w:rsid w:val="003F1396"/>
    <w:rsid w:val="003F1905"/>
    <w:rsid w:val="003F1E7C"/>
    <w:rsid w:val="003F1FAC"/>
    <w:rsid w:val="003F21AB"/>
    <w:rsid w:val="003F2CC7"/>
    <w:rsid w:val="003F2E38"/>
    <w:rsid w:val="003F32C7"/>
    <w:rsid w:val="003F3310"/>
    <w:rsid w:val="003F3390"/>
    <w:rsid w:val="003F3761"/>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35B"/>
    <w:rsid w:val="003F7797"/>
    <w:rsid w:val="003F78CE"/>
    <w:rsid w:val="003F7A4D"/>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3B9"/>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354"/>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CAC"/>
    <w:rsid w:val="00441E7B"/>
    <w:rsid w:val="004423BE"/>
    <w:rsid w:val="0044241E"/>
    <w:rsid w:val="004424F6"/>
    <w:rsid w:val="00442500"/>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B98"/>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5FDA"/>
    <w:rsid w:val="00466BFE"/>
    <w:rsid w:val="00466D67"/>
    <w:rsid w:val="004671BB"/>
    <w:rsid w:val="004671C2"/>
    <w:rsid w:val="00467312"/>
    <w:rsid w:val="0046781D"/>
    <w:rsid w:val="004679F4"/>
    <w:rsid w:val="00467C5C"/>
    <w:rsid w:val="00467FC9"/>
    <w:rsid w:val="004700C4"/>
    <w:rsid w:val="0047027F"/>
    <w:rsid w:val="00470305"/>
    <w:rsid w:val="00470FC8"/>
    <w:rsid w:val="00471D96"/>
    <w:rsid w:val="00471DE4"/>
    <w:rsid w:val="004721B0"/>
    <w:rsid w:val="00472AA5"/>
    <w:rsid w:val="00472CE8"/>
    <w:rsid w:val="0047307B"/>
    <w:rsid w:val="00473906"/>
    <w:rsid w:val="00473A8F"/>
    <w:rsid w:val="00473CB4"/>
    <w:rsid w:val="00473CBE"/>
    <w:rsid w:val="004743EF"/>
    <w:rsid w:val="00474915"/>
    <w:rsid w:val="00475365"/>
    <w:rsid w:val="0047540F"/>
    <w:rsid w:val="0047559A"/>
    <w:rsid w:val="00475681"/>
    <w:rsid w:val="004759C9"/>
    <w:rsid w:val="00475AE9"/>
    <w:rsid w:val="00475BF1"/>
    <w:rsid w:val="004765F5"/>
    <w:rsid w:val="0047664A"/>
    <w:rsid w:val="004766DA"/>
    <w:rsid w:val="004767DE"/>
    <w:rsid w:val="0047693B"/>
    <w:rsid w:val="004769CD"/>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5F3B"/>
    <w:rsid w:val="0048608C"/>
    <w:rsid w:val="0048611E"/>
    <w:rsid w:val="00486790"/>
    <w:rsid w:val="004868AD"/>
    <w:rsid w:val="004868CA"/>
    <w:rsid w:val="00486A8F"/>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79F"/>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2C46"/>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1B6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0D8F"/>
    <w:rsid w:val="004E113C"/>
    <w:rsid w:val="004E1531"/>
    <w:rsid w:val="004E1B88"/>
    <w:rsid w:val="004E1E00"/>
    <w:rsid w:val="004E1E45"/>
    <w:rsid w:val="004E23D0"/>
    <w:rsid w:val="004E276A"/>
    <w:rsid w:val="004E281F"/>
    <w:rsid w:val="004E2858"/>
    <w:rsid w:val="004E2928"/>
    <w:rsid w:val="004E359C"/>
    <w:rsid w:val="004E36D3"/>
    <w:rsid w:val="004E38AE"/>
    <w:rsid w:val="004E394B"/>
    <w:rsid w:val="004E405E"/>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CFE"/>
    <w:rsid w:val="004E5DC5"/>
    <w:rsid w:val="004E7AD1"/>
    <w:rsid w:val="004F05D9"/>
    <w:rsid w:val="004F0A6F"/>
    <w:rsid w:val="004F1108"/>
    <w:rsid w:val="004F122C"/>
    <w:rsid w:val="004F1288"/>
    <w:rsid w:val="004F17EB"/>
    <w:rsid w:val="004F1811"/>
    <w:rsid w:val="004F1AFA"/>
    <w:rsid w:val="004F1B24"/>
    <w:rsid w:val="004F1DF5"/>
    <w:rsid w:val="004F1ED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1B"/>
    <w:rsid w:val="004F5289"/>
    <w:rsid w:val="004F52A8"/>
    <w:rsid w:val="004F54D8"/>
    <w:rsid w:val="004F5916"/>
    <w:rsid w:val="004F5A3C"/>
    <w:rsid w:val="004F5CAD"/>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0C"/>
    <w:rsid w:val="00502196"/>
    <w:rsid w:val="005021AF"/>
    <w:rsid w:val="00502829"/>
    <w:rsid w:val="005028F9"/>
    <w:rsid w:val="00503A34"/>
    <w:rsid w:val="00503C23"/>
    <w:rsid w:val="0050425D"/>
    <w:rsid w:val="005043F5"/>
    <w:rsid w:val="005046F3"/>
    <w:rsid w:val="00504AF1"/>
    <w:rsid w:val="00504E25"/>
    <w:rsid w:val="00504F4E"/>
    <w:rsid w:val="005051B4"/>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4EC"/>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118"/>
    <w:rsid w:val="005132F1"/>
    <w:rsid w:val="00513996"/>
    <w:rsid w:val="00513CF6"/>
    <w:rsid w:val="00514070"/>
    <w:rsid w:val="0051409B"/>
    <w:rsid w:val="005148BF"/>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17E13"/>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1F6F"/>
    <w:rsid w:val="00542D8C"/>
    <w:rsid w:val="00542F2A"/>
    <w:rsid w:val="0054369F"/>
    <w:rsid w:val="00543766"/>
    <w:rsid w:val="00543A2B"/>
    <w:rsid w:val="00543AD8"/>
    <w:rsid w:val="00543D5A"/>
    <w:rsid w:val="00543F97"/>
    <w:rsid w:val="00543FD5"/>
    <w:rsid w:val="00544B84"/>
    <w:rsid w:val="00544DA5"/>
    <w:rsid w:val="00544EC4"/>
    <w:rsid w:val="005452E7"/>
    <w:rsid w:val="005454AD"/>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3C"/>
    <w:rsid w:val="005544B0"/>
    <w:rsid w:val="00554A82"/>
    <w:rsid w:val="00554AE7"/>
    <w:rsid w:val="00554F42"/>
    <w:rsid w:val="0055501E"/>
    <w:rsid w:val="005550EC"/>
    <w:rsid w:val="0055563C"/>
    <w:rsid w:val="00555BFD"/>
    <w:rsid w:val="00555F5C"/>
    <w:rsid w:val="00555F77"/>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B5F"/>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1E27"/>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6EE3"/>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2C2B"/>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AA6"/>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0C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853"/>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0E5"/>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1D1"/>
    <w:rsid w:val="005B3204"/>
    <w:rsid w:val="005B3470"/>
    <w:rsid w:val="005B3603"/>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683"/>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158"/>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5BE4"/>
    <w:rsid w:val="005E6211"/>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6D"/>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4F7"/>
    <w:rsid w:val="00610AC2"/>
    <w:rsid w:val="00610DD2"/>
    <w:rsid w:val="00610EA9"/>
    <w:rsid w:val="006110C8"/>
    <w:rsid w:val="00611147"/>
    <w:rsid w:val="00611916"/>
    <w:rsid w:val="00611CF5"/>
    <w:rsid w:val="00611DA2"/>
    <w:rsid w:val="006120C7"/>
    <w:rsid w:val="0061250B"/>
    <w:rsid w:val="0061282E"/>
    <w:rsid w:val="006129BD"/>
    <w:rsid w:val="00612BD0"/>
    <w:rsid w:val="00613249"/>
    <w:rsid w:val="00613389"/>
    <w:rsid w:val="00614596"/>
    <w:rsid w:val="00614BDB"/>
    <w:rsid w:val="00614DED"/>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B5"/>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18D7"/>
    <w:rsid w:val="006220B7"/>
    <w:rsid w:val="0062246A"/>
    <w:rsid w:val="006225CC"/>
    <w:rsid w:val="00622650"/>
    <w:rsid w:val="0062267C"/>
    <w:rsid w:val="00622A5A"/>
    <w:rsid w:val="00622DE5"/>
    <w:rsid w:val="00622F85"/>
    <w:rsid w:val="0062316C"/>
    <w:rsid w:val="006234DD"/>
    <w:rsid w:val="00623FC6"/>
    <w:rsid w:val="00624943"/>
    <w:rsid w:val="00624ADD"/>
    <w:rsid w:val="00624B2B"/>
    <w:rsid w:val="00624C0B"/>
    <w:rsid w:val="00624E88"/>
    <w:rsid w:val="0062502D"/>
    <w:rsid w:val="00625161"/>
    <w:rsid w:val="006258FA"/>
    <w:rsid w:val="0062591A"/>
    <w:rsid w:val="00626296"/>
    <w:rsid w:val="006263A2"/>
    <w:rsid w:val="006265B0"/>
    <w:rsid w:val="00626A88"/>
    <w:rsid w:val="00626AF0"/>
    <w:rsid w:val="006275D2"/>
    <w:rsid w:val="00627C53"/>
    <w:rsid w:val="00627C5A"/>
    <w:rsid w:val="00627EFF"/>
    <w:rsid w:val="0063044A"/>
    <w:rsid w:val="006309B0"/>
    <w:rsid w:val="00631038"/>
    <w:rsid w:val="00631147"/>
    <w:rsid w:val="00631559"/>
    <w:rsid w:val="00631A77"/>
    <w:rsid w:val="00631C6C"/>
    <w:rsid w:val="00632300"/>
    <w:rsid w:val="006329D9"/>
    <w:rsid w:val="00632B3E"/>
    <w:rsid w:val="00632C28"/>
    <w:rsid w:val="006333A2"/>
    <w:rsid w:val="0063363E"/>
    <w:rsid w:val="0063397C"/>
    <w:rsid w:val="00633C73"/>
    <w:rsid w:val="00633D55"/>
    <w:rsid w:val="00633DA1"/>
    <w:rsid w:val="00634423"/>
    <w:rsid w:val="00634D2E"/>
    <w:rsid w:val="00635781"/>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000"/>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57DFE"/>
    <w:rsid w:val="0066002F"/>
    <w:rsid w:val="00660308"/>
    <w:rsid w:val="00660543"/>
    <w:rsid w:val="00660B78"/>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481"/>
    <w:rsid w:val="0066373B"/>
    <w:rsid w:val="0066452D"/>
    <w:rsid w:val="0066510B"/>
    <w:rsid w:val="00665532"/>
    <w:rsid w:val="00665891"/>
    <w:rsid w:val="00665E45"/>
    <w:rsid w:val="00665FA7"/>
    <w:rsid w:val="00666087"/>
    <w:rsid w:val="00666206"/>
    <w:rsid w:val="00666267"/>
    <w:rsid w:val="0066664E"/>
    <w:rsid w:val="00666BC2"/>
    <w:rsid w:val="006676DA"/>
    <w:rsid w:val="00667853"/>
    <w:rsid w:val="0066790E"/>
    <w:rsid w:val="006679C9"/>
    <w:rsid w:val="00667D35"/>
    <w:rsid w:val="00667E9B"/>
    <w:rsid w:val="00667F90"/>
    <w:rsid w:val="006703EF"/>
    <w:rsid w:val="006703F7"/>
    <w:rsid w:val="00670460"/>
    <w:rsid w:val="00670618"/>
    <w:rsid w:val="00670878"/>
    <w:rsid w:val="006709D9"/>
    <w:rsid w:val="006712D5"/>
    <w:rsid w:val="00671585"/>
    <w:rsid w:val="00671FDF"/>
    <w:rsid w:val="00672008"/>
    <w:rsid w:val="0067201F"/>
    <w:rsid w:val="00672287"/>
    <w:rsid w:val="006722E0"/>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785"/>
    <w:rsid w:val="006868F6"/>
    <w:rsid w:val="00686BA2"/>
    <w:rsid w:val="006871ED"/>
    <w:rsid w:val="00687229"/>
    <w:rsid w:val="00687786"/>
    <w:rsid w:val="0068781C"/>
    <w:rsid w:val="00687AFD"/>
    <w:rsid w:val="006906B8"/>
    <w:rsid w:val="0069077A"/>
    <w:rsid w:val="00690C39"/>
    <w:rsid w:val="00690E2E"/>
    <w:rsid w:val="00690EE2"/>
    <w:rsid w:val="00690F58"/>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55A"/>
    <w:rsid w:val="006B6993"/>
    <w:rsid w:val="006B69BB"/>
    <w:rsid w:val="006B6CCE"/>
    <w:rsid w:val="006B71EB"/>
    <w:rsid w:val="006B73E6"/>
    <w:rsid w:val="006B7797"/>
    <w:rsid w:val="006B7EB5"/>
    <w:rsid w:val="006C0779"/>
    <w:rsid w:val="006C0787"/>
    <w:rsid w:val="006C08F0"/>
    <w:rsid w:val="006C0B52"/>
    <w:rsid w:val="006C0DCE"/>
    <w:rsid w:val="006C109F"/>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3F"/>
    <w:rsid w:val="006C38E3"/>
    <w:rsid w:val="006C3B23"/>
    <w:rsid w:val="006C3EAD"/>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8F5"/>
    <w:rsid w:val="006D1BCA"/>
    <w:rsid w:val="006D23F8"/>
    <w:rsid w:val="006D2F7E"/>
    <w:rsid w:val="006D2FC6"/>
    <w:rsid w:val="006D3105"/>
    <w:rsid w:val="006D33DF"/>
    <w:rsid w:val="006D3416"/>
    <w:rsid w:val="006D36A4"/>
    <w:rsid w:val="006D36CA"/>
    <w:rsid w:val="006D37C9"/>
    <w:rsid w:val="006D38F6"/>
    <w:rsid w:val="006D3A14"/>
    <w:rsid w:val="006D3D18"/>
    <w:rsid w:val="006D3EFE"/>
    <w:rsid w:val="006D4042"/>
    <w:rsid w:val="006D40B2"/>
    <w:rsid w:val="006D42DE"/>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860"/>
    <w:rsid w:val="006E1C28"/>
    <w:rsid w:val="006E23A3"/>
    <w:rsid w:val="006E2893"/>
    <w:rsid w:val="006E28C6"/>
    <w:rsid w:val="006E2B1E"/>
    <w:rsid w:val="006E2DC5"/>
    <w:rsid w:val="006E3141"/>
    <w:rsid w:val="006E33B1"/>
    <w:rsid w:val="006E340B"/>
    <w:rsid w:val="006E3EE7"/>
    <w:rsid w:val="006E41EE"/>
    <w:rsid w:val="006E4ADB"/>
    <w:rsid w:val="006E5073"/>
    <w:rsid w:val="006E5137"/>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63"/>
    <w:rsid w:val="00700996"/>
    <w:rsid w:val="00700D1B"/>
    <w:rsid w:val="00700E09"/>
    <w:rsid w:val="007010CE"/>
    <w:rsid w:val="00701925"/>
    <w:rsid w:val="007020A4"/>
    <w:rsid w:val="007026F3"/>
    <w:rsid w:val="0070274E"/>
    <w:rsid w:val="007027D6"/>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588"/>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5"/>
    <w:rsid w:val="007238BD"/>
    <w:rsid w:val="00723A25"/>
    <w:rsid w:val="007240A1"/>
    <w:rsid w:val="007243A8"/>
    <w:rsid w:val="0072448C"/>
    <w:rsid w:val="007247B8"/>
    <w:rsid w:val="00724ED5"/>
    <w:rsid w:val="007250C6"/>
    <w:rsid w:val="007257F2"/>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19B"/>
    <w:rsid w:val="007352FB"/>
    <w:rsid w:val="00735D55"/>
    <w:rsid w:val="00735D6E"/>
    <w:rsid w:val="00735DA7"/>
    <w:rsid w:val="00735E8C"/>
    <w:rsid w:val="00736217"/>
    <w:rsid w:val="00736801"/>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2F5C"/>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2C0"/>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23F"/>
    <w:rsid w:val="007665F7"/>
    <w:rsid w:val="0076685E"/>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5449"/>
    <w:rsid w:val="007763C3"/>
    <w:rsid w:val="007766E8"/>
    <w:rsid w:val="00776802"/>
    <w:rsid w:val="00776AEF"/>
    <w:rsid w:val="00776E66"/>
    <w:rsid w:val="007770C9"/>
    <w:rsid w:val="00777107"/>
    <w:rsid w:val="007772B6"/>
    <w:rsid w:val="00777524"/>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A53"/>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B22"/>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3B5"/>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BA5"/>
    <w:rsid w:val="007B6F47"/>
    <w:rsid w:val="007B6FDE"/>
    <w:rsid w:val="007B7516"/>
    <w:rsid w:val="007B76DA"/>
    <w:rsid w:val="007B7746"/>
    <w:rsid w:val="007B79BC"/>
    <w:rsid w:val="007B7AE5"/>
    <w:rsid w:val="007C0F5E"/>
    <w:rsid w:val="007C15D0"/>
    <w:rsid w:val="007C1D45"/>
    <w:rsid w:val="007C1F07"/>
    <w:rsid w:val="007C1F5C"/>
    <w:rsid w:val="007C20D2"/>
    <w:rsid w:val="007C2F96"/>
    <w:rsid w:val="007C34AF"/>
    <w:rsid w:val="007C35D9"/>
    <w:rsid w:val="007C35E8"/>
    <w:rsid w:val="007C38DF"/>
    <w:rsid w:val="007C3B87"/>
    <w:rsid w:val="007C3C90"/>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25"/>
    <w:rsid w:val="007D4C61"/>
    <w:rsid w:val="007D4DEC"/>
    <w:rsid w:val="007D54CF"/>
    <w:rsid w:val="007D552F"/>
    <w:rsid w:val="007D589A"/>
    <w:rsid w:val="007D5D4B"/>
    <w:rsid w:val="007D5D96"/>
    <w:rsid w:val="007D5EB3"/>
    <w:rsid w:val="007D625C"/>
    <w:rsid w:val="007D655C"/>
    <w:rsid w:val="007D665E"/>
    <w:rsid w:val="007D66D8"/>
    <w:rsid w:val="007D6DA2"/>
    <w:rsid w:val="007D7314"/>
    <w:rsid w:val="007D7A24"/>
    <w:rsid w:val="007D7FB5"/>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58A0"/>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2BF"/>
    <w:rsid w:val="007F0832"/>
    <w:rsid w:val="007F08A1"/>
    <w:rsid w:val="007F0B3C"/>
    <w:rsid w:val="007F0DD5"/>
    <w:rsid w:val="007F100D"/>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BD7"/>
    <w:rsid w:val="007F4FB4"/>
    <w:rsid w:val="007F506E"/>
    <w:rsid w:val="007F5241"/>
    <w:rsid w:val="007F5331"/>
    <w:rsid w:val="007F55F8"/>
    <w:rsid w:val="007F59AF"/>
    <w:rsid w:val="007F5AEF"/>
    <w:rsid w:val="007F5C86"/>
    <w:rsid w:val="007F5F6A"/>
    <w:rsid w:val="007F6119"/>
    <w:rsid w:val="007F624E"/>
    <w:rsid w:val="007F65B6"/>
    <w:rsid w:val="007F6771"/>
    <w:rsid w:val="007F68A7"/>
    <w:rsid w:val="007F6A0D"/>
    <w:rsid w:val="007F75B0"/>
    <w:rsid w:val="007F76C9"/>
    <w:rsid w:val="00800096"/>
    <w:rsid w:val="0080031D"/>
    <w:rsid w:val="00800876"/>
    <w:rsid w:val="0080094D"/>
    <w:rsid w:val="00800AF8"/>
    <w:rsid w:val="00800C60"/>
    <w:rsid w:val="00800E68"/>
    <w:rsid w:val="00801163"/>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1C28"/>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60"/>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6D7"/>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338"/>
    <w:rsid w:val="00864649"/>
    <w:rsid w:val="0086477E"/>
    <w:rsid w:val="00864D9E"/>
    <w:rsid w:val="00864DB3"/>
    <w:rsid w:val="00864DFA"/>
    <w:rsid w:val="00865455"/>
    <w:rsid w:val="0086553A"/>
    <w:rsid w:val="00865548"/>
    <w:rsid w:val="00865687"/>
    <w:rsid w:val="00865E36"/>
    <w:rsid w:val="00865EF6"/>
    <w:rsid w:val="00866096"/>
    <w:rsid w:val="00866532"/>
    <w:rsid w:val="008669C4"/>
    <w:rsid w:val="00866AA5"/>
    <w:rsid w:val="008678AB"/>
    <w:rsid w:val="00867AE5"/>
    <w:rsid w:val="00870198"/>
    <w:rsid w:val="00870477"/>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6DB7"/>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941"/>
    <w:rsid w:val="00884C92"/>
    <w:rsid w:val="008850BC"/>
    <w:rsid w:val="008854D6"/>
    <w:rsid w:val="00885829"/>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49"/>
    <w:rsid w:val="008A0E66"/>
    <w:rsid w:val="008A12B1"/>
    <w:rsid w:val="008A1B7E"/>
    <w:rsid w:val="008A1FD3"/>
    <w:rsid w:val="008A2717"/>
    <w:rsid w:val="008A28BD"/>
    <w:rsid w:val="008A2B70"/>
    <w:rsid w:val="008A2C04"/>
    <w:rsid w:val="008A3052"/>
    <w:rsid w:val="008A32D2"/>
    <w:rsid w:val="008A34F4"/>
    <w:rsid w:val="008A378E"/>
    <w:rsid w:val="008A37A2"/>
    <w:rsid w:val="008A39E8"/>
    <w:rsid w:val="008A3BAD"/>
    <w:rsid w:val="008A4288"/>
    <w:rsid w:val="008A4B11"/>
    <w:rsid w:val="008A518D"/>
    <w:rsid w:val="008A5385"/>
    <w:rsid w:val="008A5B2C"/>
    <w:rsid w:val="008A5C9E"/>
    <w:rsid w:val="008A6BAD"/>
    <w:rsid w:val="008A6DFE"/>
    <w:rsid w:val="008A76F8"/>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135"/>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C2"/>
    <w:rsid w:val="008C15FE"/>
    <w:rsid w:val="008C1A0C"/>
    <w:rsid w:val="008C1A4B"/>
    <w:rsid w:val="008C1A59"/>
    <w:rsid w:val="008C1B7C"/>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4EF"/>
    <w:rsid w:val="008D01FC"/>
    <w:rsid w:val="008D0649"/>
    <w:rsid w:val="008D07F5"/>
    <w:rsid w:val="008D09D8"/>
    <w:rsid w:val="008D0A42"/>
    <w:rsid w:val="008D0CFB"/>
    <w:rsid w:val="008D0DF1"/>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67A"/>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585C"/>
    <w:rsid w:val="008E625C"/>
    <w:rsid w:val="008E66BF"/>
    <w:rsid w:val="008E6C99"/>
    <w:rsid w:val="008E73F6"/>
    <w:rsid w:val="008E76AA"/>
    <w:rsid w:val="008E77BE"/>
    <w:rsid w:val="008E78C7"/>
    <w:rsid w:val="008E7A15"/>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3C9"/>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1F1"/>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596"/>
    <w:rsid w:val="0091160B"/>
    <w:rsid w:val="009120B3"/>
    <w:rsid w:val="00913295"/>
    <w:rsid w:val="00913368"/>
    <w:rsid w:val="0091362C"/>
    <w:rsid w:val="00913A9C"/>
    <w:rsid w:val="00914206"/>
    <w:rsid w:val="00914528"/>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7B7"/>
    <w:rsid w:val="009168A8"/>
    <w:rsid w:val="00916AD7"/>
    <w:rsid w:val="00916F43"/>
    <w:rsid w:val="009170CF"/>
    <w:rsid w:val="009175D9"/>
    <w:rsid w:val="009177A4"/>
    <w:rsid w:val="009178FD"/>
    <w:rsid w:val="009201D3"/>
    <w:rsid w:val="00920476"/>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4FE"/>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5B7"/>
    <w:rsid w:val="0094171A"/>
    <w:rsid w:val="00942072"/>
    <w:rsid w:val="009420B2"/>
    <w:rsid w:val="00942670"/>
    <w:rsid w:val="00943050"/>
    <w:rsid w:val="009432FE"/>
    <w:rsid w:val="00943361"/>
    <w:rsid w:val="0094369D"/>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8FC"/>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57EA9"/>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CB3"/>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288"/>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2A"/>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927"/>
    <w:rsid w:val="00995B10"/>
    <w:rsid w:val="00995BE6"/>
    <w:rsid w:val="00995EF5"/>
    <w:rsid w:val="00996AA7"/>
    <w:rsid w:val="00996BBA"/>
    <w:rsid w:val="00996EC0"/>
    <w:rsid w:val="0099736C"/>
    <w:rsid w:val="009977B2"/>
    <w:rsid w:val="00997838"/>
    <w:rsid w:val="00997C60"/>
    <w:rsid w:val="00997D17"/>
    <w:rsid w:val="00997DB8"/>
    <w:rsid w:val="009A017B"/>
    <w:rsid w:val="009A02DA"/>
    <w:rsid w:val="009A1229"/>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1F9"/>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133"/>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4A4"/>
    <w:rsid w:val="009B464B"/>
    <w:rsid w:val="009B47A1"/>
    <w:rsid w:val="009B4CEE"/>
    <w:rsid w:val="009B4E94"/>
    <w:rsid w:val="009B4FE5"/>
    <w:rsid w:val="009B5436"/>
    <w:rsid w:val="009B59CB"/>
    <w:rsid w:val="009B6024"/>
    <w:rsid w:val="009B6370"/>
    <w:rsid w:val="009B63AA"/>
    <w:rsid w:val="009B6433"/>
    <w:rsid w:val="009B64FE"/>
    <w:rsid w:val="009B674F"/>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3FE4"/>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752"/>
    <w:rsid w:val="009D3B48"/>
    <w:rsid w:val="009D3E1C"/>
    <w:rsid w:val="009D40D2"/>
    <w:rsid w:val="009D4406"/>
    <w:rsid w:val="009D48D1"/>
    <w:rsid w:val="009D4A3A"/>
    <w:rsid w:val="009D4C45"/>
    <w:rsid w:val="009D5B97"/>
    <w:rsid w:val="009D5C7D"/>
    <w:rsid w:val="009D6026"/>
    <w:rsid w:val="009D632F"/>
    <w:rsid w:val="009D63C7"/>
    <w:rsid w:val="009D66B3"/>
    <w:rsid w:val="009D67D9"/>
    <w:rsid w:val="009D6B20"/>
    <w:rsid w:val="009D6E66"/>
    <w:rsid w:val="009D75CB"/>
    <w:rsid w:val="009D7A8B"/>
    <w:rsid w:val="009D7C2E"/>
    <w:rsid w:val="009D7FD3"/>
    <w:rsid w:val="009E05A9"/>
    <w:rsid w:val="009E08DE"/>
    <w:rsid w:val="009E1434"/>
    <w:rsid w:val="009E1616"/>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3F8"/>
    <w:rsid w:val="009F0BD3"/>
    <w:rsid w:val="009F0F5A"/>
    <w:rsid w:val="009F12D8"/>
    <w:rsid w:val="009F1324"/>
    <w:rsid w:val="009F158C"/>
    <w:rsid w:val="009F16E7"/>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559"/>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98E"/>
    <w:rsid w:val="00A02A9D"/>
    <w:rsid w:val="00A02D78"/>
    <w:rsid w:val="00A02F5B"/>
    <w:rsid w:val="00A033EB"/>
    <w:rsid w:val="00A0343E"/>
    <w:rsid w:val="00A0392D"/>
    <w:rsid w:val="00A03C27"/>
    <w:rsid w:val="00A03DBA"/>
    <w:rsid w:val="00A0427A"/>
    <w:rsid w:val="00A050E2"/>
    <w:rsid w:val="00A05266"/>
    <w:rsid w:val="00A0599F"/>
    <w:rsid w:val="00A05EC7"/>
    <w:rsid w:val="00A05FEE"/>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306"/>
    <w:rsid w:val="00A15708"/>
    <w:rsid w:val="00A15807"/>
    <w:rsid w:val="00A15876"/>
    <w:rsid w:val="00A15D5D"/>
    <w:rsid w:val="00A15D63"/>
    <w:rsid w:val="00A1633E"/>
    <w:rsid w:val="00A168C8"/>
    <w:rsid w:val="00A16B12"/>
    <w:rsid w:val="00A16CD4"/>
    <w:rsid w:val="00A17125"/>
    <w:rsid w:val="00A171FB"/>
    <w:rsid w:val="00A17B02"/>
    <w:rsid w:val="00A17B2A"/>
    <w:rsid w:val="00A17F23"/>
    <w:rsid w:val="00A202B0"/>
    <w:rsid w:val="00A20366"/>
    <w:rsid w:val="00A20577"/>
    <w:rsid w:val="00A2076B"/>
    <w:rsid w:val="00A2089B"/>
    <w:rsid w:val="00A20993"/>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6EF1"/>
    <w:rsid w:val="00A2735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864"/>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6"/>
    <w:rsid w:val="00A56138"/>
    <w:rsid w:val="00A5648B"/>
    <w:rsid w:val="00A564E3"/>
    <w:rsid w:val="00A565D9"/>
    <w:rsid w:val="00A56857"/>
    <w:rsid w:val="00A56872"/>
    <w:rsid w:val="00A56A75"/>
    <w:rsid w:val="00A5716C"/>
    <w:rsid w:val="00A57396"/>
    <w:rsid w:val="00A5751E"/>
    <w:rsid w:val="00A57565"/>
    <w:rsid w:val="00A60571"/>
    <w:rsid w:val="00A60691"/>
    <w:rsid w:val="00A607DC"/>
    <w:rsid w:val="00A609FF"/>
    <w:rsid w:val="00A60C2A"/>
    <w:rsid w:val="00A60DFE"/>
    <w:rsid w:val="00A60E14"/>
    <w:rsid w:val="00A60EB5"/>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7C5"/>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28"/>
    <w:rsid w:val="00A81679"/>
    <w:rsid w:val="00A816F0"/>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6EA9"/>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08"/>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395"/>
    <w:rsid w:val="00AA7478"/>
    <w:rsid w:val="00AA770A"/>
    <w:rsid w:val="00AB01B4"/>
    <w:rsid w:val="00AB039B"/>
    <w:rsid w:val="00AB0478"/>
    <w:rsid w:val="00AB0859"/>
    <w:rsid w:val="00AB08E1"/>
    <w:rsid w:val="00AB0931"/>
    <w:rsid w:val="00AB0C59"/>
    <w:rsid w:val="00AB1053"/>
    <w:rsid w:val="00AB1B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95C"/>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4D1"/>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424"/>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61"/>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686"/>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72"/>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AA5"/>
    <w:rsid w:val="00B16ED5"/>
    <w:rsid w:val="00B16F6B"/>
    <w:rsid w:val="00B170D3"/>
    <w:rsid w:val="00B17716"/>
    <w:rsid w:val="00B1788C"/>
    <w:rsid w:val="00B178D3"/>
    <w:rsid w:val="00B17AE1"/>
    <w:rsid w:val="00B17B07"/>
    <w:rsid w:val="00B17E61"/>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6E"/>
    <w:rsid w:val="00B245DB"/>
    <w:rsid w:val="00B2479F"/>
    <w:rsid w:val="00B250DD"/>
    <w:rsid w:val="00B2572C"/>
    <w:rsid w:val="00B25879"/>
    <w:rsid w:val="00B25A89"/>
    <w:rsid w:val="00B26D9A"/>
    <w:rsid w:val="00B26FB1"/>
    <w:rsid w:val="00B27615"/>
    <w:rsid w:val="00B27AC4"/>
    <w:rsid w:val="00B30311"/>
    <w:rsid w:val="00B304C3"/>
    <w:rsid w:val="00B30504"/>
    <w:rsid w:val="00B30870"/>
    <w:rsid w:val="00B30C04"/>
    <w:rsid w:val="00B30E73"/>
    <w:rsid w:val="00B30FA2"/>
    <w:rsid w:val="00B31082"/>
    <w:rsid w:val="00B311D4"/>
    <w:rsid w:val="00B31423"/>
    <w:rsid w:val="00B31825"/>
    <w:rsid w:val="00B318DA"/>
    <w:rsid w:val="00B31E60"/>
    <w:rsid w:val="00B32094"/>
    <w:rsid w:val="00B32188"/>
    <w:rsid w:val="00B3232C"/>
    <w:rsid w:val="00B324C8"/>
    <w:rsid w:val="00B32710"/>
    <w:rsid w:val="00B32A50"/>
    <w:rsid w:val="00B32FBD"/>
    <w:rsid w:val="00B33037"/>
    <w:rsid w:val="00B33442"/>
    <w:rsid w:val="00B33617"/>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18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3A7"/>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14"/>
    <w:rsid w:val="00B61F39"/>
    <w:rsid w:val="00B62066"/>
    <w:rsid w:val="00B6220A"/>
    <w:rsid w:val="00B624D1"/>
    <w:rsid w:val="00B6263A"/>
    <w:rsid w:val="00B634AD"/>
    <w:rsid w:val="00B63569"/>
    <w:rsid w:val="00B636CB"/>
    <w:rsid w:val="00B63B3D"/>
    <w:rsid w:val="00B64003"/>
    <w:rsid w:val="00B64926"/>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218"/>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7F3"/>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2AB"/>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02"/>
    <w:rsid w:val="00B90620"/>
    <w:rsid w:val="00B91612"/>
    <w:rsid w:val="00B918BF"/>
    <w:rsid w:val="00B918EB"/>
    <w:rsid w:val="00B919A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601"/>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A6B"/>
    <w:rsid w:val="00BA5B08"/>
    <w:rsid w:val="00BA603F"/>
    <w:rsid w:val="00BA6921"/>
    <w:rsid w:val="00BA6D41"/>
    <w:rsid w:val="00BA6EFE"/>
    <w:rsid w:val="00BA6F7A"/>
    <w:rsid w:val="00BA7CDA"/>
    <w:rsid w:val="00BA7E68"/>
    <w:rsid w:val="00BB00A9"/>
    <w:rsid w:val="00BB07DB"/>
    <w:rsid w:val="00BB08A2"/>
    <w:rsid w:val="00BB09A8"/>
    <w:rsid w:val="00BB105A"/>
    <w:rsid w:val="00BB11E1"/>
    <w:rsid w:val="00BB126D"/>
    <w:rsid w:val="00BB1A35"/>
    <w:rsid w:val="00BB1E75"/>
    <w:rsid w:val="00BB2005"/>
    <w:rsid w:val="00BB28AC"/>
    <w:rsid w:val="00BB2F40"/>
    <w:rsid w:val="00BB2FBE"/>
    <w:rsid w:val="00BB2FCB"/>
    <w:rsid w:val="00BB2FCC"/>
    <w:rsid w:val="00BB31D3"/>
    <w:rsid w:val="00BB37A2"/>
    <w:rsid w:val="00BB38FF"/>
    <w:rsid w:val="00BB391F"/>
    <w:rsid w:val="00BB393A"/>
    <w:rsid w:val="00BB3FA0"/>
    <w:rsid w:val="00BB4401"/>
    <w:rsid w:val="00BB475E"/>
    <w:rsid w:val="00BB4A08"/>
    <w:rsid w:val="00BB5201"/>
    <w:rsid w:val="00BB52BB"/>
    <w:rsid w:val="00BB5AFC"/>
    <w:rsid w:val="00BB5D40"/>
    <w:rsid w:val="00BB5D6A"/>
    <w:rsid w:val="00BB5E47"/>
    <w:rsid w:val="00BB5F29"/>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6E0"/>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45C"/>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5F32"/>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3F24"/>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5F2"/>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6C"/>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281"/>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CDC"/>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DEF"/>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BA6"/>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118"/>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B67"/>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305"/>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BF"/>
    <w:rsid w:val="00C749FD"/>
    <w:rsid w:val="00C74AEA"/>
    <w:rsid w:val="00C753F5"/>
    <w:rsid w:val="00C75628"/>
    <w:rsid w:val="00C757A1"/>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209"/>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04A"/>
    <w:rsid w:val="00C9011C"/>
    <w:rsid w:val="00C907DA"/>
    <w:rsid w:val="00C90899"/>
    <w:rsid w:val="00C908E7"/>
    <w:rsid w:val="00C90ACE"/>
    <w:rsid w:val="00C90DB5"/>
    <w:rsid w:val="00C911C4"/>
    <w:rsid w:val="00C914A3"/>
    <w:rsid w:val="00C91699"/>
    <w:rsid w:val="00C92192"/>
    <w:rsid w:val="00C923E1"/>
    <w:rsid w:val="00C924F1"/>
    <w:rsid w:val="00C9256E"/>
    <w:rsid w:val="00C92894"/>
    <w:rsid w:val="00C92A02"/>
    <w:rsid w:val="00C92B7C"/>
    <w:rsid w:val="00C9344E"/>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72A"/>
    <w:rsid w:val="00CA3B1E"/>
    <w:rsid w:val="00CA41D6"/>
    <w:rsid w:val="00CA423B"/>
    <w:rsid w:val="00CA462C"/>
    <w:rsid w:val="00CA4F9E"/>
    <w:rsid w:val="00CA6141"/>
    <w:rsid w:val="00CA61AF"/>
    <w:rsid w:val="00CA6224"/>
    <w:rsid w:val="00CA6343"/>
    <w:rsid w:val="00CA6423"/>
    <w:rsid w:val="00CA65C3"/>
    <w:rsid w:val="00CA66CD"/>
    <w:rsid w:val="00CA68DC"/>
    <w:rsid w:val="00CA733A"/>
    <w:rsid w:val="00CA7547"/>
    <w:rsid w:val="00CA7571"/>
    <w:rsid w:val="00CA7874"/>
    <w:rsid w:val="00CA79D1"/>
    <w:rsid w:val="00CA7ADB"/>
    <w:rsid w:val="00CB046E"/>
    <w:rsid w:val="00CB04F6"/>
    <w:rsid w:val="00CB0669"/>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5EC7"/>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716"/>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2BB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970"/>
    <w:rsid w:val="00CF6B7B"/>
    <w:rsid w:val="00CF6FB9"/>
    <w:rsid w:val="00CF71A5"/>
    <w:rsid w:val="00CF7422"/>
    <w:rsid w:val="00CF74C2"/>
    <w:rsid w:val="00CF7583"/>
    <w:rsid w:val="00CF7666"/>
    <w:rsid w:val="00CF7706"/>
    <w:rsid w:val="00CF7B4D"/>
    <w:rsid w:val="00CF7D6A"/>
    <w:rsid w:val="00D001D8"/>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94B"/>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154"/>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C24"/>
    <w:rsid w:val="00D22D1C"/>
    <w:rsid w:val="00D22DE4"/>
    <w:rsid w:val="00D2325E"/>
    <w:rsid w:val="00D239FA"/>
    <w:rsid w:val="00D240AE"/>
    <w:rsid w:val="00D24B3A"/>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5A6"/>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0"/>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948"/>
    <w:rsid w:val="00D45B8F"/>
    <w:rsid w:val="00D45C9C"/>
    <w:rsid w:val="00D4605F"/>
    <w:rsid w:val="00D4623A"/>
    <w:rsid w:val="00D4695F"/>
    <w:rsid w:val="00D472ED"/>
    <w:rsid w:val="00D474D5"/>
    <w:rsid w:val="00D47513"/>
    <w:rsid w:val="00D4795B"/>
    <w:rsid w:val="00D47FD8"/>
    <w:rsid w:val="00D503CE"/>
    <w:rsid w:val="00D50CF1"/>
    <w:rsid w:val="00D512FD"/>
    <w:rsid w:val="00D51635"/>
    <w:rsid w:val="00D516D3"/>
    <w:rsid w:val="00D517CD"/>
    <w:rsid w:val="00D521BC"/>
    <w:rsid w:val="00D522C8"/>
    <w:rsid w:val="00D5253D"/>
    <w:rsid w:val="00D526BF"/>
    <w:rsid w:val="00D52F12"/>
    <w:rsid w:val="00D52F47"/>
    <w:rsid w:val="00D531B5"/>
    <w:rsid w:val="00D534A0"/>
    <w:rsid w:val="00D53B09"/>
    <w:rsid w:val="00D53C64"/>
    <w:rsid w:val="00D5468D"/>
    <w:rsid w:val="00D5493E"/>
    <w:rsid w:val="00D54B54"/>
    <w:rsid w:val="00D54C9C"/>
    <w:rsid w:val="00D54D40"/>
    <w:rsid w:val="00D55443"/>
    <w:rsid w:val="00D5547A"/>
    <w:rsid w:val="00D5557C"/>
    <w:rsid w:val="00D557B2"/>
    <w:rsid w:val="00D55924"/>
    <w:rsid w:val="00D55B76"/>
    <w:rsid w:val="00D55BB0"/>
    <w:rsid w:val="00D56176"/>
    <w:rsid w:val="00D561AF"/>
    <w:rsid w:val="00D5625F"/>
    <w:rsid w:val="00D562A8"/>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67DE9"/>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487"/>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545"/>
    <w:rsid w:val="00D928A2"/>
    <w:rsid w:val="00D92A71"/>
    <w:rsid w:val="00D92BD2"/>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5E05"/>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0EA"/>
    <w:rsid w:val="00DA76B1"/>
    <w:rsid w:val="00DA77DD"/>
    <w:rsid w:val="00DA7AD2"/>
    <w:rsid w:val="00DB00C0"/>
    <w:rsid w:val="00DB04F6"/>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073"/>
    <w:rsid w:val="00DB612E"/>
    <w:rsid w:val="00DB64AD"/>
    <w:rsid w:val="00DB7030"/>
    <w:rsid w:val="00DB71B9"/>
    <w:rsid w:val="00DB7237"/>
    <w:rsid w:val="00DB76C8"/>
    <w:rsid w:val="00DB7A46"/>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0AD"/>
    <w:rsid w:val="00DE131A"/>
    <w:rsid w:val="00DE14BE"/>
    <w:rsid w:val="00DE1CB3"/>
    <w:rsid w:val="00DE1D49"/>
    <w:rsid w:val="00DE2C65"/>
    <w:rsid w:val="00DE2E56"/>
    <w:rsid w:val="00DE3420"/>
    <w:rsid w:val="00DE3566"/>
    <w:rsid w:val="00DE3641"/>
    <w:rsid w:val="00DE37B8"/>
    <w:rsid w:val="00DE38BF"/>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E7F37"/>
    <w:rsid w:val="00DF025C"/>
    <w:rsid w:val="00DF03F8"/>
    <w:rsid w:val="00DF05C1"/>
    <w:rsid w:val="00DF06CA"/>
    <w:rsid w:val="00DF07BE"/>
    <w:rsid w:val="00DF0B2A"/>
    <w:rsid w:val="00DF0C74"/>
    <w:rsid w:val="00DF0D4E"/>
    <w:rsid w:val="00DF0E29"/>
    <w:rsid w:val="00DF1078"/>
    <w:rsid w:val="00DF17B9"/>
    <w:rsid w:val="00DF19F8"/>
    <w:rsid w:val="00DF1A4A"/>
    <w:rsid w:val="00DF1CD5"/>
    <w:rsid w:val="00DF232F"/>
    <w:rsid w:val="00DF2708"/>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2C"/>
    <w:rsid w:val="00E035DA"/>
    <w:rsid w:val="00E03E68"/>
    <w:rsid w:val="00E03F15"/>
    <w:rsid w:val="00E04891"/>
    <w:rsid w:val="00E04DFF"/>
    <w:rsid w:val="00E0516D"/>
    <w:rsid w:val="00E05991"/>
    <w:rsid w:val="00E05B14"/>
    <w:rsid w:val="00E0627C"/>
    <w:rsid w:val="00E064B6"/>
    <w:rsid w:val="00E06F9B"/>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2EC5"/>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55A"/>
    <w:rsid w:val="00E27993"/>
    <w:rsid w:val="00E27BCB"/>
    <w:rsid w:val="00E27E61"/>
    <w:rsid w:val="00E30003"/>
    <w:rsid w:val="00E3029D"/>
    <w:rsid w:val="00E3051F"/>
    <w:rsid w:val="00E306CD"/>
    <w:rsid w:val="00E3099C"/>
    <w:rsid w:val="00E30A5F"/>
    <w:rsid w:val="00E31078"/>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5D7"/>
    <w:rsid w:val="00E356A1"/>
    <w:rsid w:val="00E35708"/>
    <w:rsid w:val="00E359C0"/>
    <w:rsid w:val="00E363DF"/>
    <w:rsid w:val="00E364D2"/>
    <w:rsid w:val="00E366C2"/>
    <w:rsid w:val="00E366C8"/>
    <w:rsid w:val="00E367BD"/>
    <w:rsid w:val="00E3692A"/>
    <w:rsid w:val="00E37347"/>
    <w:rsid w:val="00E373AC"/>
    <w:rsid w:val="00E3777D"/>
    <w:rsid w:val="00E377DA"/>
    <w:rsid w:val="00E37B1E"/>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40"/>
    <w:rsid w:val="00E43DD5"/>
    <w:rsid w:val="00E43F98"/>
    <w:rsid w:val="00E442AD"/>
    <w:rsid w:val="00E44A95"/>
    <w:rsid w:val="00E44B93"/>
    <w:rsid w:val="00E451C7"/>
    <w:rsid w:val="00E45846"/>
    <w:rsid w:val="00E45895"/>
    <w:rsid w:val="00E45A65"/>
    <w:rsid w:val="00E45ACE"/>
    <w:rsid w:val="00E45F3A"/>
    <w:rsid w:val="00E46111"/>
    <w:rsid w:val="00E46158"/>
    <w:rsid w:val="00E467FC"/>
    <w:rsid w:val="00E46B62"/>
    <w:rsid w:val="00E46E3C"/>
    <w:rsid w:val="00E4701D"/>
    <w:rsid w:val="00E47048"/>
    <w:rsid w:val="00E47CF3"/>
    <w:rsid w:val="00E47F99"/>
    <w:rsid w:val="00E50184"/>
    <w:rsid w:val="00E50765"/>
    <w:rsid w:val="00E5080B"/>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45"/>
    <w:rsid w:val="00E55BD7"/>
    <w:rsid w:val="00E55C43"/>
    <w:rsid w:val="00E55F04"/>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D66"/>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7B5"/>
    <w:rsid w:val="00E748E1"/>
    <w:rsid w:val="00E748E2"/>
    <w:rsid w:val="00E74DA0"/>
    <w:rsid w:val="00E751F0"/>
    <w:rsid w:val="00E753C7"/>
    <w:rsid w:val="00E75FFA"/>
    <w:rsid w:val="00E7632A"/>
    <w:rsid w:val="00E76C5D"/>
    <w:rsid w:val="00E76FE5"/>
    <w:rsid w:val="00E77095"/>
    <w:rsid w:val="00E770FB"/>
    <w:rsid w:val="00E775B6"/>
    <w:rsid w:val="00E8090F"/>
    <w:rsid w:val="00E80B6D"/>
    <w:rsid w:val="00E80B74"/>
    <w:rsid w:val="00E8126C"/>
    <w:rsid w:val="00E812DB"/>
    <w:rsid w:val="00E814C3"/>
    <w:rsid w:val="00E815FF"/>
    <w:rsid w:val="00E8167C"/>
    <w:rsid w:val="00E81860"/>
    <w:rsid w:val="00E81F28"/>
    <w:rsid w:val="00E82197"/>
    <w:rsid w:val="00E82876"/>
    <w:rsid w:val="00E829F6"/>
    <w:rsid w:val="00E82E1B"/>
    <w:rsid w:val="00E83049"/>
    <w:rsid w:val="00E833D4"/>
    <w:rsid w:val="00E841B5"/>
    <w:rsid w:val="00E84797"/>
    <w:rsid w:val="00E84A2E"/>
    <w:rsid w:val="00E84A3E"/>
    <w:rsid w:val="00E84ADC"/>
    <w:rsid w:val="00E84B30"/>
    <w:rsid w:val="00E85088"/>
    <w:rsid w:val="00E853FC"/>
    <w:rsid w:val="00E8560E"/>
    <w:rsid w:val="00E85716"/>
    <w:rsid w:val="00E85B81"/>
    <w:rsid w:val="00E85BB5"/>
    <w:rsid w:val="00E85DB1"/>
    <w:rsid w:val="00E85FC7"/>
    <w:rsid w:val="00E860D5"/>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87F43"/>
    <w:rsid w:val="00E9001F"/>
    <w:rsid w:val="00E90217"/>
    <w:rsid w:val="00E90278"/>
    <w:rsid w:val="00E90314"/>
    <w:rsid w:val="00E909AC"/>
    <w:rsid w:val="00E909E8"/>
    <w:rsid w:val="00E90CAE"/>
    <w:rsid w:val="00E90FFD"/>
    <w:rsid w:val="00E9116A"/>
    <w:rsid w:val="00E92040"/>
    <w:rsid w:val="00E92470"/>
    <w:rsid w:val="00E925E7"/>
    <w:rsid w:val="00E928FD"/>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843"/>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86"/>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2A"/>
    <w:rsid w:val="00EC6CDE"/>
    <w:rsid w:val="00EC6CF5"/>
    <w:rsid w:val="00EC6E37"/>
    <w:rsid w:val="00EC6F07"/>
    <w:rsid w:val="00EC7467"/>
    <w:rsid w:val="00EC77A8"/>
    <w:rsid w:val="00ED04C4"/>
    <w:rsid w:val="00ED0561"/>
    <w:rsid w:val="00ED0570"/>
    <w:rsid w:val="00ED0C17"/>
    <w:rsid w:val="00ED0C51"/>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502"/>
    <w:rsid w:val="00ED4B50"/>
    <w:rsid w:val="00ED4D22"/>
    <w:rsid w:val="00ED4EE3"/>
    <w:rsid w:val="00ED51EA"/>
    <w:rsid w:val="00ED5238"/>
    <w:rsid w:val="00ED57FC"/>
    <w:rsid w:val="00ED588A"/>
    <w:rsid w:val="00ED5F6C"/>
    <w:rsid w:val="00ED643E"/>
    <w:rsid w:val="00ED65B8"/>
    <w:rsid w:val="00ED68F8"/>
    <w:rsid w:val="00ED6FB5"/>
    <w:rsid w:val="00ED7191"/>
    <w:rsid w:val="00ED72B2"/>
    <w:rsid w:val="00ED7457"/>
    <w:rsid w:val="00ED746B"/>
    <w:rsid w:val="00ED7548"/>
    <w:rsid w:val="00ED7A29"/>
    <w:rsid w:val="00ED7C1D"/>
    <w:rsid w:val="00EE0107"/>
    <w:rsid w:val="00EE04D9"/>
    <w:rsid w:val="00EE06F8"/>
    <w:rsid w:val="00EE09EF"/>
    <w:rsid w:val="00EE0A6B"/>
    <w:rsid w:val="00EE14D7"/>
    <w:rsid w:val="00EE1629"/>
    <w:rsid w:val="00EE184A"/>
    <w:rsid w:val="00EE1A02"/>
    <w:rsid w:val="00EE1A07"/>
    <w:rsid w:val="00EE1D2A"/>
    <w:rsid w:val="00EE2628"/>
    <w:rsid w:val="00EE2753"/>
    <w:rsid w:val="00EE27DC"/>
    <w:rsid w:val="00EE2940"/>
    <w:rsid w:val="00EE31FC"/>
    <w:rsid w:val="00EE3A87"/>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500"/>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958"/>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72F"/>
    <w:rsid w:val="00F06BE4"/>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CFE"/>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0713"/>
    <w:rsid w:val="00F20E8A"/>
    <w:rsid w:val="00F21075"/>
    <w:rsid w:val="00F21652"/>
    <w:rsid w:val="00F21CE9"/>
    <w:rsid w:val="00F22001"/>
    <w:rsid w:val="00F2257B"/>
    <w:rsid w:val="00F22EBB"/>
    <w:rsid w:val="00F23574"/>
    <w:rsid w:val="00F236C3"/>
    <w:rsid w:val="00F23BC2"/>
    <w:rsid w:val="00F24626"/>
    <w:rsid w:val="00F248FB"/>
    <w:rsid w:val="00F24BA9"/>
    <w:rsid w:val="00F24E7E"/>
    <w:rsid w:val="00F25089"/>
    <w:rsid w:val="00F2558C"/>
    <w:rsid w:val="00F2561D"/>
    <w:rsid w:val="00F25ABF"/>
    <w:rsid w:val="00F260D5"/>
    <w:rsid w:val="00F263AE"/>
    <w:rsid w:val="00F26468"/>
    <w:rsid w:val="00F26822"/>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008"/>
    <w:rsid w:val="00F3368F"/>
    <w:rsid w:val="00F33C88"/>
    <w:rsid w:val="00F34169"/>
    <w:rsid w:val="00F34189"/>
    <w:rsid w:val="00F34191"/>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6AF2"/>
    <w:rsid w:val="00F370C5"/>
    <w:rsid w:val="00F37555"/>
    <w:rsid w:val="00F37619"/>
    <w:rsid w:val="00F40222"/>
    <w:rsid w:val="00F40239"/>
    <w:rsid w:val="00F41819"/>
    <w:rsid w:val="00F41E5B"/>
    <w:rsid w:val="00F42186"/>
    <w:rsid w:val="00F42A09"/>
    <w:rsid w:val="00F430E8"/>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376"/>
    <w:rsid w:val="00F5078D"/>
    <w:rsid w:val="00F509E4"/>
    <w:rsid w:val="00F50ECB"/>
    <w:rsid w:val="00F50F32"/>
    <w:rsid w:val="00F510AD"/>
    <w:rsid w:val="00F510EA"/>
    <w:rsid w:val="00F51447"/>
    <w:rsid w:val="00F51B71"/>
    <w:rsid w:val="00F51BB3"/>
    <w:rsid w:val="00F51F76"/>
    <w:rsid w:val="00F522A1"/>
    <w:rsid w:val="00F5282E"/>
    <w:rsid w:val="00F52844"/>
    <w:rsid w:val="00F5371D"/>
    <w:rsid w:val="00F53741"/>
    <w:rsid w:val="00F5399E"/>
    <w:rsid w:val="00F53EB1"/>
    <w:rsid w:val="00F5418A"/>
    <w:rsid w:val="00F54319"/>
    <w:rsid w:val="00F544A6"/>
    <w:rsid w:val="00F54927"/>
    <w:rsid w:val="00F54AA3"/>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77FC2"/>
    <w:rsid w:val="00F80107"/>
    <w:rsid w:val="00F804DB"/>
    <w:rsid w:val="00F80654"/>
    <w:rsid w:val="00F807A3"/>
    <w:rsid w:val="00F80B4F"/>
    <w:rsid w:val="00F80DA7"/>
    <w:rsid w:val="00F81260"/>
    <w:rsid w:val="00F81367"/>
    <w:rsid w:val="00F82100"/>
    <w:rsid w:val="00F82DB2"/>
    <w:rsid w:val="00F82E9F"/>
    <w:rsid w:val="00F82F94"/>
    <w:rsid w:val="00F82F9A"/>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C52"/>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374"/>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23"/>
    <w:rsid w:val="00F97A63"/>
    <w:rsid w:val="00F97AB5"/>
    <w:rsid w:val="00F97BFC"/>
    <w:rsid w:val="00F97E72"/>
    <w:rsid w:val="00FA0060"/>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656"/>
    <w:rsid w:val="00FB08EB"/>
    <w:rsid w:val="00FB093A"/>
    <w:rsid w:val="00FB15F3"/>
    <w:rsid w:val="00FB1745"/>
    <w:rsid w:val="00FB1870"/>
    <w:rsid w:val="00FB18EE"/>
    <w:rsid w:val="00FB19B3"/>
    <w:rsid w:val="00FB1AC2"/>
    <w:rsid w:val="00FB1BA7"/>
    <w:rsid w:val="00FB1DC3"/>
    <w:rsid w:val="00FB28D4"/>
    <w:rsid w:val="00FB363A"/>
    <w:rsid w:val="00FB368D"/>
    <w:rsid w:val="00FB3862"/>
    <w:rsid w:val="00FB3976"/>
    <w:rsid w:val="00FB39AB"/>
    <w:rsid w:val="00FB3A00"/>
    <w:rsid w:val="00FB3E81"/>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CBA"/>
    <w:rsid w:val="00FD0E15"/>
    <w:rsid w:val="00FD0EF0"/>
    <w:rsid w:val="00FD1693"/>
    <w:rsid w:val="00FD1A0C"/>
    <w:rsid w:val="00FD1A4B"/>
    <w:rsid w:val="00FD1A58"/>
    <w:rsid w:val="00FD224D"/>
    <w:rsid w:val="00FD22C7"/>
    <w:rsid w:val="00FD2A59"/>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8F1"/>
    <w:rsid w:val="00FD5B02"/>
    <w:rsid w:val="00FD5BA5"/>
    <w:rsid w:val="00FD5D61"/>
    <w:rsid w:val="00FD5DEC"/>
    <w:rsid w:val="00FD61A3"/>
    <w:rsid w:val="00FD6213"/>
    <w:rsid w:val="00FD636C"/>
    <w:rsid w:val="00FD64A1"/>
    <w:rsid w:val="00FD692C"/>
    <w:rsid w:val="00FD7086"/>
    <w:rsid w:val="00FD73A7"/>
    <w:rsid w:val="00FD7506"/>
    <w:rsid w:val="00FD76D5"/>
    <w:rsid w:val="00FD7B0E"/>
    <w:rsid w:val="00FD7C02"/>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359"/>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0C"/>
    <w:rsid w:val="00FF0444"/>
    <w:rsid w:val="00FF04A2"/>
    <w:rsid w:val="00FF10C3"/>
    <w:rsid w:val="00FF160D"/>
    <w:rsid w:val="00FF19CE"/>
    <w:rsid w:val="00FF1E8C"/>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5D30"/>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FCD83F"/>
  <w15:docId w15:val="{111A703E-02E9-4355-88D3-07A27CF0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CD4716"/>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080F16"/>
    <w:pPr>
      <w:tabs>
        <w:tab w:val="left" w:pos="480"/>
        <w:tab w:val="right" w:leader="dot" w:pos="8270"/>
      </w:tabs>
      <w:ind w:left="740" w:hanging="40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10"/>
    <w:qFormat/>
    <w:rsid w:val="001015D6"/>
    <w:pPr>
      <w:spacing w:before="240"/>
      <w:jc w:val="center"/>
    </w:pPr>
    <w:rPr>
      <w:noProof/>
      <w:sz w:val="20"/>
      <w:u w:val="single"/>
    </w:rPr>
  </w:style>
  <w:style w:type="character" w:customStyle="1" w:styleId="aff5">
    <w:name w:val="כותרת טקסט תו"/>
    <w:link w:val="aff4"/>
    <w:uiPriority w:val="10"/>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11"/>
    <w:qFormat/>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11"/>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432"/>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1"/>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ind w:left="792"/>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Style1">
    <w:name w:val="Style1"/>
    <w:basedOn w:val="111110"/>
    <w:qFormat/>
    <w:rsid w:val="00D67DE9"/>
    <w:pPr>
      <w:tabs>
        <w:tab w:val="clear" w:pos="1617"/>
        <w:tab w:val="left" w:pos="2751"/>
      </w:tabs>
      <w:ind w:left="1656" w:hanging="936"/>
    </w:pPr>
    <w:rPr>
      <w:rFonts w:ascii="Times New Roman" w:eastAsia="Times New Roman" w:hAnsi="Times New Roman"/>
      <w:caps/>
    </w:rPr>
  </w:style>
  <w:style w:type="paragraph" w:customStyle="1" w:styleId="isselectedend">
    <w:name w:val="isselectedend"/>
    <w:basedOn w:val="ac"/>
    <w:rsid w:val="00561E27"/>
    <w:pPr>
      <w:bidi w:val="0"/>
      <w:spacing w:before="100" w:beforeAutospacing="1" w:after="100" w:afterAutospacing="1"/>
    </w:pPr>
    <w:rPr>
      <w:rFonts w:ascii="Times New Roman" w:eastAsia="Times New Roman" w:hAnsi="Times New Roman" w:cs="Times New Roman"/>
      <w:caps/>
    </w:rPr>
  </w:style>
  <w:style w:type="character" w:customStyle="1" w:styleId="text-token-text-primary">
    <w:name w:val="text-token-text-primary"/>
    <w:basedOn w:val="ad"/>
    <w:rsid w:val="00561E27"/>
  </w:style>
  <w:style w:type="paragraph" w:customStyle="1" w:styleId="TableRow">
    <w:name w:val="Table Row"/>
    <w:basedOn w:val="ac"/>
    <w:rsid w:val="00FD58F1"/>
    <w:pPr>
      <w:spacing w:before="60" w:after="60"/>
    </w:pPr>
    <w:rPr>
      <w:rFonts w:ascii="Arial" w:eastAsia="Times New Roman" w:hAnsi="Arial" w:cs="Times New Roman"/>
      <w:snapToGrid w:val="0"/>
      <w:color w:val="000000"/>
      <w:sz w:val="20"/>
    </w:rPr>
  </w:style>
  <w:style w:type="paragraph" w:customStyle="1" w:styleId="P68B1DB1-TableHeader3">
    <w:name w:val="P68B1DB1-TableHeader3"/>
    <w:basedOn w:val="ac"/>
    <w:rsid w:val="00FD58F1"/>
    <w:pPr>
      <w:tabs>
        <w:tab w:val="left" w:pos="1138"/>
      </w:tabs>
      <w:spacing w:before="120" w:after="120"/>
    </w:pPr>
    <w:rPr>
      <w:rFonts w:ascii="Arial" w:eastAsia="Times New Roman" w:hAnsi="Arial" w:cs="Times New Roman"/>
      <w:snapToGrid w:val="0"/>
      <w:color w:val="000000"/>
      <w:sz w:val="20"/>
    </w:rPr>
  </w:style>
  <w:style w:type="paragraph" w:customStyle="1" w:styleId="90InstructionsText">
    <w:name w:val="90_Instructions_Text"/>
    <w:basedOn w:val="ac"/>
    <w:link w:val="90InstructionsTextZchn"/>
    <w:qFormat/>
    <w:rsid w:val="00FD58F1"/>
    <w:pPr>
      <w:spacing w:before="120"/>
    </w:pPr>
    <w:rPr>
      <w:rFonts w:ascii="Arial" w:eastAsia="Times New Roman" w:hAnsi="Arial" w:cs="Times New Roman"/>
      <w:i/>
      <w:color w:val="0000FF"/>
      <w:sz w:val="18"/>
    </w:rPr>
  </w:style>
  <w:style w:type="character" w:customStyle="1" w:styleId="90InstructionsTextZchn">
    <w:name w:val="90_Instructions_Text Zchn"/>
    <w:basedOn w:val="ad"/>
    <w:link w:val="90InstructionsText"/>
    <w:rsid w:val="00FD58F1"/>
    <w:rPr>
      <w:rFonts w:ascii="Arial" w:eastAsia="Times New Roman" w:hAnsi="Arial" w:cs="Times New Roman"/>
      <w:i/>
      <w:color w:val="0000FF"/>
      <w:sz w:val="18"/>
    </w:rPr>
  </w:style>
  <w:style w:type="paragraph" w:customStyle="1" w:styleId="TableText0">
    <w:name w:val="Table Text"/>
    <w:basedOn w:val="ac"/>
    <w:qFormat/>
    <w:rsid w:val="00FD58F1"/>
    <w:pPr>
      <w:spacing w:before="40" w:after="40"/>
    </w:pPr>
    <w:rPr>
      <w:rFonts w:ascii="Arial" w:eastAsia="Times New Roman" w:hAnsi="Arial" w:cs="Arial"/>
      <w:sz w:val="20"/>
      <w:szCs w:val="20"/>
    </w:rPr>
  </w:style>
  <w:style w:type="paragraph" w:customStyle="1" w:styleId="TableHeading1">
    <w:name w:val="Table Heading 1"/>
    <w:basedOn w:val="a"/>
    <w:rsid w:val="00FD58F1"/>
    <w:pPr>
      <w:numPr>
        <w:numId w:val="0"/>
      </w:numPr>
      <w:tabs>
        <w:tab w:val="clear" w:pos="4153"/>
        <w:tab w:val="clear" w:pos="8306"/>
      </w:tabs>
      <w:spacing w:before="120" w:after="120"/>
      <w:ind w:right="0"/>
      <w:jc w:val="center"/>
    </w:pPr>
    <w:rPr>
      <w:rFonts w:ascii="Arial" w:eastAsia="Times New Roman" w:hAnsi="Arial" w:cs="Times New Roman"/>
      <w:b/>
      <w:bCs/>
      <w:smallCaps/>
      <w:noProof w:val="0"/>
      <w:rtl/>
      <w:lang w:bidi="ar-SA"/>
    </w:rPr>
  </w:style>
  <w:style w:type="paragraph" w:customStyle="1" w:styleId="Text">
    <w:name w:val="Text"/>
    <w:link w:val="TextChar"/>
    <w:qFormat/>
    <w:rsid w:val="00FD58F1"/>
    <w:pPr>
      <w:bidi/>
      <w:spacing w:before="120" w:line="320" w:lineRule="atLeast"/>
      <w:jc w:val="both"/>
    </w:pPr>
    <w:rPr>
      <w:rFonts w:ascii="Arial" w:eastAsia="Times New Roman" w:hAnsi="Arial" w:cs="Times New Roman"/>
      <w:sz w:val="20"/>
      <w:szCs w:val="20"/>
    </w:rPr>
  </w:style>
  <w:style w:type="character" w:customStyle="1" w:styleId="TextChar">
    <w:name w:val="Text Char"/>
    <w:basedOn w:val="ad"/>
    <w:link w:val="Text"/>
    <w:locked/>
    <w:rsid w:val="00FD58F1"/>
    <w:rPr>
      <w:rFonts w:ascii="Arial" w:eastAsia="Times New Roman" w:hAnsi="Arial" w:cs="Times New Roman"/>
      <w:sz w:val="20"/>
      <w:szCs w:val="20"/>
    </w:rPr>
  </w:style>
  <w:style w:type="paragraph" w:customStyle="1" w:styleId="P68B1DB1-Text9">
    <w:name w:val="P68B1DB1-Text9"/>
    <w:basedOn w:val="Text"/>
    <w:rsid w:val="00FD58F1"/>
    <w:rPr>
      <w:color w:val="FF0000"/>
    </w:rPr>
  </w:style>
  <w:style w:type="paragraph" w:customStyle="1" w:styleId="MsoNormal0">
    <w:name w:val="MsoNormal"/>
    <w:basedOn w:val="2-0"/>
    <w:rsid w:val="002E4B6E"/>
    <w:pPr>
      <w:numPr>
        <w:numId w:val="94"/>
      </w:numPr>
      <w:ind w:left="1080" w:hanging="706"/>
    </w:pPr>
    <w:rPr>
      <w:caps w:val="0"/>
    </w:rPr>
  </w:style>
  <w:style w:type="character" w:styleId="afffffffe">
    <w:name w:val="Unresolved Mention"/>
    <w:basedOn w:val="ad"/>
    <w:uiPriority w:val="99"/>
    <w:rsid w:val="00335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9437">
      <w:bodyDiv w:val="1"/>
      <w:marLeft w:val="0"/>
      <w:marRight w:val="0"/>
      <w:marTop w:val="0"/>
      <w:marBottom w:val="0"/>
      <w:divBdr>
        <w:top w:val="none" w:sz="0" w:space="0" w:color="auto"/>
        <w:left w:val="none" w:sz="0" w:space="0" w:color="auto"/>
        <w:bottom w:val="none" w:sz="0" w:space="0" w:color="auto"/>
        <w:right w:val="none" w:sz="0" w:space="0" w:color="auto"/>
      </w:divBdr>
    </w:div>
    <w:div w:id="219633330">
      <w:bodyDiv w:val="1"/>
      <w:marLeft w:val="0"/>
      <w:marRight w:val="0"/>
      <w:marTop w:val="0"/>
      <w:marBottom w:val="0"/>
      <w:divBdr>
        <w:top w:val="none" w:sz="0" w:space="0" w:color="auto"/>
        <w:left w:val="none" w:sz="0" w:space="0" w:color="auto"/>
        <w:bottom w:val="none" w:sz="0" w:space="0" w:color="auto"/>
        <w:right w:val="none" w:sz="0" w:space="0" w:color="auto"/>
      </w:divBdr>
    </w:div>
    <w:div w:id="287669423">
      <w:bodyDiv w:val="1"/>
      <w:marLeft w:val="0"/>
      <w:marRight w:val="0"/>
      <w:marTop w:val="0"/>
      <w:marBottom w:val="0"/>
      <w:divBdr>
        <w:top w:val="none" w:sz="0" w:space="0" w:color="auto"/>
        <w:left w:val="none" w:sz="0" w:space="0" w:color="auto"/>
        <w:bottom w:val="none" w:sz="0" w:space="0" w:color="auto"/>
        <w:right w:val="none" w:sz="0" w:space="0" w:color="auto"/>
      </w:divBdr>
    </w:div>
    <w:div w:id="329530800">
      <w:bodyDiv w:val="1"/>
      <w:marLeft w:val="0"/>
      <w:marRight w:val="0"/>
      <w:marTop w:val="0"/>
      <w:marBottom w:val="0"/>
      <w:divBdr>
        <w:top w:val="none" w:sz="0" w:space="0" w:color="auto"/>
        <w:left w:val="none" w:sz="0" w:space="0" w:color="auto"/>
        <w:bottom w:val="none" w:sz="0" w:space="0" w:color="auto"/>
        <w:right w:val="none" w:sz="0" w:space="0" w:color="auto"/>
      </w:divBdr>
    </w:div>
    <w:div w:id="470829522">
      <w:bodyDiv w:val="1"/>
      <w:marLeft w:val="0"/>
      <w:marRight w:val="0"/>
      <w:marTop w:val="0"/>
      <w:marBottom w:val="0"/>
      <w:divBdr>
        <w:top w:val="none" w:sz="0" w:space="0" w:color="auto"/>
        <w:left w:val="none" w:sz="0" w:space="0" w:color="auto"/>
        <w:bottom w:val="none" w:sz="0" w:space="0" w:color="auto"/>
        <w:right w:val="none" w:sz="0" w:space="0" w:color="auto"/>
      </w:divBdr>
    </w:div>
    <w:div w:id="472331698">
      <w:bodyDiv w:val="1"/>
      <w:marLeft w:val="0"/>
      <w:marRight w:val="0"/>
      <w:marTop w:val="0"/>
      <w:marBottom w:val="0"/>
      <w:divBdr>
        <w:top w:val="none" w:sz="0" w:space="0" w:color="auto"/>
        <w:left w:val="none" w:sz="0" w:space="0" w:color="auto"/>
        <w:bottom w:val="none" w:sz="0" w:space="0" w:color="auto"/>
        <w:right w:val="none" w:sz="0" w:space="0" w:color="auto"/>
      </w:divBdr>
    </w:div>
    <w:div w:id="614361395">
      <w:bodyDiv w:val="1"/>
      <w:marLeft w:val="0"/>
      <w:marRight w:val="0"/>
      <w:marTop w:val="0"/>
      <w:marBottom w:val="0"/>
      <w:divBdr>
        <w:top w:val="none" w:sz="0" w:space="0" w:color="auto"/>
        <w:left w:val="none" w:sz="0" w:space="0" w:color="auto"/>
        <w:bottom w:val="none" w:sz="0" w:space="0" w:color="auto"/>
        <w:right w:val="none" w:sz="0" w:space="0" w:color="auto"/>
      </w:divBdr>
    </w:div>
    <w:div w:id="773134222">
      <w:bodyDiv w:val="1"/>
      <w:marLeft w:val="0"/>
      <w:marRight w:val="0"/>
      <w:marTop w:val="0"/>
      <w:marBottom w:val="0"/>
      <w:divBdr>
        <w:top w:val="none" w:sz="0" w:space="0" w:color="auto"/>
        <w:left w:val="none" w:sz="0" w:space="0" w:color="auto"/>
        <w:bottom w:val="none" w:sz="0" w:space="0" w:color="auto"/>
        <w:right w:val="none" w:sz="0" w:space="0" w:color="auto"/>
      </w:divBdr>
    </w:div>
    <w:div w:id="857739997">
      <w:bodyDiv w:val="1"/>
      <w:marLeft w:val="0"/>
      <w:marRight w:val="0"/>
      <w:marTop w:val="0"/>
      <w:marBottom w:val="0"/>
      <w:divBdr>
        <w:top w:val="none" w:sz="0" w:space="0" w:color="auto"/>
        <w:left w:val="none" w:sz="0" w:space="0" w:color="auto"/>
        <w:bottom w:val="none" w:sz="0" w:space="0" w:color="auto"/>
        <w:right w:val="none" w:sz="0" w:space="0" w:color="auto"/>
      </w:divBdr>
    </w:div>
    <w:div w:id="944848305">
      <w:bodyDiv w:val="1"/>
      <w:marLeft w:val="0"/>
      <w:marRight w:val="0"/>
      <w:marTop w:val="0"/>
      <w:marBottom w:val="0"/>
      <w:divBdr>
        <w:top w:val="none" w:sz="0" w:space="0" w:color="auto"/>
        <w:left w:val="none" w:sz="0" w:space="0" w:color="auto"/>
        <w:bottom w:val="none" w:sz="0" w:space="0" w:color="auto"/>
        <w:right w:val="none" w:sz="0" w:space="0" w:color="auto"/>
      </w:divBdr>
    </w:div>
    <w:div w:id="978464101">
      <w:bodyDiv w:val="1"/>
      <w:marLeft w:val="0"/>
      <w:marRight w:val="0"/>
      <w:marTop w:val="0"/>
      <w:marBottom w:val="0"/>
      <w:divBdr>
        <w:top w:val="none" w:sz="0" w:space="0" w:color="auto"/>
        <w:left w:val="none" w:sz="0" w:space="0" w:color="auto"/>
        <w:bottom w:val="none" w:sz="0" w:space="0" w:color="auto"/>
        <w:right w:val="none" w:sz="0" w:space="0" w:color="auto"/>
      </w:divBdr>
    </w:div>
    <w:div w:id="1080524446">
      <w:bodyDiv w:val="1"/>
      <w:marLeft w:val="0"/>
      <w:marRight w:val="0"/>
      <w:marTop w:val="0"/>
      <w:marBottom w:val="0"/>
      <w:divBdr>
        <w:top w:val="none" w:sz="0" w:space="0" w:color="auto"/>
        <w:left w:val="none" w:sz="0" w:space="0" w:color="auto"/>
        <w:bottom w:val="none" w:sz="0" w:space="0" w:color="auto"/>
        <w:right w:val="none" w:sz="0" w:space="0" w:color="auto"/>
      </w:divBdr>
    </w:div>
    <w:div w:id="1082067825">
      <w:bodyDiv w:val="1"/>
      <w:marLeft w:val="0"/>
      <w:marRight w:val="0"/>
      <w:marTop w:val="0"/>
      <w:marBottom w:val="0"/>
      <w:divBdr>
        <w:top w:val="none" w:sz="0" w:space="0" w:color="auto"/>
        <w:left w:val="none" w:sz="0" w:space="0" w:color="auto"/>
        <w:bottom w:val="none" w:sz="0" w:space="0" w:color="auto"/>
        <w:right w:val="none" w:sz="0" w:space="0" w:color="auto"/>
      </w:divBdr>
    </w:div>
    <w:div w:id="1082529003">
      <w:bodyDiv w:val="1"/>
      <w:marLeft w:val="0"/>
      <w:marRight w:val="0"/>
      <w:marTop w:val="0"/>
      <w:marBottom w:val="0"/>
      <w:divBdr>
        <w:top w:val="none" w:sz="0" w:space="0" w:color="auto"/>
        <w:left w:val="none" w:sz="0" w:space="0" w:color="auto"/>
        <w:bottom w:val="none" w:sz="0" w:space="0" w:color="auto"/>
        <w:right w:val="none" w:sz="0" w:space="0" w:color="auto"/>
      </w:divBdr>
    </w:div>
    <w:div w:id="1249117448">
      <w:bodyDiv w:val="1"/>
      <w:marLeft w:val="0"/>
      <w:marRight w:val="0"/>
      <w:marTop w:val="0"/>
      <w:marBottom w:val="0"/>
      <w:divBdr>
        <w:top w:val="none" w:sz="0" w:space="0" w:color="auto"/>
        <w:left w:val="none" w:sz="0" w:space="0" w:color="auto"/>
        <w:bottom w:val="none" w:sz="0" w:space="0" w:color="auto"/>
        <w:right w:val="none" w:sz="0" w:space="0" w:color="auto"/>
      </w:divBdr>
    </w:div>
    <w:div w:id="1266957707">
      <w:bodyDiv w:val="1"/>
      <w:marLeft w:val="0"/>
      <w:marRight w:val="0"/>
      <w:marTop w:val="0"/>
      <w:marBottom w:val="0"/>
      <w:divBdr>
        <w:top w:val="none" w:sz="0" w:space="0" w:color="auto"/>
        <w:left w:val="none" w:sz="0" w:space="0" w:color="auto"/>
        <w:bottom w:val="none" w:sz="0" w:space="0" w:color="auto"/>
        <w:right w:val="none" w:sz="0" w:space="0" w:color="auto"/>
      </w:divBdr>
    </w:div>
    <w:div w:id="1313754727">
      <w:bodyDiv w:val="1"/>
      <w:marLeft w:val="0"/>
      <w:marRight w:val="0"/>
      <w:marTop w:val="0"/>
      <w:marBottom w:val="0"/>
      <w:divBdr>
        <w:top w:val="none" w:sz="0" w:space="0" w:color="auto"/>
        <w:left w:val="none" w:sz="0" w:space="0" w:color="auto"/>
        <w:bottom w:val="none" w:sz="0" w:space="0" w:color="auto"/>
        <w:right w:val="none" w:sz="0" w:space="0" w:color="auto"/>
      </w:divBdr>
    </w:div>
    <w:div w:id="1323699843">
      <w:bodyDiv w:val="1"/>
      <w:marLeft w:val="0"/>
      <w:marRight w:val="0"/>
      <w:marTop w:val="0"/>
      <w:marBottom w:val="0"/>
      <w:divBdr>
        <w:top w:val="none" w:sz="0" w:space="0" w:color="auto"/>
        <w:left w:val="none" w:sz="0" w:space="0" w:color="auto"/>
        <w:bottom w:val="none" w:sz="0" w:space="0" w:color="auto"/>
        <w:right w:val="none" w:sz="0" w:space="0" w:color="auto"/>
      </w:divBdr>
    </w:div>
    <w:div w:id="1339968705">
      <w:bodyDiv w:val="1"/>
      <w:marLeft w:val="0"/>
      <w:marRight w:val="0"/>
      <w:marTop w:val="0"/>
      <w:marBottom w:val="0"/>
      <w:divBdr>
        <w:top w:val="none" w:sz="0" w:space="0" w:color="auto"/>
        <w:left w:val="none" w:sz="0" w:space="0" w:color="auto"/>
        <w:bottom w:val="none" w:sz="0" w:space="0" w:color="auto"/>
        <w:right w:val="none" w:sz="0" w:space="0" w:color="auto"/>
      </w:divBdr>
    </w:div>
    <w:div w:id="1346715693">
      <w:bodyDiv w:val="1"/>
      <w:marLeft w:val="0"/>
      <w:marRight w:val="0"/>
      <w:marTop w:val="0"/>
      <w:marBottom w:val="0"/>
      <w:divBdr>
        <w:top w:val="none" w:sz="0" w:space="0" w:color="auto"/>
        <w:left w:val="none" w:sz="0" w:space="0" w:color="auto"/>
        <w:bottom w:val="none" w:sz="0" w:space="0" w:color="auto"/>
        <w:right w:val="none" w:sz="0" w:space="0" w:color="auto"/>
      </w:divBdr>
    </w:div>
    <w:div w:id="1375159764">
      <w:bodyDiv w:val="1"/>
      <w:marLeft w:val="0"/>
      <w:marRight w:val="0"/>
      <w:marTop w:val="0"/>
      <w:marBottom w:val="0"/>
      <w:divBdr>
        <w:top w:val="none" w:sz="0" w:space="0" w:color="auto"/>
        <w:left w:val="none" w:sz="0" w:space="0" w:color="auto"/>
        <w:bottom w:val="none" w:sz="0" w:space="0" w:color="auto"/>
        <w:right w:val="none" w:sz="0" w:space="0" w:color="auto"/>
      </w:divBdr>
    </w:div>
    <w:div w:id="1385324578">
      <w:bodyDiv w:val="1"/>
      <w:marLeft w:val="0"/>
      <w:marRight w:val="0"/>
      <w:marTop w:val="0"/>
      <w:marBottom w:val="0"/>
      <w:divBdr>
        <w:top w:val="none" w:sz="0" w:space="0" w:color="auto"/>
        <w:left w:val="none" w:sz="0" w:space="0" w:color="auto"/>
        <w:bottom w:val="none" w:sz="0" w:space="0" w:color="auto"/>
        <w:right w:val="none" w:sz="0" w:space="0" w:color="auto"/>
      </w:divBdr>
    </w:div>
    <w:div w:id="1398816810">
      <w:bodyDiv w:val="1"/>
      <w:marLeft w:val="0"/>
      <w:marRight w:val="0"/>
      <w:marTop w:val="0"/>
      <w:marBottom w:val="0"/>
      <w:divBdr>
        <w:top w:val="none" w:sz="0" w:space="0" w:color="auto"/>
        <w:left w:val="none" w:sz="0" w:space="0" w:color="auto"/>
        <w:bottom w:val="none" w:sz="0" w:space="0" w:color="auto"/>
        <w:right w:val="none" w:sz="0" w:space="0" w:color="auto"/>
      </w:divBdr>
    </w:div>
    <w:div w:id="1531408743">
      <w:bodyDiv w:val="1"/>
      <w:marLeft w:val="0"/>
      <w:marRight w:val="0"/>
      <w:marTop w:val="0"/>
      <w:marBottom w:val="0"/>
      <w:divBdr>
        <w:top w:val="none" w:sz="0" w:space="0" w:color="auto"/>
        <w:left w:val="none" w:sz="0" w:space="0" w:color="auto"/>
        <w:bottom w:val="none" w:sz="0" w:space="0" w:color="auto"/>
        <w:right w:val="none" w:sz="0" w:space="0" w:color="auto"/>
      </w:divBdr>
    </w:div>
    <w:div w:id="1532954511">
      <w:bodyDiv w:val="1"/>
      <w:marLeft w:val="0"/>
      <w:marRight w:val="0"/>
      <w:marTop w:val="0"/>
      <w:marBottom w:val="0"/>
      <w:divBdr>
        <w:top w:val="none" w:sz="0" w:space="0" w:color="auto"/>
        <w:left w:val="none" w:sz="0" w:space="0" w:color="auto"/>
        <w:bottom w:val="none" w:sz="0" w:space="0" w:color="auto"/>
        <w:right w:val="none" w:sz="0" w:space="0" w:color="auto"/>
      </w:divBdr>
    </w:div>
    <w:div w:id="1539507299">
      <w:bodyDiv w:val="1"/>
      <w:marLeft w:val="0"/>
      <w:marRight w:val="0"/>
      <w:marTop w:val="0"/>
      <w:marBottom w:val="0"/>
      <w:divBdr>
        <w:top w:val="none" w:sz="0" w:space="0" w:color="auto"/>
        <w:left w:val="none" w:sz="0" w:space="0" w:color="auto"/>
        <w:bottom w:val="none" w:sz="0" w:space="0" w:color="auto"/>
        <w:right w:val="none" w:sz="0" w:space="0" w:color="auto"/>
      </w:divBdr>
    </w:div>
    <w:div w:id="1593467057">
      <w:bodyDiv w:val="1"/>
      <w:marLeft w:val="0"/>
      <w:marRight w:val="0"/>
      <w:marTop w:val="0"/>
      <w:marBottom w:val="0"/>
      <w:divBdr>
        <w:top w:val="none" w:sz="0" w:space="0" w:color="auto"/>
        <w:left w:val="none" w:sz="0" w:space="0" w:color="auto"/>
        <w:bottom w:val="none" w:sz="0" w:space="0" w:color="auto"/>
        <w:right w:val="none" w:sz="0" w:space="0" w:color="auto"/>
      </w:divBdr>
    </w:div>
    <w:div w:id="1653171423">
      <w:bodyDiv w:val="1"/>
      <w:marLeft w:val="0"/>
      <w:marRight w:val="0"/>
      <w:marTop w:val="0"/>
      <w:marBottom w:val="0"/>
      <w:divBdr>
        <w:top w:val="none" w:sz="0" w:space="0" w:color="auto"/>
        <w:left w:val="none" w:sz="0" w:space="0" w:color="auto"/>
        <w:bottom w:val="none" w:sz="0" w:space="0" w:color="auto"/>
        <w:right w:val="none" w:sz="0" w:space="0" w:color="auto"/>
      </w:divBdr>
    </w:div>
    <w:div w:id="1853447268">
      <w:bodyDiv w:val="1"/>
      <w:marLeft w:val="0"/>
      <w:marRight w:val="0"/>
      <w:marTop w:val="0"/>
      <w:marBottom w:val="0"/>
      <w:divBdr>
        <w:top w:val="none" w:sz="0" w:space="0" w:color="auto"/>
        <w:left w:val="none" w:sz="0" w:space="0" w:color="auto"/>
        <w:bottom w:val="none" w:sz="0" w:space="0" w:color="auto"/>
        <w:right w:val="none" w:sz="0" w:space="0" w:color="auto"/>
      </w:divBdr>
    </w:div>
    <w:div w:id="1895383397">
      <w:bodyDiv w:val="1"/>
      <w:marLeft w:val="0"/>
      <w:marRight w:val="0"/>
      <w:marTop w:val="0"/>
      <w:marBottom w:val="0"/>
      <w:divBdr>
        <w:top w:val="none" w:sz="0" w:space="0" w:color="auto"/>
        <w:left w:val="none" w:sz="0" w:space="0" w:color="auto"/>
        <w:bottom w:val="none" w:sz="0" w:space="0" w:color="auto"/>
        <w:right w:val="none" w:sz="0" w:space="0" w:color="auto"/>
      </w:divBdr>
    </w:div>
    <w:div w:id="1907449932">
      <w:bodyDiv w:val="1"/>
      <w:marLeft w:val="0"/>
      <w:marRight w:val="0"/>
      <w:marTop w:val="0"/>
      <w:marBottom w:val="0"/>
      <w:divBdr>
        <w:top w:val="none" w:sz="0" w:space="0" w:color="auto"/>
        <w:left w:val="none" w:sz="0" w:space="0" w:color="auto"/>
        <w:bottom w:val="none" w:sz="0" w:space="0" w:color="auto"/>
        <w:right w:val="none" w:sz="0" w:space="0" w:color="auto"/>
      </w:divBdr>
    </w:div>
    <w:div w:id="1981037025">
      <w:bodyDiv w:val="1"/>
      <w:marLeft w:val="0"/>
      <w:marRight w:val="0"/>
      <w:marTop w:val="0"/>
      <w:marBottom w:val="0"/>
      <w:divBdr>
        <w:top w:val="none" w:sz="0" w:space="0" w:color="auto"/>
        <w:left w:val="none" w:sz="0" w:space="0" w:color="auto"/>
        <w:bottom w:val="none" w:sz="0" w:space="0" w:color="auto"/>
        <w:right w:val="none" w:sz="0" w:space="0" w:color="auto"/>
      </w:divBdr>
    </w:div>
    <w:div w:id="2059355865">
      <w:bodyDiv w:val="1"/>
      <w:marLeft w:val="0"/>
      <w:marRight w:val="0"/>
      <w:marTop w:val="0"/>
      <w:marBottom w:val="0"/>
      <w:divBdr>
        <w:top w:val="none" w:sz="0" w:space="0" w:color="auto"/>
        <w:left w:val="none" w:sz="0" w:space="0" w:color="auto"/>
        <w:bottom w:val="none" w:sz="0" w:space="0" w:color="auto"/>
        <w:right w:val="none" w:sz="0" w:space="0" w:color="auto"/>
      </w:divBdr>
    </w:div>
    <w:div w:id="21232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protect.checkpoint.com/v2/r02/___https://www.nevo.co.il/qfB_myrqdqfB55d99c*~*.myr___.YzJlOnRydXN0Y28xMjE4ODE6YzpvZmZpY2UzNjVfZW1haWxzX2F0dGFjaG1lbnQ6NTI4ZTQwZDdmYjk5NmYzMmZiMjMxOTY4MjA4ZDYyYzk6Nzo0YzdhOjJlMjY2MTk5MDE4ODM3NmZiMDU2NDU0MGU1YTVmODM5OGU1YmRhZjIzMGRhMTNlYWY2Zjk0ODQyYTUzMDE0Zjc6cDpUOlQ" TargetMode="External"/><Relationship Id="rId26" Type="http://schemas.openxmlformats.org/officeDocument/2006/relationships/hyperlink" Target="https://protect.checkpoint.com/v2/r02/___https://portal.gpa.gov.il/xzuuqnjwdDfmfqtr-yjnAfinlnyfqnyd___.YzJlOnRydXN0Y28xMjE4ODE6YzpvZmZpY2UzNjVfZW1haWxzX2F0dGFjaG1lbnQ6NTI4ZTQwZDdmYjk5NmYzMmZiMjMxOTY4MjA4ZDYyYzk6Nzo2NWExOmJlMGFlMDhlMzY3YmNiMzQxNzNmZWY0Yjg0MWU5MDgyNjZkMjFiOWViZGU3N2ZjNzZjNDdjOGQ3ZTNhZjhjOTM6cDpUOlQ" TargetMode="External"/><Relationship Id="rId39" Type="http://schemas.openxmlformats.org/officeDocument/2006/relationships/hyperlink" Target="https://takam.mof.gov.il/document/H.7.3.3" TargetMode="External"/><Relationship Id="rId3" Type="http://schemas.openxmlformats.org/officeDocument/2006/relationships/customXml" Target="../customXml/item3.xml"/><Relationship Id="rId21" Type="http://schemas.openxmlformats.org/officeDocument/2006/relationships/hyperlink" Target="https://protect.checkpoint.com/v2/r02/___https://takam.mof.gov.il/ithzrjsydM.a.67./___.YzJlOnRydXN0Y28xMjE4ODE6YzpvZmZpY2UzNjVfZW1haWxzX2F0dGFjaG1lbnQ6NTI4ZTQwZDdmYjk5NmYzMmZiMjMxOTY4MjA4ZDYyYzk6NzpkZjI3OmExYjgyZTQ5ZDE0MjY5MTE2NzZlY2ViZTNjZmU5NGFkYTBmY2RkZmQxMmQzYTQzNTVjMzNlMDlkMmQ4OWQ1MDY6cDpUOlQ" TargetMode="External"/><Relationship Id="rId34" Type="http://schemas.openxmlformats.org/officeDocument/2006/relationships/hyperlink" Target="https://pama-api-docs.ordatest.co.il/" TargetMode="External"/><Relationship Id="rId42" Type="http://schemas.openxmlformats.org/officeDocument/2006/relationships/hyperlink" Target="https://protect.checkpoint.com/v2/r02/___https://www.gov.il/mjdijufwyrjsyxdutqnhnjxdwjlzqfynts-65___.YzJlOnRydXN0Y28xMjE4ODE6YzpvZmZpY2UzNjVfZW1haWxzX2F0dGFjaG1lbnQ6NTI4ZTQwZDdmYjk5NmYzMmZiMjMxOTY4MjA4ZDYyYzk6NzphMjkxOjc1YWIyYjM4ZmY4YWM4MzIwNTk2MzAzNDVmOTQ5ODlhOWI5M2Q0YmE2YWExNDZkYTNkZTE1OTVhMTQ5YWZjYTY6cDpUOlQ"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hyperlink" Target="https://protect.checkpoint.com/v2/r02/___tel:08-6863100___.YzJlOnRydXN0Y28xMjE4ODE6YzpvZmZpY2UzNjVfZW1haWxzX2F0dGFjaG1lbnQ6NTI4ZTQwZDdmYjk5NmYzMmZiMjMxOTY4MjA4ZDYyYzk6NzozYTU3OjNhODkxMThiMTQ1MTg2NDM3YjliNWEwY2M2MWU2OGExZjZiYjQyYTk2MmQxODhkM2Y4OWU1YzExYTE2NGJiMmY6cDpUOkY" TargetMode="External"/><Relationship Id="rId33" Type="http://schemas.openxmlformats.org/officeDocument/2006/relationships/image" Target="media/image4.png"/><Relationship Id="rId38" Type="http://schemas.openxmlformats.org/officeDocument/2006/relationships/hyperlink" Target="https://takam.mof.gov.il/document/H.7.3.3"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protect.checkpoint.com/v2/r02/___https://www.nevo.co.il/qfB_myrqdqfB55da7cc*~*.myr___.YzJlOnRydXN0Y28xMjE4ODE6YzpvZmZpY2UzNjVfZW1haWxzX2F0dGFjaG1lbnQ6NTI4ZTQwZDdmYjk5NmYzMmZiMjMxOTY4MjA4ZDYyYzk6NzpjYjQ0OmJmZDE0MmM4OGUzYTJiYWY5ZTU3MmMwYWQzM2M2NTNmNTdiODBlOGYxYTI3NjU5ZDdhY2M1YmY5Njg4MzA1YTQ6cDpUOlQ" TargetMode="External"/><Relationship Id="rId29" Type="http://schemas.openxmlformats.org/officeDocument/2006/relationships/hyperlink" Target="https://protect.checkpoint.com/v2/r02/___https://takam.mof.gov.il/ithzrjsydM.a.66.9___.YzJlOnRydXN0Y28xMjE4ODE6YzpvZmZpY2UzNjVfZW1haWxzX2F0dGFjaG1lbnQ6NTI4ZTQwZDdmYjk5NmYzMmZiMjMxOTY4MjA4ZDYyYzk6Nzo2Zjk2OjFhNzQ2ZjZiMWY5YWM4MTJlZDM5ZjFjMjc5Zjg0NGIxNGMzMmQxNzFkMjFjOWQ1YjkyZjZhZTI0ZDNjYzRiNGU6cDpUOlQ" TargetMode="External"/><Relationship Id="rId41" Type="http://schemas.openxmlformats.org/officeDocument/2006/relationships/hyperlink" Target="https://protect.checkpoint.com/v2/r02/___https://foi.gov.il/___.YzJlOnRydXN0Y28xMjE4ODE6YzpvZmZpY2UzNjVfZW1haWxzX2F0dGFjaG1lbnQ6NTI4ZTQwZDdmYjk5NmYzMmZiMjMxOTY4MjA4ZDYyYzk6NzpmMDQzOmVkZDAzMjkwNTU4OGU4MGZkYTUyNmJmODc5YzVlODkzMDAwYTY0YjJhMjVjNTQyNzYzMzBjYmM1YTIyNjM1OTI6cDpUOlQ"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2" Type="http://schemas.openxmlformats.org/officeDocument/2006/relationships/image" Target="media/image3.png"/><Relationship Id="rId37" Type="http://schemas.openxmlformats.org/officeDocument/2006/relationships/hyperlink" Target="https://takam.mof.gov.il/document/H.7.3.7" TargetMode="External"/><Relationship Id="rId40" Type="http://schemas.openxmlformats.org/officeDocument/2006/relationships/hyperlink" Target="https://protect.checkpoint.com/v2/r02/___https://takam.mof.gov.il/ithzrjsydM.a.~/.~8___.YzJlOnRydXN0Y28xMjE4ODE6YzpvZmZpY2UzNjVfZW1haWxzX2F0dGFjaG1lbnQ6NTI4ZTQwZDdmYjk5NmYzMmZiMjMxOTY4MjA4ZDYyYzk6NzpmNzIzOmNmMzg0Njc1ZTY3NTQzMzRkN2YyMWIwNzI4ZDgzZGZjYjhmY2RjMGQ5NTU0MzNlNDFjOWYyYjhiM2ZhOTY4OGM6cDpUOlQ"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protect.checkpoint.com/v2/r02/___tel:1299___.YzJlOnRydXN0Y28xMjE4ODE6YzpvZmZpY2UzNjVfZW1haWxzX2F0dGFjaG1lbnQ6NTI4ZTQwZDdmYjk5NmYzMmZiMjMxOTY4MjA4ZDYyYzk6NzowZDA4OmIzNTNhYmNhOTYwYmVhMTQxMzM4Yjc0ODYzMTczMTNlZjdjNGMyMTNiNmE4OWE1NmMwN2FmOWU2OWNlYWI3YmU6cDpUOkY" TargetMode="External"/><Relationship Id="rId28" Type="http://schemas.openxmlformats.org/officeDocument/2006/relationships/hyperlink" Target="https://protect.checkpoint.com/v2/r02/___https://mygovchat.gov.il/nhwdgty.fxuC?q=8___.YzJlOnRydXN0Y28xMjE4ODE6YzpvZmZpY2UzNjVfZW1haWxzX2F0dGFjaG1lbnQ6NTI4ZTQwZDdmYjk5NmYzMmZiMjMxOTY4MjA4ZDYyYzk6NzphNDMwOmU5ZTYzMWE0MDI4MzMyN2I3MmU2OTA5ZmRmNTU5MDk5YzllMGE3MmJhYWI4NzNiZGU2Zjc3MjMyNWI1ZjE5ZjU6cDpUOlQ" TargetMode="External"/><Relationship Id="rId36" Type="http://schemas.openxmlformats.org/officeDocument/2006/relationships/hyperlink" Target="https://protect.checkpoint.com/v2/r02/___https://www.mr.gov.il/TkknhjxYjsijwxdUfljxdXjfwhmTkknhjYjsijwx.fxuC___.YzJlOnRydXN0Y28xMjE4ODE6YzpvZmZpY2UzNjVfZW1haWxzX2F0dGFjaG1lbnQ6NTI4ZTQwZDdmYjk5NmYzMmZiMjMxOTY4MjA4ZDYyYzk6Nzo5ZmI1OjNlNWZkOWU0NzMwOWNhNjRlZGI0ODIwZjRjMWE5ZDNjN2UyN2RmZDY4ZTQxNzU4MWZkNjhhMmU3MjczY2ZjMjA6cDpUOlQ" TargetMode="External"/><Relationship Id="rId10" Type="http://schemas.openxmlformats.org/officeDocument/2006/relationships/webSettings" Target="webSettings.xml"/><Relationship Id="rId19" Type="http://schemas.openxmlformats.org/officeDocument/2006/relationships/hyperlink" Target="https://protect.checkpoint.com/v2/r02/___https://www.nevo.co.il/qfB_myrqdqfB56d68c_557.myr___.YzJlOnRydXN0Y28xMjE4ODE6YzpvZmZpY2UzNjVfZW1haWxzX2F0dGFjaG1lbnQ6NTI4ZTQwZDdmYjk5NmYzMmZiMjMxOTY4MjA4ZDYyYzk6NzowZDc0OmVjYjYwOTYxODMxMmJlYjBiZTljMzFiMGM3NDNjYjIwNGRlNmZjNjk3ZjdmNzQ0ZmJiYTRhMDhlYzgzZjIzODI6cDpUOlQ" TargetMode="Externa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1.4" TargetMode="External"/><Relationship Id="rId27" Type="http://schemas.openxmlformats.org/officeDocument/2006/relationships/hyperlink" Target="https://protect.checkpoint.com/v2/r02/___https://portal.gpa.gov.il/rjinfd7B7nrB78deIaecJeIaec8eIaeFbeIaecceIaecF-eIaeFFeIaecceIaec6eIaec9-eIaec8eIaecceIaec7eIaecceIaecbeIaecHeIaecceIaeFF-eIaecceIaec9eIaecHeIaec/eIaecI-eIaeF*~*eIaec8-eIaeF6eIaeF9eIaeFa-6.uik___.YzJlOnRydXN0Y28xMjE4ODE6YzpvZmZpY2UzNjVfZW1haWxzX2F0dGFjaG1lbnQ6NTI4ZTQwZDdmYjk5NmYzMmZiMjMxOTY4MjA4ZDYyYzk6NzplMjA4OmU0ZjAxZjQ5Zjg3ZjRiZWIyNzQxM2QwYzc1ZmExNGFkZWM3YTI1MDE2MjNiNGQxNzhmYjA0ZGJjZjgwNzVlZGU6cDpUOlQ" TargetMode="External"/><Relationship Id="rId30" Type="http://schemas.openxmlformats.org/officeDocument/2006/relationships/hyperlink" Target="https://protect.checkpoint.com/v2/r02/___https://www.misim.gov.il/lrnxmzwnrdkwrNsuzyRjpfgjq.fxuC?hzw=5___.YzJlOnRydXN0Y28xMjE4ODE6YzpvZmZpY2UzNjVfZW1haWxzX2F0dGFjaG1lbnQ6NTI4ZTQwZDdmYjk5NmYzMmZiMjMxOTY4MjA4ZDYyYzk6NzpiYzFhOmIyYTRlMWEzYTQ0ZjA1NTZiOTM3ZjhhNTMxZDFkOTRlZDQzMzEyZDljNjgyZWExZWYzYWRmZjU3OTllZTY1ZWE6cDpUOlQ" TargetMode="External"/><Relationship Id="rId35" Type="http://schemas.openxmlformats.org/officeDocument/2006/relationships/hyperlink" Target="https://pama-api-docs.ordatest.co.il/" TargetMode="External"/><Relationship Id="rId43" Type="http://schemas.openxmlformats.org/officeDocument/2006/relationships/hyperlink" Target="https://protect.checkpoint.com/v2/r02/___https://www.gov.il/mjdijufwyrjsyxdutqnhnjxd7568_ijx666*~*___.YzJlOnRydXN0Y28xMjE4ODE6YzpvZmZpY2UzNjVfZW1haWxzX2F0dGFjaG1lbnQ6NTI4ZTQwZDdmYjk5NmYzMmZiMjMxOTY4MjA4ZDYyYzk6NzpmYjUxOjVjYWZjZjE5MzIyM2U4MzQ1YWVjZjViYWE5NTM1MTU3OGQyOWQ3ZDRkZTA5NDQ3YjY2Mzk4MDgzYWYzYjExYjE6cDpUO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c2c1a36-9faf-4d68-b50f-83c1cff8b43e" xsi:nil="true"/>
    <lcf76f155ced4ddcb4097134ff3c332f xmlns="bcfc7387-9317-4dd3-a47f-fabd18a5cfa9">
      <Terms xmlns="http://schemas.microsoft.com/office/infopath/2007/PartnerControls"/>
    </lcf76f155ced4ddcb4097134ff3c332f>
    <_dlc_DocId xmlns="4c2c1a36-9faf-4d68-b50f-83c1cff8b43e">KJMXAFX5A4FU-167323429-243264</_dlc_DocId>
    <_dlc_DocIdUrl xmlns="4c2c1a36-9faf-4d68-b50f-83c1cff8b43e">
      <Url>https://trustcoltd1.sharepoint.com/sites/Data/_layouts/15/DocIdRedir.aspx?ID=KJMXAFX5A4FU-167323429-243264</Url>
      <Description>KJMXAFX5A4FU-167323429-243264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9AA428D975FE34D9E6B8C8269174925" ma:contentTypeVersion="12" ma:contentTypeDescription="Create a new document." ma:contentTypeScope="" ma:versionID="2272946b23034a6428164d9fcd0b31f3">
  <xsd:schema xmlns:xsd="http://www.w3.org/2001/XMLSchema" xmlns:xs="http://www.w3.org/2001/XMLSchema" xmlns:p="http://schemas.microsoft.com/office/2006/metadata/properties" xmlns:ns2="4c2c1a36-9faf-4d68-b50f-83c1cff8b43e" xmlns:ns3="bcfc7387-9317-4dd3-a47f-fabd18a5cfa9" targetNamespace="http://schemas.microsoft.com/office/2006/metadata/properties" ma:root="true" ma:fieldsID="b01e8a668320fb15271998e428180b1f" ns2:_="" ns3:_="">
    <xsd:import namespace="4c2c1a36-9faf-4d68-b50f-83c1cff8b43e"/>
    <xsd:import namespace="bcfc7387-9317-4dd3-a47f-fabd18a5cf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c1a36-9faf-4d68-b50f-83c1cff8b43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64ac7b2-1e73-4ade-8af8-9e8bbe0e57a4}" ma:internalName="TaxCatchAll" ma:showField="CatchAllData" ma:web="4c2c1a36-9faf-4d68-b50f-83c1cff8b4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fc7387-9317-4dd3-a47f-fabd18a5cf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64115b-d6b2-45b7-a99a-6e45cc99b40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B8B798-3287-4FC9-8F6C-6195D34A7CFA}">
  <ds:schemaRefs>
    <ds:schemaRef ds:uri="http://schemas.openxmlformats.org/officeDocument/2006/bibliography"/>
  </ds:schemaRefs>
</ds:datastoreItem>
</file>

<file path=customXml/itemProps3.xml><?xml version="1.0" encoding="utf-8"?>
<ds:datastoreItem xmlns:ds="http://schemas.openxmlformats.org/officeDocument/2006/customXml" ds:itemID="{93853F9F-2659-4C12-8F33-EDACCFD39A45}">
  <ds:schemaRefs>
    <ds:schemaRef ds:uri="http://schemas.microsoft.com/office/2006/metadata/properties"/>
    <ds:schemaRef ds:uri="http://schemas.microsoft.com/office/infopath/2007/PartnerControls"/>
    <ds:schemaRef ds:uri="4c2c1a36-9faf-4d68-b50f-83c1cff8b43e"/>
    <ds:schemaRef ds:uri="bcfc7387-9317-4dd3-a47f-fabd18a5cfa9"/>
  </ds:schemaRefs>
</ds:datastoreItem>
</file>

<file path=customXml/itemProps4.xml><?xml version="1.0" encoding="utf-8"?>
<ds:datastoreItem xmlns:ds="http://schemas.openxmlformats.org/officeDocument/2006/customXml" ds:itemID="{D8BBF48D-515B-4E68-A6A8-BC36EF963524}">
  <ds:schemaRefs>
    <ds:schemaRef ds:uri="http://schemas.microsoft.com/sharepoint/events"/>
  </ds:schemaRefs>
</ds:datastoreItem>
</file>

<file path=customXml/itemProps5.xml><?xml version="1.0" encoding="utf-8"?>
<ds:datastoreItem xmlns:ds="http://schemas.openxmlformats.org/officeDocument/2006/customXml" ds:itemID="{99BC09DD-4CE1-4A64-8900-3FB68D3AE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c1a36-9faf-4d68-b50f-83c1cff8b43e"/>
    <ds:schemaRef ds:uri="bcfc7387-9317-4dd3-a47f-fabd18a5c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0115FB6-B64E-42F7-8CCA-3EF74B0CC3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102</Pages>
  <Words>21516</Words>
  <Characters>112200</Characters>
  <Application>Microsoft Office Word</Application>
  <DocSecurity>0</DocSecurity>
  <Lines>935</Lines>
  <Paragraphs>266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4.6.2.5.dotx</vt:lpstr>
      <vt:lpstr>4.6.2.5.dotx</vt:lpstr>
    </vt:vector>
  </TitlesOfParts>
  <Company/>
  <LinksUpToDate>false</LinksUpToDate>
  <CharactersWithSpaces>133450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אלמוג נהרי</dc:creator>
  <cp:keywords>Version_#{Version}#</cp:keywords>
  <cp:lastModifiedBy>אלמוג נהרי</cp:lastModifiedBy>
  <cp:revision>2</cp:revision>
  <dcterms:created xsi:type="dcterms:W3CDTF">2026-11-04T11:41:00Z</dcterms:created>
  <dcterms:modified xsi:type="dcterms:W3CDTF">2026-11-04T11:41:00Z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0x01010099AA428D975FE34D9E6B8C8269174925</vt:lpwstr>
  </property>
  <property fmtid="{D5CDD505-2E9C-101B-9397-08002B2CF9AE}" pid="3" name="_dlc_DocIdItemGuid">
    <vt:lpwstr>4df03223-09b0-46b2-b9d6-8a199cdcca4c</vt:lpwstr>
  </property>
  <property fmtid="{D5CDD505-2E9C-101B-9397-08002B2CF9AE}" pid="4" name="MediaServiceImageTags">
    <vt:lpwstr/>
  </property>
</Properties>
</file>